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71" w:rsidRPr="008B4950" w:rsidRDefault="00DC76C0" w:rsidP="00762D44">
      <w:pPr>
        <w:shd w:val="clear" w:color="auto" w:fill="FFFFFF"/>
        <w:tabs>
          <w:tab w:val="center" w:pos="4677"/>
          <w:tab w:val="right" w:pos="9355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8B495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</w:t>
      </w:r>
      <w:r w:rsidR="00762D44" w:rsidRPr="008B495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8B495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762D44" w:rsidRPr="008B495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846271" w:rsidRPr="008B495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D23CC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УТВЕРЖДАЮ</w:t>
      </w:r>
      <w:r w:rsidR="00846271" w:rsidRPr="008B495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25610A" w:rsidRPr="008B4950" w:rsidRDefault="0025610A" w:rsidP="00F269C0">
      <w:pPr>
        <w:shd w:val="clear" w:color="auto" w:fill="FFFFFF"/>
        <w:tabs>
          <w:tab w:val="left" w:pos="2520"/>
          <w:tab w:val="center" w:pos="4677"/>
          <w:tab w:val="righ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23CC6" w:rsidRDefault="00F269C0" w:rsidP="00D23CC6">
      <w:pPr>
        <w:shd w:val="clear" w:color="auto" w:fill="FFFFFF"/>
        <w:tabs>
          <w:tab w:val="left" w:pos="2520"/>
          <w:tab w:val="center" w:pos="4677"/>
          <w:tab w:val="right" w:pos="9355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B495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8B495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D23CC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председатель</w:t>
      </w:r>
      <w:r w:rsidR="00E64015" w:rsidRPr="008B495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13F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комиссии </w:t>
      </w:r>
    </w:p>
    <w:p w:rsidR="00D13FD7" w:rsidRDefault="00D23CC6" w:rsidP="00D23CC6">
      <w:pPr>
        <w:shd w:val="clear" w:color="auto" w:fill="FFFFFF"/>
        <w:tabs>
          <w:tab w:val="left" w:pos="2520"/>
          <w:tab w:val="center" w:pos="4677"/>
          <w:tab w:val="right" w:pos="9355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</w:t>
      </w:r>
      <w:r w:rsidR="00D13F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 делам несовершеннолетних  </w:t>
      </w:r>
    </w:p>
    <w:p w:rsidR="00D23CC6" w:rsidRDefault="00D13FD7" w:rsidP="00D23CC6">
      <w:pPr>
        <w:shd w:val="clear" w:color="auto" w:fill="FFFFFF"/>
        <w:tabs>
          <w:tab w:val="left" w:pos="2520"/>
          <w:tab w:val="center" w:pos="4677"/>
          <w:tab w:val="right" w:pos="9355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и защите их прав</w:t>
      </w:r>
    </w:p>
    <w:p w:rsidR="00E64015" w:rsidRDefault="00D13FD7" w:rsidP="00D23CC6">
      <w:pPr>
        <w:shd w:val="clear" w:color="auto" w:fill="FFFFFF"/>
        <w:tabs>
          <w:tab w:val="left" w:pos="2520"/>
          <w:tab w:val="center" w:pos="4677"/>
          <w:tab w:val="right" w:pos="9355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городского округа город Рязань</w:t>
      </w:r>
    </w:p>
    <w:p w:rsidR="00D23CC6" w:rsidRPr="008B4950" w:rsidRDefault="00D23CC6" w:rsidP="00D23CC6">
      <w:pPr>
        <w:shd w:val="clear" w:color="auto" w:fill="FFFFFF"/>
        <w:tabs>
          <w:tab w:val="left" w:pos="2520"/>
          <w:tab w:val="center" w:pos="4677"/>
          <w:tab w:val="right" w:pos="9355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64015" w:rsidRDefault="00F269C0" w:rsidP="00F269C0">
      <w:pPr>
        <w:shd w:val="clear" w:color="auto" w:fill="FFFFFF"/>
        <w:tabs>
          <w:tab w:val="left" w:pos="2550"/>
          <w:tab w:val="left" w:pos="2700"/>
          <w:tab w:val="center" w:pos="4677"/>
          <w:tab w:val="righ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B495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 </w:t>
      </w:r>
      <w:r w:rsidR="00D13FD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DC76C0" w:rsidRPr="008B495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D23CC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______________ Е.Б. Сорокина</w:t>
      </w:r>
    </w:p>
    <w:p w:rsidR="00D23CC6" w:rsidRDefault="00D23CC6" w:rsidP="00F269C0">
      <w:pPr>
        <w:shd w:val="clear" w:color="auto" w:fill="FFFFFF"/>
        <w:tabs>
          <w:tab w:val="left" w:pos="2550"/>
          <w:tab w:val="left" w:pos="2700"/>
          <w:tab w:val="center" w:pos="4677"/>
          <w:tab w:val="righ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23CC6" w:rsidRPr="008B4950" w:rsidRDefault="00D23CC6" w:rsidP="00D23CC6">
      <w:pPr>
        <w:shd w:val="clear" w:color="auto" w:fill="FFFFFF"/>
        <w:tabs>
          <w:tab w:val="left" w:pos="2550"/>
          <w:tab w:val="left" w:pos="2700"/>
          <w:tab w:val="center" w:pos="4677"/>
          <w:tab w:val="right" w:pos="9355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04 сентября 2019 года</w:t>
      </w:r>
    </w:p>
    <w:p w:rsidR="00846271" w:rsidRPr="00E64015" w:rsidRDefault="00DC76C0" w:rsidP="00762D4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46271" w:rsidRPr="00E64015" w:rsidRDefault="00DC76C0" w:rsidP="00762D4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64015" w:rsidRDefault="00E64015" w:rsidP="00762D4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64015" w:rsidRDefault="00E64015" w:rsidP="008462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46271" w:rsidRPr="00E64015" w:rsidRDefault="00846271" w:rsidP="008462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D13FD7" w:rsidRDefault="0023163B" w:rsidP="00D13F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 </w:t>
      </w:r>
      <w:r w:rsidR="00D43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наставничестве </w:t>
      </w:r>
      <w:r w:rsidR="00846271" w:rsidRPr="00E64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над</w:t>
      </w:r>
      <w:r w:rsidR="00D13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271" w:rsidRPr="00E64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несовершеннолетними, </w:t>
      </w:r>
    </w:p>
    <w:p w:rsidR="00846271" w:rsidRPr="00E64015" w:rsidRDefault="00846271" w:rsidP="00D13FD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находящимися в социально</w:t>
      </w:r>
      <w:r w:rsidR="00D13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4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опасном положении</w:t>
      </w:r>
      <w:r w:rsidR="00D13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46271" w:rsidRPr="00E64015" w:rsidRDefault="00846271" w:rsidP="008462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46271" w:rsidRDefault="00846271" w:rsidP="008462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64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I. Общие положения</w:t>
      </w:r>
    </w:p>
    <w:p w:rsidR="00C93600" w:rsidRPr="00E64015" w:rsidRDefault="00C93600" w:rsidP="008462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271" w:rsidRPr="00E64015" w:rsidRDefault="00846271" w:rsidP="00E6401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253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комиссией по делам несовершеннолетних и за</w:t>
      </w:r>
      <w:r w:rsidR="00F93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щите их прав </w:t>
      </w:r>
      <w:r w:rsidR="001E6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город Рязань</w:t>
      </w: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</w:t>
      </w:r>
      <w:r w:rsidR="00DB1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с Федеральными законами от 24.06.1999 № 120-ФЗ</w:t>
      </w: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основах системы профилактики безнадзорности и правонару</w:t>
      </w:r>
      <w:r w:rsidR="00DB1F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шений несовершеннолетних», от 24.07.1998 № 124-ФЗ</w:t>
      </w: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основных гарантиях прав </w:t>
      </w:r>
      <w:r w:rsidR="000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 в Российской Федерации»</w:t>
      </w: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эффективного решения проблем детской безнадзорности, снижения уровня правонарушений и преступлений, со</w:t>
      </w:r>
      <w:r w:rsidR="00F5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вершаемых несовершеннолетними</w:t>
      </w:r>
      <w:r w:rsidR="0042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прожи</w:t>
      </w:r>
      <w:r w:rsidR="00453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42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ающими</w:t>
      </w:r>
      <w:r w:rsidR="00F515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68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городе Рязани. </w:t>
      </w:r>
    </w:p>
    <w:p w:rsidR="00846271" w:rsidRPr="00E64015" w:rsidRDefault="00253099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FB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ставничество являет</w:t>
      </w:r>
      <w:r w:rsidR="00D4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одной из форм</w:t>
      </w:r>
      <w:r w:rsidR="00427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индивидуальной </w:t>
      </w:r>
      <w:r w:rsidR="00FB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профилактической работы с несовершеннолетними, находящимися в социально опасном положении,</w:t>
      </w:r>
      <w:r w:rsidR="00463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применяется</w:t>
      </w:r>
      <w:r w:rsidR="00FB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коррекции асоциального, девиантного поведения несоверше</w:t>
      </w:r>
      <w:r w:rsidR="0015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ннолетних, оказания помощи семьям</w:t>
      </w:r>
      <w:r w:rsidR="00FB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их воспитании.</w:t>
      </w:r>
      <w:r w:rsidR="00FB65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64015" w:rsidRDefault="00E64015" w:rsidP="008462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64015" w:rsidRDefault="00846271" w:rsidP="00E640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64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II. Понятие и цель наставничества</w:t>
      </w:r>
    </w:p>
    <w:p w:rsidR="00C93600" w:rsidRDefault="00C93600" w:rsidP="00E6401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271" w:rsidRPr="00E64015" w:rsidRDefault="00253099" w:rsidP="00E6401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Наставничество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 индивидуальной профилактической работы с несовершеннолетним, находящимся в социально опасном положении, посредством закрепления за ним наставника из числа взрослых граждан с целью оказания положительного воспитательного воздействия. Цель наставничес</w:t>
      </w:r>
      <w:r w:rsidR="004C7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тва – 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эффективное решение проблем детской безнадзорности, снижение уровня правонарушений и преступлений, сов</w:t>
      </w:r>
      <w:r w:rsidR="0087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ершаемых несовершеннолетними</w:t>
      </w:r>
      <w:r w:rsidR="0019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6271" w:rsidRPr="00E64015" w:rsidRDefault="00253099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Сущность наставничества 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подборе гражданина, являющегося для несовершеннолетнего</w:t>
      </w:r>
      <w:r w:rsid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авторитетной значимой личностью, 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способного установить с несовершеннолетним взаимные доверительные отношения и быть для него поло</w:t>
      </w:r>
      <w:r w:rsidR="00341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жительным примером, в том числе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совместной позитивной деятельности в различных жизненных сферах. </w:t>
      </w:r>
    </w:p>
    <w:p w:rsidR="00846271" w:rsidRPr="00E64015" w:rsidRDefault="00253099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D4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елью наставничества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формирование у несовершеннолетних законопослушного отношения к жизни в окружающем социуме общепринятых норм и навыков общественного поведения, создание позитивных жизненных установок, направленных на преодоление негативного отношения к окружающему сообществу и на осознанный отказ от собственных асоциальных проявлений.</w:t>
      </w:r>
    </w:p>
    <w:p w:rsidR="00E64015" w:rsidRDefault="00E64015" w:rsidP="00846271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64015" w:rsidRDefault="00846271" w:rsidP="00E64015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64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III. Категории несовершеннолетних</w:t>
      </w:r>
    </w:p>
    <w:p w:rsidR="00C93600" w:rsidRDefault="00C93600" w:rsidP="00E64015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271" w:rsidRPr="00E64015" w:rsidRDefault="00253099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B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Наставничество 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назначаться над несовершеннолетними, относящимися к следующим категориям:</w:t>
      </w:r>
    </w:p>
    <w:p w:rsidR="00846271" w:rsidRPr="00E64015" w:rsidRDefault="00E64015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2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совершившие общественно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опасное деяние и не подлежащие 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уголовной ответственности в связи с </w:t>
      </w: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достижением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возраста, с которого наступает уголовная ответственность; осужденные к мерам наказания, не связанным с лишением свободы; </w:t>
      </w:r>
    </w:p>
    <w:p w:rsidR="00846271" w:rsidRPr="00E64015" w:rsidRDefault="00846271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осужденные за совершение преступления небольшой или средней тяжести и освобожденные судом от наказания с применением принудительных мер воспитательного воздействия; получившие отсрочку наказания или отсрочку исполнения приговора; </w:t>
      </w:r>
    </w:p>
    <w:p w:rsidR="00846271" w:rsidRPr="00E64015" w:rsidRDefault="00846271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освобожденные из учреждений уголовно-исполнительной системы, вернувшиеся из специальных учебно-воспитательных</w:t>
      </w:r>
      <w:r w:rsid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 закрытого и открытого типа, находящиеся после освобождения (выпуска) в социально опасном положении и нуждающиеся в социальной помощи и реабилитации;</w:t>
      </w:r>
    </w:p>
    <w:p w:rsidR="00846271" w:rsidRPr="00E64015" w:rsidRDefault="00846271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совершившие правонарушение, повлекшее пр</w:t>
      </w:r>
      <w:r w:rsid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именение меры административного взыскания, </w:t>
      </w: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совершившие правонарушение до достижения</w:t>
      </w:r>
      <w:r w:rsid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возраста, с которого наступает</w:t>
      </w: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</w:t>
      </w:r>
      <w:r w:rsidR="002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министративная ответственность;</w:t>
      </w:r>
    </w:p>
    <w:p w:rsidR="00846271" w:rsidRPr="00E64015" w:rsidRDefault="00846271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систематически самовольно уходящие из семьи, образовательных учреждений, социально-реабилитационных центров;</w:t>
      </w:r>
    </w:p>
    <w:p w:rsidR="00846271" w:rsidRPr="00E64015" w:rsidRDefault="00846271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не посещающие и/или систематически пропускающие без уважительных причин учебные занятия в образовательных учреждениях;</w:t>
      </w:r>
    </w:p>
    <w:p w:rsidR="00846271" w:rsidRPr="00E64015" w:rsidRDefault="00190521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безнадзорные, 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занимающиеся бродяжничеством или попрошайничеством;</w:t>
      </w:r>
    </w:p>
    <w:p w:rsidR="00846271" w:rsidRPr="00E64015" w:rsidRDefault="00846271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содержащиеся в социально-реабилитационных центрах для несовер</w:t>
      </w:r>
      <w:r w:rsidR="00677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шеннолетних, </w:t>
      </w: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учреждениях для детей-сирот и детей, оставшихся без попечения родителей, специальных учебно-воспитательных учреждениях, нуждающиеся в социальной помощи и реабилитации;</w:t>
      </w:r>
    </w:p>
    <w:p w:rsidR="00846271" w:rsidRPr="00E64015" w:rsidRDefault="00846271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905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употребляющие токсические и одурманивающие вещества, алкогольную и спиртосодержащую продукцию, пиво и напитки, изготавливаемые на его основе.</w:t>
      </w:r>
    </w:p>
    <w:p w:rsidR="00846271" w:rsidRPr="00E64015" w:rsidRDefault="00253099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Наставничество 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быть назначено в отношении других категорий несовершеннолетних, состоящих на </w:t>
      </w:r>
      <w:r w:rsidR="003205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видах учета в органах и учреждениях системы профилактики.</w:t>
      </w:r>
    </w:p>
    <w:p w:rsidR="00846271" w:rsidRPr="00E64015" w:rsidRDefault="00253099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Несовершеннолетним, в отношении которого проводится индивидуальная профилактическая раб</w:t>
      </w:r>
      <w:r w:rsidR="00D4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 с участием наставника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обеспечиваются п</w:t>
      </w:r>
      <w:r w:rsid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рава и свободы, гарантированные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международ</w:t>
      </w:r>
      <w:r w:rsid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правовыми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актами, Кон</w:t>
      </w:r>
      <w:r w:rsid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ституцией Российской федерации,</w:t>
      </w:r>
      <w:r w:rsidR="007C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24.06.1998 № 120-ФЗ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основных гарантиях прав ребенка в Российской Федер</w:t>
      </w:r>
      <w:r w:rsidR="007C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ации», Федеральным законом от</w:t>
      </w:r>
      <w:r w:rsidR="0040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24.06.1999 № 120</w:t>
      </w:r>
      <w:r w:rsidR="007C4E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основах системы профилактики безнадзорности и правонарушений несовершеннолетних», иными нормативными правовыми актами </w:t>
      </w:r>
      <w:r w:rsidR="00E64015">
        <w:rPr>
          <w:rFonts w:ascii="Times New Roman" w:hAnsi="Times New Roman" w:cs="Times New Roman"/>
          <w:sz w:val="28"/>
          <w:szCs w:val="28"/>
        </w:rPr>
        <w:t>Р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Федерации, </w:t>
      </w:r>
      <w:r w:rsidR="00946942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Рязанской области. </w:t>
      </w:r>
    </w:p>
    <w:p w:rsidR="00946942" w:rsidRPr="00E64015" w:rsidRDefault="00946942" w:rsidP="00846271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271" w:rsidRPr="00E64015" w:rsidRDefault="00846271" w:rsidP="00846271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IV.</w:t>
      </w:r>
      <w:r w:rsidR="00E64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64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Требования к гражданам,</w:t>
      </w:r>
    </w:p>
    <w:p w:rsidR="00846271" w:rsidRDefault="00846271" w:rsidP="00846271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64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определяемым в качестве наставников</w:t>
      </w:r>
    </w:p>
    <w:p w:rsidR="00C93600" w:rsidRPr="00E64015" w:rsidRDefault="00C93600" w:rsidP="00846271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271" w:rsidRPr="00E64015" w:rsidRDefault="00253099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Наставником 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несовершеннолетнего может быть назначено лицо </w:t>
      </w:r>
      <w:r w:rsidR="000D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 18 лет</w:t>
      </w:r>
      <w:r w:rsidR="00D1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проживающее в </w:t>
      </w:r>
      <w:r w:rsidR="000D6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городе Рязани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и несовершеннолетний, из числа</w:t>
      </w:r>
      <w:r w:rsidR="0044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представителей законодательных органов местного самоуправления (депутаты),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специалистов органов и учреждений системы профилактики безнадзорности и правонарушений несовершенн</w:t>
      </w:r>
      <w:r w:rsidR="0044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олетних, представителей </w:t>
      </w:r>
      <w:bookmarkStart w:id="0" w:name="_GoBack"/>
      <w:bookmarkEnd w:id="0"/>
      <w:r w:rsid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общественных объединений, 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военнослужащих,</w:t>
      </w:r>
      <w:r w:rsid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ветеранов</w:t>
      </w:r>
      <w:r w:rsidR="00946942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2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войны и труда, студентов ВУЗ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ов, </w:t>
      </w:r>
      <w:r w:rsidR="004463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волонтеров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других граждан Российской Федерации.</w:t>
      </w:r>
    </w:p>
    <w:p w:rsidR="00846271" w:rsidRPr="00E64015" w:rsidRDefault="00253099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Гражданин, определяемый в качестве наставника, должен быть авторитетным человеком с положительной репутацией, способным по своим деловым и моральным качествам стать социально положительным примером для несовершеннолетнего.</w:t>
      </w:r>
    </w:p>
    <w:p w:rsidR="00846271" w:rsidRPr="00E64015" w:rsidRDefault="00253099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Наставниками несовершеннолетних не могут быть граждане следующих категорий:</w:t>
      </w:r>
    </w:p>
    <w:p w:rsidR="00846271" w:rsidRPr="00E64015" w:rsidRDefault="00846271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признанные решением суда недееспособными или ограниченно дееспособными;</w:t>
      </w:r>
    </w:p>
    <w:p w:rsidR="00846271" w:rsidRPr="00E64015" w:rsidRDefault="00846271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лишенные решением суда родительских прав или ограниченные в родительских правах;</w:t>
      </w:r>
    </w:p>
    <w:p w:rsidR="00846271" w:rsidRDefault="00846271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отстраненные от выполнения обязанностей усыновителя, опекуна (попечителя), приемного родителя по причине ненадлежащего исполнения возложенных обязанностей;</w:t>
      </w:r>
    </w:p>
    <w:p w:rsidR="005A3E23" w:rsidRPr="00E03F66" w:rsidRDefault="005A3E23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</w:t>
      </w:r>
      <w:r w:rsidR="00990BE0" w:rsidRPr="00E0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против общественной </w:t>
      </w:r>
      <w:r w:rsidR="00F269C0" w:rsidRPr="00E0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безопасности;</w:t>
      </w:r>
    </w:p>
    <w:p w:rsidR="00990BE0" w:rsidRPr="00E03F66" w:rsidRDefault="00990BE0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имеющие или имевшие судимость за иные умышленные тяжкие и  особо тяжкие преступления</w:t>
      </w:r>
      <w:r w:rsidR="004B2E95" w:rsidRPr="00E03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6271" w:rsidRPr="00E64015" w:rsidRDefault="00253099" w:rsidP="00E6401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Наставник, возлагающий на себя обязанности по воспитанию несовершеннолетнего, осуществляет свою деятельность</w:t>
      </w:r>
      <w:r w:rsidR="0025620E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добровольно и 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безвозмездной основе.</w:t>
      </w:r>
    </w:p>
    <w:p w:rsidR="00846271" w:rsidRPr="00E64015" w:rsidRDefault="00DF10E8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E64015" w:rsidRDefault="00E64015" w:rsidP="00846271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64015" w:rsidRDefault="00846271" w:rsidP="00E64015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64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V.</w:t>
      </w:r>
      <w:r w:rsidR="00DF1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64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Основные задачи, права и обязанности наставника</w:t>
      </w:r>
    </w:p>
    <w:p w:rsidR="00C93600" w:rsidRDefault="00C93600" w:rsidP="00E64015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271" w:rsidRPr="00E64015" w:rsidRDefault="00AD3446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53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задачами </w:t>
      </w:r>
      <w:r w:rsidR="00D4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наставника 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несовершеннолетнего являются:</w:t>
      </w:r>
    </w:p>
    <w:p w:rsidR="00846271" w:rsidRPr="00E64015" w:rsidRDefault="00E64015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253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индивидуальной профилактической работы с несовершеннолетним в целях предупреждения совершения им повторных преступлений, иных антиобщественных действий;</w:t>
      </w:r>
    </w:p>
    <w:p w:rsidR="00846271" w:rsidRPr="00E64015" w:rsidRDefault="00E64015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253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помощи родителям (законным </w:t>
      </w:r>
      <w:r w:rsidR="0086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представителям) в воспитании не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совершеннолетнего, находящегося в социально опасном положении;</w:t>
      </w:r>
    </w:p>
    <w:p w:rsidR="00846271" w:rsidRPr="00E64015" w:rsidRDefault="00846271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взаимодействие с органами и учреждениями системы профилактики безнадзорности и правонарушений несовершеннолетних по вопросам предупреждения безнадзорности, правонарушений и общественно опасных деяний несовершеннолетнего;</w:t>
      </w:r>
    </w:p>
    <w:p w:rsidR="00846271" w:rsidRPr="00E64015" w:rsidRDefault="00846271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участие в осуществлении мер по защите и восстановлению прав и законных интересов несовершеннолетнего в пределах своих возможностей и полномочий.</w:t>
      </w:r>
    </w:p>
    <w:p w:rsidR="00846271" w:rsidRPr="00E64015" w:rsidRDefault="00AD3446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4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Наставник 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несовершеннолетнего имеет следующие права:</w:t>
      </w:r>
    </w:p>
    <w:p w:rsidR="00846271" w:rsidRPr="00E64015" w:rsidRDefault="00846271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посещать несовершеннолетнего по месту жительства, учебы или работы в целях, соответствующих воспитательным и образовательным задачам, и в порядке, не нарушающем прав и законных интересов подопечного несовершеннолетнего;</w:t>
      </w:r>
    </w:p>
    <w:p w:rsidR="00846271" w:rsidRPr="00E64015" w:rsidRDefault="00846271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получать в соответствии с законодательством от органов и учреждений системы профилактики безнадзорности и правонарушений несовершеннолетних необходимую информацию о несовершеннолетнем и его родителях (законных представителях), связанную с исполнением обязанностей наставника;</w:t>
      </w:r>
    </w:p>
    <w:p w:rsidR="00846271" w:rsidRPr="00E64015" w:rsidRDefault="00846271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участвовать совместно со специалистами органов и учреждений системы профилактики безнадзорности и правонарушений несовершеннолетних в реализации индивидуальной программы реабилитации и адаптации несовершеннолетнего;</w:t>
      </w:r>
    </w:p>
    <w:p w:rsidR="00846271" w:rsidRPr="00E64015" w:rsidRDefault="00846271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обращаться в органы и учреждения системы профилактики безнадзорности и правонарушений несовершеннолетних за консультациями и необходимой помощью и содействием по вопросам воспитания подопечного несовершеннолетнего;</w:t>
      </w:r>
    </w:p>
    <w:p w:rsidR="00846271" w:rsidRPr="00E64015" w:rsidRDefault="00846271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содействовать в получении образования, в организации внеурочной занятости и обеспечения досуга несовершеннолетнего, в т. ч. совместного;</w:t>
      </w:r>
    </w:p>
    <w:p w:rsidR="00846271" w:rsidRPr="00E64015" w:rsidRDefault="00846271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давать несовершеннолетнему необходимые советы по соблюдению правил поведения;</w:t>
      </w:r>
    </w:p>
    <w:p w:rsidR="00846271" w:rsidRPr="00E64015" w:rsidRDefault="00C961D0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обращать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родителей (законных представителей) на невыполнение (ненадлежащее выполнение) ими своих обязанностей по воспитанию, обучению, содержанию несовершеннолетнего, разъяснять степень ответственности за невыполнение (ненадлежащее выполнение) родительских обязанностей;</w:t>
      </w:r>
    </w:p>
    <w:p w:rsidR="00846271" w:rsidRPr="00E64015" w:rsidRDefault="00846271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з) вносить на обсуждение комиссии по делам несовершеннолетних и защите их прав вопросы о невыполнении родителями (законными представителями) несовершеннолетнего родительских обязанностей и участвовать при этом в заседаниях комиссии;</w:t>
      </w:r>
    </w:p>
    <w:p w:rsidR="00846271" w:rsidRPr="00E64015" w:rsidRDefault="00846271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принимать меры по защите прав и законных интересов несовершеннолетнего.</w:t>
      </w:r>
    </w:p>
    <w:p w:rsidR="00846271" w:rsidRPr="00E64015" w:rsidRDefault="00AD3446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4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Наставник 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несовершеннолетнего обязан:</w:t>
      </w:r>
    </w:p>
    <w:p w:rsidR="00846271" w:rsidRPr="00E64015" w:rsidRDefault="000457A3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содействовать социальной реабилитации несовершеннолетнего, создавать условия для отказа от вредных привычек, от противоправных действий, от нарушений несовершеннолетним прав граждан, его окружающих (при проявлении намерений для их совершения);</w:t>
      </w:r>
    </w:p>
    <w:p w:rsidR="00846271" w:rsidRPr="00E64015" w:rsidRDefault="000457A3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содействовать регулярному посещению несовершеннолетним образовательного учреждения, наблюдать за его успеваемостью, поведением в образовательном учреждении, на работе, в семье, на улице, общественных местах;</w:t>
      </w:r>
    </w:p>
    <w:p w:rsidR="00846271" w:rsidRPr="00E64015" w:rsidRDefault="000457A3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оказывать содействие в трудоустройстве несовершеннолетнего (при необходимости), временной заня</w:t>
      </w:r>
      <w:r w:rsid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тости, </w:t>
      </w:r>
      <w:r w:rsidR="0025620E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вовлечении 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внеурочную занятость в учреждениях</w:t>
      </w:r>
      <w:r w:rsidR="0025620E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</w:t>
      </w:r>
      <w:r w:rsid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организации отдыха, досуга в семье, в учреждениях спорт</w:t>
      </w:r>
      <w:r w:rsid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культуры и т. д., а также во время свободного 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времяпрепровождения;</w:t>
      </w:r>
    </w:p>
    <w:p w:rsidR="00846271" w:rsidRPr="00E64015" w:rsidRDefault="000457A3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принимать меры к созданию необходимых условий для правильной организации учебы, труда и досуга несовершеннолетнего;</w:t>
      </w:r>
    </w:p>
    <w:p w:rsidR="00846271" w:rsidRPr="00E64015" w:rsidRDefault="000457A3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способствовать формированию у несовершеннолетнего законопослушного сознания, правовой культуры, навыков общения и поведения;</w:t>
      </w:r>
    </w:p>
    <w:p w:rsidR="00846271" w:rsidRPr="00E64015" w:rsidRDefault="000457A3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оказывать содействие в формировании у несовершеннолетнего морально-нравственных ценностей и патриотизма, чувства ответственности перед обществом и государством;</w:t>
      </w:r>
    </w:p>
    <w:p w:rsidR="00846271" w:rsidRPr="00E64015" w:rsidRDefault="000457A3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оказывать содействие в урегулировании конфликтов, возникающих между несовершеннолетним и членами его семьи или другими гражданами.</w:t>
      </w:r>
    </w:p>
    <w:p w:rsidR="00E64015" w:rsidRDefault="00E64015" w:rsidP="00846271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64015" w:rsidRDefault="00846271" w:rsidP="00E64015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64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VI.</w:t>
      </w:r>
      <w:r w:rsidR="00E64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64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Порядок установления и отмены наставничества</w:t>
      </w:r>
    </w:p>
    <w:p w:rsidR="00C93600" w:rsidRDefault="00C93600" w:rsidP="00E64015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271" w:rsidRPr="00E64015" w:rsidRDefault="00253099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лиц, желающих выполнять</w:t>
      </w:r>
      <w:r w:rsidR="00D4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 наставников 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несовершеннолетних, осуществляется </w:t>
      </w:r>
      <w:r w:rsidR="00B5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аппаратом комиссий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делам несоверш</w:t>
      </w:r>
      <w:r w:rsidR="00D139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еннолетних и защите их прав </w:t>
      </w:r>
      <w:r w:rsidR="00B5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города Рязани.</w:t>
      </w:r>
    </w:p>
    <w:p w:rsidR="00846271" w:rsidRPr="00E64015" w:rsidRDefault="00253099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Гражданин, желающий выполнять обязанности наставника, подает</w:t>
      </w:r>
      <w:r w:rsidR="0025620E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комиссию по делам несовершеннолетних и защите их прав:</w:t>
      </w:r>
    </w:p>
    <w:p w:rsidR="00846271" w:rsidRPr="00E64015" w:rsidRDefault="00846271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письменное заявление на имя председателя </w:t>
      </w:r>
      <w:r w:rsidR="00B57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районной </w:t>
      </w: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с просьбой (согласием) о на</w:t>
      </w:r>
      <w:r w:rsidR="00D4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значении его наставником </w:t>
      </w: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конкретного несовершеннолетнего или кого-либо из несовершеннолетних, находящихся в социально опасном положении;</w:t>
      </w:r>
    </w:p>
    <w:p w:rsidR="00846271" w:rsidRPr="00E64015" w:rsidRDefault="00846271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анкету по ус</w:t>
      </w:r>
      <w:r w:rsidR="00B0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тановленной форме (П</w:t>
      </w:r>
      <w:r w:rsidR="00EA5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№1</w:t>
      </w: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46271" w:rsidRPr="00E64015" w:rsidRDefault="00253099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Комиссия по делам несовершеннолетних и защите их прав имеет право запросить информацию о моральных, деловых и иных личных качествах кандидата с места его работы (учебы), а также данные, 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подтверждающие соответствие кандидата требованиям, указанным в разделе IV настоящего положения, в органах внутренних дел, опеки и попечительства, здравоохранения, иных органах и учреждениях.</w:t>
      </w:r>
    </w:p>
    <w:p w:rsidR="00846271" w:rsidRPr="00E64015" w:rsidRDefault="00253099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</w:t>
      </w:r>
      <w:r w:rsidR="00D4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кандидата в наставники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рассматривается комиссией по делам несовершеннолетни</w:t>
      </w:r>
      <w:r w:rsidR="00891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 защите их прав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</w:t>
      </w:r>
      <w:r w:rsidR="00891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месяца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6271" w:rsidRPr="00E64015" w:rsidRDefault="00253099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Решение о назначении наставника принимается с учетом персональных личностных, возрастных и иных особенностей несовершеннолетнего.</w:t>
      </w:r>
    </w:p>
    <w:p w:rsidR="00846271" w:rsidRPr="00E64015" w:rsidRDefault="00253099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Решение о назначении наставника должно быть принято с</w:t>
      </w:r>
      <w:r w:rsidR="00614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письменного согласия родителя или законного представителя </w:t>
      </w:r>
      <w:r w:rsidR="00C06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14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 2)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учетом мнения несовершеннолетнего.</w:t>
      </w:r>
    </w:p>
    <w:p w:rsidR="00846271" w:rsidRPr="00E64015" w:rsidRDefault="00253099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Персональный наставник закрепляется за несовершеннолетним постановлением </w:t>
      </w:r>
      <w:r w:rsidR="00CE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районной 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по делам несовершеннолетних и з</w:t>
      </w:r>
      <w:r w:rsidR="00CE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ащите их прав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56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каждым наставником закрепляется один несовершеннолетний.</w:t>
      </w:r>
    </w:p>
    <w:p w:rsidR="00846271" w:rsidRPr="00E64015" w:rsidRDefault="00253099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После принятия </w:t>
      </w:r>
      <w:r w:rsidR="00CE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по делам несовершеннолетних и защите их прав принимает следующие меры:</w:t>
      </w:r>
    </w:p>
    <w:p w:rsidR="00846271" w:rsidRPr="00E64015" w:rsidRDefault="00846271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выдает гражданину, назначенному наставником, копию </w:t>
      </w:r>
      <w:r w:rsidR="00CE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комиссии, памятку с правами и</w:t>
      </w:r>
      <w:r w:rsidR="00D4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обязанностями наставника</w:t>
      </w: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информацию о по</w:t>
      </w:r>
      <w:r w:rsid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допечном несовершеннолетнем (Ф.</w:t>
      </w: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 несовершеннолетнего и его родителей (законных представителей), адрес проживания и места обучения (работы), контактные телефоны);</w:t>
      </w:r>
    </w:p>
    <w:p w:rsidR="00846271" w:rsidRPr="00E64015" w:rsidRDefault="00846271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сообщает несовершеннолетнему и его родителям (законным представителям) о принятом решении и доводит до их сведения информацию о назначенном наставнике (Ф.И.О. гражданина, место основной работы, контактные телефоны</w:t>
      </w:r>
      <w:r w:rsidR="001B7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иные данные (с согласия гражданина</w:t>
      </w: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  <w:r w:rsidR="001B7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6271" w:rsidRPr="00E64015" w:rsidRDefault="00846271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совместно с наставником формирует, обсуждает, а затем утверждает план его индивидуальной профилактической работы с несовершеннолетним;</w:t>
      </w:r>
    </w:p>
    <w:p w:rsidR="00846271" w:rsidRPr="00E64015" w:rsidRDefault="00846271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сообщает о назначении персонального наставника несовершеннолетнего в органы и учреждения системы профилактики безнадзорности и правонарушений несовершеннолетних, ходатайствует об оказании гражданину необходимой помощи и содействия по вопросам воспитания </w:t>
      </w:r>
      <w:r w:rsidR="006B4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подопечного несовершеннолетнего.</w:t>
      </w:r>
    </w:p>
    <w:p w:rsidR="00846271" w:rsidRPr="00E64015" w:rsidRDefault="00951179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53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зак</w:t>
      </w:r>
      <w:r w:rsidR="00D4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реплении наставника 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несовершеннолетним родители (законные представители) не освобождаются от обязанностей по воспитанию несовершеннолетнего и от ответственности за его поведение.</w:t>
      </w:r>
    </w:p>
    <w:p w:rsidR="00846271" w:rsidRPr="00E64015" w:rsidRDefault="00951179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Гражданин прекращае</w:t>
      </w:r>
      <w:r w:rsidR="00D4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свою наставническую 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 следующих случаях:</w:t>
      </w:r>
    </w:p>
    <w:p w:rsidR="00846271" w:rsidRPr="00E64015" w:rsidRDefault="00846271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выполнение плана индивидуальной профилактической работы с несовершеннолетним, позволившее достичь положительного воспитательного воздействия;</w:t>
      </w:r>
    </w:p>
    <w:p w:rsidR="00846271" w:rsidRPr="00E64015" w:rsidRDefault="00846271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наличие письменного отказа гражданина от дал</w:t>
      </w:r>
      <w:r w:rsidR="00D4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ьнейшей наставнической</w:t>
      </w: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по собственной инициативе;</w:t>
      </w:r>
    </w:p>
    <w:p w:rsidR="00846271" w:rsidRPr="00E64015" w:rsidRDefault="00846271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отстранение гражданина от даль</w:t>
      </w:r>
      <w:r w:rsidR="00D4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нейшей наставнической </w:t>
      </w: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по инициативе комиссии по делам несовершеннолетних и защите их прав;</w:t>
      </w:r>
    </w:p>
    <w:p w:rsidR="00846271" w:rsidRPr="00E64015" w:rsidRDefault="00846271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достижение несовершеннолетним возраста 18 лет;</w:t>
      </w:r>
    </w:p>
    <w:p w:rsidR="00846271" w:rsidRPr="00E64015" w:rsidRDefault="00846271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д) изменение места жительства несовершеннолетнего (переезд в другой населенный пункт);</w:t>
      </w:r>
    </w:p>
    <w:p w:rsidR="00846271" w:rsidRPr="00E64015" w:rsidRDefault="00846271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иные объективные причины, препятствующие дал</w:t>
      </w:r>
      <w:r w:rsidR="00D4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ьнейшей наставнической </w:t>
      </w: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846271" w:rsidRPr="00E64015" w:rsidRDefault="00951179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Отстранение гражданина от дал</w:t>
      </w:r>
      <w:r w:rsidR="00D4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ьнейшей наставнической 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производится в случае поступления от органов и учреждений системы профилактики безнадзорности и правонарушений несовершеннолетних, родителей (законных представителей) несовершеннолетнего, других граждан и организаций сведений о неисполнении или ненадлежащем исполнении наставником своих обязанностей.</w:t>
      </w:r>
    </w:p>
    <w:p w:rsidR="00846271" w:rsidRPr="00E64015" w:rsidRDefault="00951179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Сведения о неисполнении или ненадлежащем исполнении наставником своих обязанностей предварительно изучаются председателем и членами комиссии по делам несовершеннолетних и защите их прав на предмет объективности и достоверности, затем рассматриваются на заседании комиссии для принятия соответствующего решения.</w:t>
      </w:r>
    </w:p>
    <w:p w:rsidR="00846271" w:rsidRPr="00E64015" w:rsidRDefault="00951179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Прекращени</w:t>
      </w:r>
      <w:r w:rsidR="00D4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деятельности наставника 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оформляется </w:t>
      </w:r>
      <w:r w:rsidR="00CE3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по делам несовершеннолетних и з</w:t>
      </w:r>
      <w:r w:rsidR="00A9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ащите их прав </w:t>
      </w:r>
      <w:r w:rsidR="0025620E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  <w:r w:rsidR="00A933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(города)</w:t>
      </w:r>
      <w:r w:rsidR="0025620E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6271" w:rsidRDefault="00951179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После отстранения гражда</w:t>
      </w:r>
      <w:r w:rsidR="00D4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нина от наставнической 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комиссия по делам несовершеннолетних и защите их прав может принять решение о назначении другого наставника несовершеннолетнего.</w:t>
      </w:r>
    </w:p>
    <w:p w:rsidR="00E64015" w:rsidRPr="00E64015" w:rsidRDefault="00E64015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271" w:rsidRDefault="00846271" w:rsidP="00846271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64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VII. Поощрение наставников несовершеннолетних</w:t>
      </w:r>
    </w:p>
    <w:p w:rsidR="00C93600" w:rsidRPr="00E64015" w:rsidRDefault="00C93600" w:rsidP="00846271">
      <w:pPr>
        <w:shd w:val="clear" w:color="auto" w:fill="FFFFFF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271" w:rsidRPr="00E64015" w:rsidRDefault="00253099" w:rsidP="00E64015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C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Наставники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 и добросовестно исполняющие свои обязанности, добившиеся положительных результатов в работе с несовершеннолетними</w:t>
      </w:r>
      <w:r w:rsidR="0067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ходатайству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по делам несовершеннолетних и защите их прав</w:t>
      </w:r>
      <w:r w:rsidR="0067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</w:t>
      </w:r>
      <w:r w:rsid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айона (города)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других органов и учреждений системы профилактики безнадзорности и правонарушений несовершеннолетних могут поощряться</w:t>
      </w:r>
      <w:r w:rsidR="008F7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</w:t>
      </w:r>
      <w:r w:rsidR="00676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7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объявления Благодарности, награждения Почетной грамотой и т.д.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государственной власти,</w:t>
      </w:r>
      <w:r w:rsidR="0025620E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</w:t>
      </w:r>
      <w:r w:rsid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ганами местного самоуправления,</w:t>
      </w:r>
      <w:r w:rsid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722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щественными и другими организациями.</w:t>
      </w:r>
      <w:r w:rsid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46271" w:rsidRDefault="00253099" w:rsidP="00DB1E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A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A2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ппарат  комисси</w:t>
      </w:r>
      <w:r w:rsidR="00EA3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делам несовершеннолетних и защите их прав мо</w:t>
      </w:r>
      <w:r w:rsidR="00A20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организовывать и проводить муниципальные </w:t>
      </w:r>
      <w:r w:rsidR="00D4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на лучшего наставника</w:t>
      </w:r>
      <w:r w:rsidR="00846271"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несовершеннолетнего.</w:t>
      </w:r>
    </w:p>
    <w:p w:rsidR="00E64015" w:rsidRDefault="00C150B5" w:rsidP="00DB1E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Опыт р</w:t>
      </w:r>
      <w:r w:rsidR="00D43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аботы лучших наставников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освещаться </w:t>
      </w:r>
      <w:r w:rsidR="007329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средствах массовой информации, в том числе посредством сети «Интернет».</w:t>
      </w:r>
    </w:p>
    <w:p w:rsidR="00E64015" w:rsidRDefault="00E64015" w:rsidP="00DB1E2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622" w:rsidRDefault="00774622" w:rsidP="006569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F56" w:rsidRDefault="00A20F56" w:rsidP="006569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F56" w:rsidRDefault="00A20F56" w:rsidP="006569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F56" w:rsidRDefault="00A20F56" w:rsidP="006569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F56" w:rsidRDefault="00A20F56" w:rsidP="006569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F56" w:rsidRDefault="00A20F56" w:rsidP="00D23C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F56" w:rsidRDefault="00A20F56" w:rsidP="006569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0F56" w:rsidRDefault="00A20F56" w:rsidP="006569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6271" w:rsidRPr="00943E0D" w:rsidRDefault="000439D7" w:rsidP="000439D7">
      <w:pPr>
        <w:shd w:val="clear" w:color="auto" w:fill="FFFFFF"/>
        <w:tabs>
          <w:tab w:val="left" w:pos="6090"/>
          <w:tab w:val="righ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46271" w:rsidRP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EA5994" w:rsidRP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</w:t>
      </w:r>
    </w:p>
    <w:p w:rsidR="00846271" w:rsidRPr="00943E0D" w:rsidRDefault="008763C7" w:rsidP="0065696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</w:t>
      </w:r>
      <w:r w:rsidR="00846271" w:rsidRP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оложению о наставничестве</w:t>
      </w:r>
    </w:p>
    <w:p w:rsidR="00846271" w:rsidRPr="00943E0D" w:rsidRDefault="000439D7" w:rsidP="000439D7">
      <w:pPr>
        <w:shd w:val="clear" w:color="auto" w:fill="FFFFFF"/>
        <w:tabs>
          <w:tab w:val="left" w:pos="6105"/>
          <w:tab w:val="left" w:pos="6195"/>
          <w:tab w:val="righ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46271" w:rsidRP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6271" w:rsidRP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несовершеннолетними,</w:t>
      </w:r>
    </w:p>
    <w:p w:rsidR="00846271" w:rsidRPr="00943E0D" w:rsidRDefault="000439D7" w:rsidP="000439D7">
      <w:pPr>
        <w:shd w:val="clear" w:color="auto" w:fill="FFFFFF"/>
        <w:tabs>
          <w:tab w:val="left" w:pos="5985"/>
          <w:tab w:val="righ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</w:t>
      </w:r>
      <w:r w:rsidR="00846271" w:rsidRP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находящимися в социально</w:t>
      </w:r>
    </w:p>
    <w:p w:rsidR="00846271" w:rsidRPr="00943E0D" w:rsidRDefault="000439D7" w:rsidP="000439D7">
      <w:pPr>
        <w:shd w:val="clear" w:color="auto" w:fill="FFFFFF"/>
        <w:tabs>
          <w:tab w:val="left" w:pos="6000"/>
          <w:tab w:val="righ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</w:t>
      </w:r>
      <w:r w:rsidR="00846271" w:rsidRP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опасном положении</w:t>
      </w:r>
    </w:p>
    <w:p w:rsidR="000439D7" w:rsidRDefault="000439D7" w:rsidP="006569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46271" w:rsidRPr="00943E0D" w:rsidRDefault="00846271" w:rsidP="006569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Анкета</w:t>
      </w:r>
    </w:p>
    <w:p w:rsidR="00846271" w:rsidRPr="00943E0D" w:rsidRDefault="00846271" w:rsidP="006569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гражданина, желающего выполнять обязанности</w:t>
      </w:r>
    </w:p>
    <w:p w:rsidR="00846271" w:rsidRPr="00943E0D" w:rsidRDefault="00D43565" w:rsidP="006569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наставника </w:t>
      </w:r>
      <w:r w:rsidR="00846271" w:rsidRPr="00943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несовершеннолетнего,</w:t>
      </w:r>
    </w:p>
    <w:p w:rsidR="00846271" w:rsidRPr="00943E0D" w:rsidRDefault="00846271" w:rsidP="006569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находящегося в социально опасном положении,</w:t>
      </w:r>
    </w:p>
    <w:p w:rsidR="00846271" w:rsidRPr="00943E0D" w:rsidRDefault="00FF4C64" w:rsidP="006569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 территории_________________</w:t>
      </w:r>
      <w:r w:rsidR="0065696C" w:rsidRPr="00943E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(города)</w:t>
      </w:r>
    </w:p>
    <w:p w:rsidR="00846271" w:rsidRPr="00943E0D" w:rsidRDefault="00846271" w:rsidP="006569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E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(заполняется собственноручно)</w:t>
      </w:r>
    </w:p>
    <w:p w:rsidR="00846271" w:rsidRPr="00943E0D" w:rsidRDefault="00846271" w:rsidP="003149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1.Фамилия______________________________</w:t>
      </w:r>
      <w:r w:rsidR="0031492E" w:rsidRP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846271" w:rsidRPr="00943E0D" w:rsidRDefault="00846271" w:rsidP="003149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Имя__________________________________</w:t>
      </w:r>
      <w:r w:rsidR="0031492E" w:rsidRP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846271" w:rsidRPr="00943E0D" w:rsidRDefault="00846271" w:rsidP="003149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Отчество________________________________________________________</w:t>
      </w:r>
      <w:r w:rsidR="0031492E" w:rsidRP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31492E" w:rsidRPr="00943E0D" w:rsidRDefault="0031492E" w:rsidP="003149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846271" w:rsidRPr="00943E0D" w:rsidTr="00F50111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203" w:rsidRPr="00943E0D" w:rsidRDefault="00846271" w:rsidP="0031492E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Число, месяц, год рождения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271" w:rsidRPr="00943E0D" w:rsidRDefault="00846271" w:rsidP="00F50111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6271" w:rsidRPr="00943E0D" w:rsidTr="00F5011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203" w:rsidRPr="00943E0D" w:rsidRDefault="00846271" w:rsidP="0031492E">
            <w:pPr>
              <w:spacing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Образование (когда и какие учебные</w:t>
            </w:r>
            <w:r w:rsidR="0031492E" w:rsidRPr="0094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заведения окончил(а)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271" w:rsidRPr="00943E0D" w:rsidRDefault="00846271" w:rsidP="00F50111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6271" w:rsidRPr="00943E0D" w:rsidTr="00F5011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203" w:rsidRPr="00943E0D" w:rsidRDefault="00846271" w:rsidP="0031492E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Информация о наличии судимости</w:t>
            </w:r>
            <w:r w:rsidR="0031492E" w:rsidRPr="0094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(когда и за что)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271" w:rsidRPr="00943E0D" w:rsidRDefault="00846271" w:rsidP="00F50111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6271" w:rsidRPr="00943E0D" w:rsidTr="00F5011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203" w:rsidRPr="00943E0D" w:rsidRDefault="00846271" w:rsidP="0065696C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FF4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лишении родительских</w:t>
            </w:r>
            <w:r w:rsidR="0065696C" w:rsidRPr="0094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 (ограничение в правах) (когда, за что, на какой срок)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271" w:rsidRPr="00943E0D" w:rsidRDefault="00846271" w:rsidP="00F50111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6271" w:rsidRPr="00943E0D" w:rsidTr="00F50111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203" w:rsidRPr="00943E0D" w:rsidRDefault="00846271" w:rsidP="0065696C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FF4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об административной ответственности (когда и по каким статьям</w:t>
            </w:r>
            <w:r w:rsidR="0065696C" w:rsidRPr="0094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КоАП РФ) </w:t>
            </w:r>
            <w:r w:rsidRPr="0094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5696C" w:rsidRPr="00943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6271" w:rsidRPr="00943E0D" w:rsidRDefault="00846271" w:rsidP="00F50111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46271" w:rsidRPr="00943E0D" w:rsidRDefault="00846271" w:rsidP="003149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Сведения о месте работы на момент заполнения анкеты:________________________________________________________________________________________________________________________________________________________________________________________________</w:t>
      </w:r>
      <w:r w:rsid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</w:p>
    <w:p w:rsidR="00846271" w:rsidRPr="00943E0D" w:rsidRDefault="00846271" w:rsidP="003149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43E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(должность, дата поступления, название организации, </w:t>
      </w:r>
      <w:r w:rsidR="0031492E" w:rsidRPr="00943E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адрес и телефон организации, Ф.</w:t>
      </w:r>
      <w:r w:rsidRPr="00943E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И.О. руководителя)</w:t>
      </w:r>
    </w:p>
    <w:p w:rsidR="00846271" w:rsidRPr="00943E0D" w:rsidRDefault="0031492E" w:rsidP="003149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FF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Опыт работы с </w:t>
      </w:r>
      <w:r w:rsidR="00846271" w:rsidRP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несовершеннолетними:___</w:t>
      </w:r>
      <w:r w:rsidRP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846271" w:rsidRPr="00943E0D" w:rsidRDefault="00846271" w:rsidP="003149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  <w:r w:rsidR="0031492E" w:rsidRP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846271" w:rsidRPr="00943E0D" w:rsidRDefault="00846271" w:rsidP="003149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  <w:r w:rsidR="0031492E" w:rsidRP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846271" w:rsidRPr="00943E0D" w:rsidRDefault="00846271" w:rsidP="003149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43E0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(свои дети, законное представительство, педагогическая деятельность)</w:t>
      </w:r>
    </w:p>
    <w:p w:rsidR="00846271" w:rsidRPr="00943E0D" w:rsidRDefault="00846271" w:rsidP="003149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Домашний адрес (адрес регистрации, фактического проживания), номер телефона:_______________________________</w:t>
      </w:r>
      <w:r w:rsidR="0031492E" w:rsidRP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846271" w:rsidRPr="00943E0D" w:rsidRDefault="00846271" w:rsidP="003149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  <w:r w:rsidR="0031492E" w:rsidRP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846271" w:rsidRPr="00943E0D" w:rsidRDefault="00846271" w:rsidP="003149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  <w:r w:rsidR="0031492E" w:rsidRP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846271" w:rsidRPr="00943E0D" w:rsidRDefault="00846271" w:rsidP="003149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</w:t>
      </w:r>
      <w:r w:rsidR="00FF4C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информация (существенные сведения о себе, например, участие в работе общественного объединения, религиозные предпочтения, послевузовское образование, досуговые увлечения)</w:t>
      </w:r>
      <w:r w:rsidR="0031492E" w:rsidRPr="00943E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43E0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(заполняется по желанию)</w:t>
      </w:r>
      <w:r w:rsidRP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:______________________________</w:t>
      </w:r>
      <w:r w:rsidR="0031492E" w:rsidRP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846271" w:rsidRPr="00E64015" w:rsidRDefault="00846271" w:rsidP="003149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  <w:r w:rsidR="0031492E" w:rsidRP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</w:p>
    <w:p w:rsidR="00846271" w:rsidRPr="00E64015" w:rsidRDefault="00846271" w:rsidP="003149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314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="00943E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:rsidR="00846271" w:rsidRPr="00E64015" w:rsidRDefault="00846271" w:rsidP="003149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314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31492E" w:rsidRDefault="0031492E" w:rsidP="003149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46271" w:rsidRPr="0031492E" w:rsidRDefault="00846271" w:rsidP="0031492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Мне известно, что заведомо ложные сведения, сообщенные в анкете, могут повлечь отказ</w:t>
      </w:r>
      <w:r w:rsidR="00D43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в назначении меня наставником </w:t>
      </w:r>
      <w:r w:rsidRPr="003149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несовершеннолетнего.</w:t>
      </w:r>
    </w:p>
    <w:p w:rsidR="00846271" w:rsidRPr="0031492E" w:rsidRDefault="00846271" w:rsidP="0031492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 требованиями к гражданам, определяемы</w:t>
      </w:r>
      <w:r w:rsidR="00D43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м в качестве наставников </w:t>
      </w:r>
      <w:r w:rsidRPr="003149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несовершеннолетних, ознакомлен(а).</w:t>
      </w:r>
    </w:p>
    <w:p w:rsidR="00846271" w:rsidRPr="0031492E" w:rsidRDefault="00846271" w:rsidP="0031492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 проведение в отношении меня проверочных мероприятий согласен(согласна).</w:t>
      </w:r>
    </w:p>
    <w:p w:rsidR="00846271" w:rsidRPr="0031492E" w:rsidRDefault="00846271" w:rsidP="00B02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 прав</w:t>
      </w:r>
      <w:r w:rsidR="00D435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ами и обязанностями наставника</w:t>
      </w:r>
      <w:r w:rsidRPr="003149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несовершеннолетнего ознакомлен(а) и согласен </w:t>
      </w:r>
      <w:r w:rsidR="00B024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(согласна)</w:t>
      </w:r>
      <w:r w:rsidRPr="003149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</w:t>
      </w:r>
      <w:r w:rsidR="003149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______</w:t>
      </w:r>
      <w:r w:rsidR="00FF4C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_______________</w:t>
      </w:r>
    </w:p>
    <w:p w:rsidR="00B02477" w:rsidRPr="00B02477" w:rsidRDefault="00B02477" w:rsidP="00B024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B02477">
        <w:rPr>
          <w:rFonts w:ascii="Times New Roman" w:hAnsi="Times New Roman" w:cs="Times New Roman"/>
          <w:i/>
        </w:rPr>
        <w:t>Согласна/согласен на обработку мо</w:t>
      </w:r>
      <w:r>
        <w:rPr>
          <w:rFonts w:ascii="Times New Roman" w:hAnsi="Times New Roman" w:cs="Times New Roman"/>
          <w:i/>
        </w:rPr>
        <w:t>их персональных данных</w:t>
      </w:r>
      <w:r w:rsidRPr="00B02477">
        <w:rPr>
          <w:rFonts w:ascii="Times New Roman" w:hAnsi="Times New Roman" w:cs="Times New Roman"/>
          <w:i/>
        </w:rPr>
        <w:t xml:space="preserve"> </w:t>
      </w:r>
    </w:p>
    <w:p w:rsidR="00B02477" w:rsidRDefault="00B02477" w:rsidP="00B024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B02477">
        <w:rPr>
          <w:rFonts w:ascii="Times New Roman" w:hAnsi="Times New Roman" w:cs="Times New Roman"/>
          <w:i/>
        </w:rPr>
        <w:t>(ФЗ от 27.07.2006 г. №152-ФЗ «О персональных данных»)</w:t>
      </w:r>
      <w:r w:rsidRPr="00943E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__________________</w:t>
      </w:r>
      <w:r w:rsidR="00FF4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_</w:t>
      </w:r>
    </w:p>
    <w:p w:rsidR="00846271" w:rsidRPr="00E64015" w:rsidRDefault="00846271" w:rsidP="008462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0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________</w:t>
      </w:r>
      <w:r w:rsidR="003149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___________________________</w:t>
      </w:r>
      <w:r w:rsidR="00B024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_______________________________</w:t>
      </w:r>
    </w:p>
    <w:p w:rsidR="00846271" w:rsidRPr="0031492E" w:rsidRDefault="00846271" w:rsidP="0031492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(Ф. И.О.) (подпись)</w:t>
      </w:r>
    </w:p>
    <w:p w:rsidR="008763C7" w:rsidRPr="00B02477" w:rsidRDefault="00846271" w:rsidP="0084627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«____»_________________20____года.</w:t>
      </w:r>
    </w:p>
    <w:p w:rsidR="008763C7" w:rsidRPr="008763C7" w:rsidRDefault="008763C7" w:rsidP="008763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3C7" w:rsidRPr="008763C7" w:rsidRDefault="008763C7" w:rsidP="008763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3C7" w:rsidRPr="008763C7" w:rsidRDefault="008763C7" w:rsidP="008763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3C7" w:rsidRPr="008763C7" w:rsidRDefault="008763C7" w:rsidP="008763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3C7" w:rsidRPr="008763C7" w:rsidRDefault="008763C7" w:rsidP="008763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3C7" w:rsidRPr="008763C7" w:rsidRDefault="008763C7" w:rsidP="008763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3C7" w:rsidRPr="008763C7" w:rsidRDefault="008763C7" w:rsidP="008763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3C7" w:rsidRPr="008763C7" w:rsidRDefault="008763C7" w:rsidP="008763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3C7" w:rsidRDefault="008763C7" w:rsidP="008763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271" w:rsidRDefault="00846271" w:rsidP="008763C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3C7" w:rsidRDefault="008763C7" w:rsidP="008763C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3C7" w:rsidRDefault="008763C7" w:rsidP="008763C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3C7" w:rsidRDefault="008763C7" w:rsidP="008763C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E0D" w:rsidRDefault="008763C7" w:rsidP="008763C7">
      <w:pPr>
        <w:shd w:val="clear" w:color="auto" w:fill="FFFFFF"/>
        <w:spacing w:after="0" w:line="240" w:lineRule="auto"/>
        <w:jc w:val="right"/>
        <w:textAlignment w:val="baseline"/>
        <w:rPr>
          <w:spacing w:val="-2"/>
          <w:sz w:val="24"/>
          <w:szCs w:val="24"/>
        </w:rPr>
      </w:pPr>
      <w:r w:rsidRPr="00943E0D">
        <w:rPr>
          <w:spacing w:val="-2"/>
          <w:sz w:val="24"/>
          <w:szCs w:val="24"/>
        </w:rPr>
        <w:t xml:space="preserve"> </w:t>
      </w:r>
    </w:p>
    <w:p w:rsidR="00302676" w:rsidRDefault="00302676" w:rsidP="00D23C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676" w:rsidRDefault="00302676" w:rsidP="008763C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63C7" w:rsidRPr="00943E0D" w:rsidRDefault="000439D7" w:rsidP="000439D7">
      <w:pPr>
        <w:shd w:val="clear" w:color="auto" w:fill="FFFFFF"/>
        <w:tabs>
          <w:tab w:val="left" w:pos="6030"/>
          <w:tab w:val="righ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  <w:t xml:space="preserve"> </w:t>
      </w:r>
      <w:r w:rsidR="008763C7" w:rsidRP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</w:t>
      </w:r>
    </w:p>
    <w:p w:rsidR="008763C7" w:rsidRPr="00943E0D" w:rsidRDefault="000439D7" w:rsidP="000439D7">
      <w:pPr>
        <w:shd w:val="clear" w:color="auto" w:fill="FFFFFF"/>
        <w:tabs>
          <w:tab w:val="left" w:pos="5865"/>
          <w:tab w:val="righ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</w:t>
      </w:r>
      <w:r w:rsidR="008763C7" w:rsidRP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о наставничестве</w:t>
      </w:r>
    </w:p>
    <w:p w:rsidR="008763C7" w:rsidRPr="00943E0D" w:rsidRDefault="000439D7" w:rsidP="000439D7">
      <w:pPr>
        <w:shd w:val="clear" w:color="auto" w:fill="FFFFFF"/>
        <w:tabs>
          <w:tab w:val="left" w:pos="6015"/>
          <w:tab w:val="righ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="008763C7" w:rsidRP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63C7" w:rsidRP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несовершеннолетними,</w:t>
      </w:r>
    </w:p>
    <w:p w:rsidR="008763C7" w:rsidRPr="00943E0D" w:rsidRDefault="000439D7" w:rsidP="000439D7">
      <w:pPr>
        <w:shd w:val="clear" w:color="auto" w:fill="FFFFFF"/>
        <w:tabs>
          <w:tab w:val="left" w:pos="5835"/>
          <w:tab w:val="right" w:pos="93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</w:t>
      </w:r>
      <w:r w:rsidR="008763C7" w:rsidRP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находящимися в социально</w:t>
      </w:r>
    </w:p>
    <w:p w:rsidR="008763C7" w:rsidRPr="000027C9" w:rsidRDefault="000439D7" w:rsidP="000439D7">
      <w:pPr>
        <w:shd w:val="clear" w:color="auto" w:fill="FFFFFF"/>
        <w:tabs>
          <w:tab w:val="left" w:pos="5940"/>
          <w:tab w:val="left" w:pos="6105"/>
          <w:tab w:val="right" w:pos="8971"/>
        </w:tabs>
        <w:spacing w:after="0" w:line="240" w:lineRule="auto"/>
        <w:ind w:right="384"/>
        <w:contextualSpacing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</w:t>
      </w:r>
      <w:r w:rsidR="008763C7" w:rsidRPr="00943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опасном положении</w:t>
      </w:r>
    </w:p>
    <w:p w:rsidR="008763C7" w:rsidRDefault="008763C7" w:rsidP="008763C7">
      <w:pPr>
        <w:shd w:val="clear" w:color="auto" w:fill="FFFFFF"/>
        <w:spacing w:line="250" w:lineRule="exact"/>
        <w:ind w:left="7090"/>
        <w:rPr>
          <w:spacing w:val="-2"/>
        </w:rPr>
      </w:pPr>
    </w:p>
    <w:p w:rsidR="008763C7" w:rsidRPr="008763C7" w:rsidRDefault="008763C7" w:rsidP="00876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3C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763C7" w:rsidRPr="00943E0D" w:rsidRDefault="008763C7" w:rsidP="008763C7">
      <w:pPr>
        <w:ind w:left="-567"/>
        <w:jc w:val="center"/>
        <w:rPr>
          <w:rFonts w:ascii="Times New Roman" w:hAnsi="Times New Roman" w:cs="Times New Roman"/>
        </w:rPr>
      </w:pPr>
      <w:r w:rsidRPr="00943E0D"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Я,________________________________________________________________________________</w:t>
      </w:r>
      <w:r w:rsidRPr="00943E0D">
        <w:rPr>
          <w:rFonts w:ascii="Times New Roman" w:hAnsi="Times New Roman" w:cs="Times New Roman"/>
        </w:rPr>
        <w:t xml:space="preserve"> Ф.И.О. родителя (законного представителя)</w:t>
      </w:r>
    </w:p>
    <w:p w:rsidR="008763C7" w:rsidRPr="00943E0D" w:rsidRDefault="008763C7" w:rsidP="008763C7">
      <w:pPr>
        <w:ind w:left="-567"/>
        <w:rPr>
          <w:rFonts w:ascii="Times New Roman" w:hAnsi="Times New Roman" w:cs="Times New Roman"/>
          <w:sz w:val="24"/>
          <w:szCs w:val="24"/>
        </w:rPr>
      </w:pPr>
      <w:r w:rsidRPr="00943E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8763C7" w:rsidRPr="00943E0D" w:rsidRDefault="008763C7" w:rsidP="008763C7">
      <w:pPr>
        <w:ind w:left="-567"/>
        <w:rPr>
          <w:rFonts w:ascii="Times New Roman" w:hAnsi="Times New Roman" w:cs="Times New Roman"/>
          <w:sz w:val="24"/>
          <w:szCs w:val="24"/>
        </w:rPr>
      </w:pPr>
      <w:r w:rsidRPr="00943E0D">
        <w:rPr>
          <w:rFonts w:ascii="Times New Roman" w:hAnsi="Times New Roman" w:cs="Times New Roman"/>
          <w:sz w:val="24"/>
          <w:szCs w:val="24"/>
        </w:rPr>
        <w:t>______________________________________     ______________________   __________________</w:t>
      </w:r>
    </w:p>
    <w:p w:rsidR="008763C7" w:rsidRPr="00943E0D" w:rsidRDefault="008763C7" w:rsidP="008763C7">
      <w:pPr>
        <w:ind w:left="-567"/>
        <w:rPr>
          <w:rFonts w:ascii="Times New Roman" w:hAnsi="Times New Roman" w:cs="Times New Roman"/>
        </w:rPr>
      </w:pPr>
      <w:r w:rsidRPr="00943E0D">
        <w:rPr>
          <w:rFonts w:ascii="Times New Roman" w:hAnsi="Times New Roman" w:cs="Times New Roman"/>
        </w:rPr>
        <w:t>наименование документа, удостоверяющего личность       № и серия документа                    дата выдачи</w:t>
      </w:r>
    </w:p>
    <w:p w:rsidR="008763C7" w:rsidRPr="00943E0D" w:rsidRDefault="008763C7" w:rsidP="008763C7">
      <w:pPr>
        <w:ind w:left="-567"/>
        <w:rPr>
          <w:rFonts w:ascii="Times New Roman" w:hAnsi="Times New Roman" w:cs="Times New Roman"/>
          <w:sz w:val="24"/>
          <w:szCs w:val="24"/>
        </w:rPr>
      </w:pPr>
      <w:r w:rsidRPr="00943E0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943E0D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Pr="00943E0D">
        <w:rPr>
          <w:rFonts w:ascii="Times New Roman" w:hAnsi="Times New Roman" w:cs="Times New Roman"/>
          <w:sz w:val="24"/>
          <w:szCs w:val="24"/>
        </w:rPr>
        <w:t xml:space="preserve">проживающий(ая) </w:t>
      </w:r>
    </w:p>
    <w:p w:rsidR="008763C7" w:rsidRPr="00943E0D" w:rsidRDefault="008763C7" w:rsidP="008763C7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943E0D">
        <w:rPr>
          <w:rFonts w:ascii="Times New Roman" w:hAnsi="Times New Roman" w:cs="Times New Roman"/>
        </w:rPr>
        <w:t>кем выдан</w:t>
      </w:r>
    </w:p>
    <w:p w:rsidR="008763C7" w:rsidRPr="00943E0D" w:rsidRDefault="008763C7" w:rsidP="008763C7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943E0D">
        <w:rPr>
          <w:rFonts w:ascii="Times New Roman" w:hAnsi="Times New Roman" w:cs="Times New Roman"/>
          <w:sz w:val="24"/>
          <w:szCs w:val="24"/>
        </w:rPr>
        <w:t>по адресу__________________________________________________________________________</w:t>
      </w:r>
    </w:p>
    <w:p w:rsidR="008763C7" w:rsidRPr="00943E0D" w:rsidRDefault="008763C7" w:rsidP="008763C7">
      <w:pPr>
        <w:ind w:left="-567"/>
        <w:jc w:val="center"/>
        <w:rPr>
          <w:rFonts w:ascii="Times New Roman" w:hAnsi="Times New Roman" w:cs="Times New Roman"/>
        </w:rPr>
      </w:pPr>
      <w:r w:rsidRPr="00943E0D">
        <w:rPr>
          <w:rFonts w:ascii="Times New Roman" w:hAnsi="Times New Roman" w:cs="Times New Roman"/>
        </w:rPr>
        <w:t>адрес проживания</w:t>
      </w:r>
    </w:p>
    <w:p w:rsidR="008763C7" w:rsidRPr="00943E0D" w:rsidRDefault="008763C7" w:rsidP="008763C7">
      <w:pPr>
        <w:ind w:left="-567"/>
        <w:rPr>
          <w:rFonts w:ascii="Times New Roman" w:hAnsi="Times New Roman" w:cs="Times New Roman"/>
          <w:sz w:val="24"/>
          <w:szCs w:val="24"/>
        </w:rPr>
      </w:pPr>
      <w:r w:rsidRPr="00943E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8763C7" w:rsidRPr="00943E0D" w:rsidRDefault="008763C7" w:rsidP="00B0247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3E0D">
        <w:rPr>
          <w:rFonts w:ascii="Times New Roman" w:hAnsi="Times New Roman" w:cs="Times New Roman"/>
          <w:b/>
          <w:sz w:val="24"/>
          <w:szCs w:val="24"/>
        </w:rPr>
        <w:t>согласен (согласна)</w:t>
      </w:r>
      <w:r w:rsidRPr="00943E0D">
        <w:rPr>
          <w:rFonts w:ascii="Times New Roman" w:hAnsi="Times New Roman" w:cs="Times New Roman"/>
          <w:sz w:val="24"/>
          <w:szCs w:val="24"/>
        </w:rPr>
        <w:t xml:space="preserve"> на проведение индивидуальной профилактической работы с моим сыном (дочерью), _________________________________________________________________________________</w:t>
      </w:r>
    </w:p>
    <w:p w:rsidR="008763C7" w:rsidRPr="00943E0D" w:rsidRDefault="008763C7" w:rsidP="008763C7">
      <w:pPr>
        <w:ind w:left="-567"/>
        <w:jc w:val="center"/>
        <w:rPr>
          <w:rFonts w:ascii="Times New Roman" w:hAnsi="Times New Roman" w:cs="Times New Roman"/>
        </w:rPr>
      </w:pPr>
      <w:r w:rsidRPr="00943E0D">
        <w:rPr>
          <w:rFonts w:ascii="Times New Roman" w:hAnsi="Times New Roman" w:cs="Times New Roman"/>
        </w:rPr>
        <w:t>Ф.И.О. несовершеннолетнего, дата рождения</w:t>
      </w:r>
    </w:p>
    <w:p w:rsidR="008763C7" w:rsidRPr="00943E0D" w:rsidRDefault="008763C7" w:rsidP="008763C7">
      <w:pPr>
        <w:ind w:left="-567"/>
        <w:rPr>
          <w:rFonts w:ascii="Times New Roman" w:hAnsi="Times New Roman" w:cs="Times New Roman"/>
          <w:sz w:val="24"/>
          <w:szCs w:val="24"/>
        </w:rPr>
      </w:pPr>
      <w:r w:rsidRPr="00943E0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8763C7" w:rsidRPr="00943E0D" w:rsidRDefault="008763C7" w:rsidP="008763C7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8763C7" w:rsidRPr="00943E0D" w:rsidRDefault="008763C7" w:rsidP="008763C7">
      <w:pPr>
        <w:ind w:left="-567"/>
        <w:rPr>
          <w:rFonts w:ascii="Times New Roman" w:hAnsi="Times New Roman" w:cs="Times New Roman"/>
          <w:sz w:val="24"/>
          <w:szCs w:val="24"/>
        </w:rPr>
      </w:pPr>
      <w:r w:rsidRPr="00943E0D">
        <w:rPr>
          <w:rFonts w:ascii="Times New Roman" w:hAnsi="Times New Roman" w:cs="Times New Roman"/>
          <w:sz w:val="24"/>
          <w:szCs w:val="24"/>
        </w:rPr>
        <w:t xml:space="preserve">посредством закрепления за ним </w:t>
      </w:r>
      <w:r w:rsidRPr="00943E0D">
        <w:rPr>
          <w:rFonts w:ascii="Times New Roman" w:hAnsi="Times New Roman" w:cs="Times New Roman"/>
          <w:spacing w:val="-1"/>
          <w:sz w:val="24"/>
          <w:szCs w:val="24"/>
        </w:rPr>
        <w:t>наставника из числа взрослых граждан с целью оказания на него (нее) положительного воспитательного воздействия.</w:t>
      </w:r>
    </w:p>
    <w:p w:rsidR="008763C7" w:rsidRPr="00943E0D" w:rsidRDefault="008763C7" w:rsidP="008763C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8763C7" w:rsidRPr="00943E0D" w:rsidRDefault="008763C7" w:rsidP="008763C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43E0D">
        <w:rPr>
          <w:rFonts w:ascii="Times New Roman" w:hAnsi="Times New Roman" w:cs="Times New Roman"/>
          <w:sz w:val="24"/>
          <w:szCs w:val="24"/>
        </w:rPr>
        <w:t>«___» ______________ 20___г.                                                           Подпись __________________</w:t>
      </w:r>
    </w:p>
    <w:p w:rsidR="008763C7" w:rsidRPr="00943E0D" w:rsidRDefault="008763C7" w:rsidP="008763C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43E0D">
        <w:rPr>
          <w:rFonts w:ascii="Times New Roman" w:hAnsi="Times New Roman" w:cs="Times New Roman"/>
        </w:rPr>
        <w:t xml:space="preserve">Согласна/согласен на обработку моих персональных данных </w:t>
      </w:r>
    </w:p>
    <w:p w:rsidR="008763C7" w:rsidRPr="00943E0D" w:rsidRDefault="008763C7" w:rsidP="008763C7">
      <w:pPr>
        <w:jc w:val="both"/>
        <w:rPr>
          <w:rFonts w:ascii="Times New Roman" w:hAnsi="Times New Roman" w:cs="Times New Roman"/>
        </w:rPr>
      </w:pPr>
      <w:r w:rsidRPr="00943E0D">
        <w:rPr>
          <w:rFonts w:ascii="Times New Roman" w:hAnsi="Times New Roman" w:cs="Times New Roman"/>
        </w:rPr>
        <w:t>(ФЗ от 27.07.2006 г. №152-ФЗ «О персональных данных»)</w:t>
      </w:r>
      <w:r w:rsidRPr="00943E0D">
        <w:rPr>
          <w:rFonts w:ascii="Times New Roman" w:hAnsi="Times New Roman" w:cs="Times New Roman"/>
          <w:sz w:val="24"/>
          <w:szCs w:val="24"/>
        </w:rPr>
        <w:t xml:space="preserve">           Подпись __________________</w:t>
      </w:r>
    </w:p>
    <w:p w:rsidR="008763C7" w:rsidRDefault="008763C7" w:rsidP="008763C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3C7" w:rsidRDefault="008763C7" w:rsidP="008763C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3C7" w:rsidRDefault="008763C7" w:rsidP="00D23CC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3C7" w:rsidRPr="008763C7" w:rsidRDefault="008763C7" w:rsidP="008763C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763C7" w:rsidRPr="008763C7" w:rsidSect="00E6401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3E9" w:rsidRDefault="005A03E9" w:rsidP="00943E0D">
      <w:pPr>
        <w:spacing w:after="0" w:line="240" w:lineRule="auto"/>
      </w:pPr>
      <w:r>
        <w:separator/>
      </w:r>
    </w:p>
  </w:endnote>
  <w:endnote w:type="continuationSeparator" w:id="1">
    <w:p w:rsidR="005A03E9" w:rsidRDefault="005A03E9" w:rsidP="0094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3E9" w:rsidRDefault="005A03E9" w:rsidP="00943E0D">
      <w:pPr>
        <w:spacing w:after="0" w:line="240" w:lineRule="auto"/>
      </w:pPr>
      <w:r>
        <w:separator/>
      </w:r>
    </w:p>
  </w:footnote>
  <w:footnote w:type="continuationSeparator" w:id="1">
    <w:p w:rsidR="005A03E9" w:rsidRDefault="005A03E9" w:rsidP="00943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E73F6"/>
    <w:multiLevelType w:val="hybridMultilevel"/>
    <w:tmpl w:val="2EE69CAC"/>
    <w:lvl w:ilvl="0" w:tplc="F30CCFA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31A"/>
    <w:rsid w:val="00040A37"/>
    <w:rsid w:val="00040D0C"/>
    <w:rsid w:val="000439D7"/>
    <w:rsid w:val="000457A3"/>
    <w:rsid w:val="000972CC"/>
    <w:rsid w:val="000C0E42"/>
    <w:rsid w:val="000D6A1E"/>
    <w:rsid w:val="0010331A"/>
    <w:rsid w:val="001062D4"/>
    <w:rsid w:val="001526C6"/>
    <w:rsid w:val="0018282F"/>
    <w:rsid w:val="00190521"/>
    <w:rsid w:val="00193B22"/>
    <w:rsid w:val="001B715B"/>
    <w:rsid w:val="001B7468"/>
    <w:rsid w:val="001C03CF"/>
    <w:rsid w:val="001D0441"/>
    <w:rsid w:val="001E1052"/>
    <w:rsid w:val="001E6888"/>
    <w:rsid w:val="0023163B"/>
    <w:rsid w:val="00253099"/>
    <w:rsid w:val="0025610A"/>
    <w:rsid w:val="0025620E"/>
    <w:rsid w:val="00302676"/>
    <w:rsid w:val="0031492E"/>
    <w:rsid w:val="00320583"/>
    <w:rsid w:val="00341C36"/>
    <w:rsid w:val="003A05AD"/>
    <w:rsid w:val="00406A57"/>
    <w:rsid w:val="00425F96"/>
    <w:rsid w:val="0042761E"/>
    <w:rsid w:val="00446325"/>
    <w:rsid w:val="00446329"/>
    <w:rsid w:val="00453ECF"/>
    <w:rsid w:val="004635FA"/>
    <w:rsid w:val="004B2E95"/>
    <w:rsid w:val="004B3144"/>
    <w:rsid w:val="004B6289"/>
    <w:rsid w:val="004C75B0"/>
    <w:rsid w:val="00574A34"/>
    <w:rsid w:val="00595514"/>
    <w:rsid w:val="005A03E9"/>
    <w:rsid w:val="005A3E23"/>
    <w:rsid w:val="005B755F"/>
    <w:rsid w:val="006140EC"/>
    <w:rsid w:val="0064327C"/>
    <w:rsid w:val="00656300"/>
    <w:rsid w:val="0065657A"/>
    <w:rsid w:val="0065696C"/>
    <w:rsid w:val="006760E3"/>
    <w:rsid w:val="00677D63"/>
    <w:rsid w:val="006B42A1"/>
    <w:rsid w:val="006F528A"/>
    <w:rsid w:val="00710422"/>
    <w:rsid w:val="00722178"/>
    <w:rsid w:val="007329C2"/>
    <w:rsid w:val="00762D44"/>
    <w:rsid w:val="00774622"/>
    <w:rsid w:val="00793DC7"/>
    <w:rsid w:val="007B4F3D"/>
    <w:rsid w:val="007B763A"/>
    <w:rsid w:val="007C4E53"/>
    <w:rsid w:val="00846271"/>
    <w:rsid w:val="0086338A"/>
    <w:rsid w:val="008712CF"/>
    <w:rsid w:val="008763C7"/>
    <w:rsid w:val="008919B2"/>
    <w:rsid w:val="008B4950"/>
    <w:rsid w:val="008B6940"/>
    <w:rsid w:val="008F7096"/>
    <w:rsid w:val="00943E0D"/>
    <w:rsid w:val="00946942"/>
    <w:rsid w:val="00951179"/>
    <w:rsid w:val="009624D6"/>
    <w:rsid w:val="00990BE0"/>
    <w:rsid w:val="009F5277"/>
    <w:rsid w:val="00A20F56"/>
    <w:rsid w:val="00A62F0E"/>
    <w:rsid w:val="00A93389"/>
    <w:rsid w:val="00AD191F"/>
    <w:rsid w:val="00AD3446"/>
    <w:rsid w:val="00B01CDE"/>
    <w:rsid w:val="00B02477"/>
    <w:rsid w:val="00B0496F"/>
    <w:rsid w:val="00B57269"/>
    <w:rsid w:val="00B77F11"/>
    <w:rsid w:val="00C06990"/>
    <w:rsid w:val="00C150B5"/>
    <w:rsid w:val="00C17610"/>
    <w:rsid w:val="00C31DDF"/>
    <w:rsid w:val="00C93600"/>
    <w:rsid w:val="00C961D0"/>
    <w:rsid w:val="00CB4688"/>
    <w:rsid w:val="00CC131C"/>
    <w:rsid w:val="00CE345E"/>
    <w:rsid w:val="00D13746"/>
    <w:rsid w:val="00D139FF"/>
    <w:rsid w:val="00D13FD7"/>
    <w:rsid w:val="00D23CC6"/>
    <w:rsid w:val="00D43565"/>
    <w:rsid w:val="00D56F0C"/>
    <w:rsid w:val="00D84CE7"/>
    <w:rsid w:val="00DB1E24"/>
    <w:rsid w:val="00DB1F47"/>
    <w:rsid w:val="00DC76C0"/>
    <w:rsid w:val="00DF10E8"/>
    <w:rsid w:val="00E03F66"/>
    <w:rsid w:val="00E64015"/>
    <w:rsid w:val="00EA396E"/>
    <w:rsid w:val="00EA5994"/>
    <w:rsid w:val="00EB10D2"/>
    <w:rsid w:val="00F17FD5"/>
    <w:rsid w:val="00F269C0"/>
    <w:rsid w:val="00F515FD"/>
    <w:rsid w:val="00F9344D"/>
    <w:rsid w:val="00FA559E"/>
    <w:rsid w:val="00FB6551"/>
    <w:rsid w:val="00FD4BEF"/>
    <w:rsid w:val="00FF4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9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4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3E0D"/>
  </w:style>
  <w:style w:type="paragraph" w:styleId="a7">
    <w:name w:val="footer"/>
    <w:basedOn w:val="a"/>
    <w:link w:val="a8"/>
    <w:uiPriority w:val="99"/>
    <w:semiHidden/>
    <w:unhideWhenUsed/>
    <w:rsid w:val="0094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3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5F157-2FE9-40BB-B8BC-029DEB98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</TotalTime>
  <Pages>1</Pages>
  <Words>3127</Words>
  <Characters>17826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Евсина Тамара Алексеевна</dc:creator>
  <cp:lastModifiedBy>Александра Евгеньевна Батурина</cp:lastModifiedBy>
  <cp:revision>94</cp:revision>
  <cp:lastPrinted>2019-09-09T08:23:00Z</cp:lastPrinted>
  <dcterms:created xsi:type="dcterms:W3CDTF">2019-03-04T15:28:00Z</dcterms:created>
  <dcterms:modified xsi:type="dcterms:W3CDTF">2019-09-09T08:38:00Z</dcterms:modified>
</cp:coreProperties>
</file>