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60" w:rsidRPr="00202381" w:rsidRDefault="00662360" w:rsidP="009247CB">
      <w:pPr>
        <w:widowControl w:val="0"/>
        <w:tabs>
          <w:tab w:val="right" w:pos="9781"/>
        </w:tabs>
        <w:suppressAutoHyphens/>
        <w:spacing w:after="0" w:line="240" w:lineRule="auto"/>
        <w:ind w:left="5812" w:firstLine="709"/>
        <w:contextualSpacing/>
        <w:rPr>
          <w:rFonts w:ascii="Times New Roman" w:eastAsia="Times New Roman" w:hAnsi="Times New Roman" w:cs="Times New Roman"/>
          <w:color w:val="000000" w:themeColor="text1"/>
          <w:spacing w:val="-2"/>
          <w:sz w:val="24"/>
          <w:szCs w:val="24"/>
          <w:lang w:eastAsia="ar-SA"/>
        </w:rPr>
      </w:pPr>
      <w:r w:rsidRPr="00202381">
        <w:rPr>
          <w:rFonts w:ascii="Times New Roman" w:eastAsia="Times New Roman" w:hAnsi="Times New Roman" w:cs="Times New Roman"/>
          <w:color w:val="000000" w:themeColor="text1"/>
          <w:spacing w:val="-2"/>
          <w:sz w:val="24"/>
          <w:szCs w:val="24"/>
          <w:lang w:eastAsia="ar-SA"/>
        </w:rPr>
        <w:t>Утвержден</w:t>
      </w:r>
    </w:p>
    <w:p w:rsidR="00D66AEC" w:rsidRPr="00202381" w:rsidRDefault="00D66AEC" w:rsidP="009247CB">
      <w:pPr>
        <w:widowControl w:val="0"/>
        <w:tabs>
          <w:tab w:val="right" w:pos="9781"/>
        </w:tabs>
        <w:suppressAutoHyphens/>
        <w:spacing w:after="0" w:line="240" w:lineRule="auto"/>
        <w:ind w:left="5812" w:firstLine="709"/>
        <w:contextualSpacing/>
        <w:rPr>
          <w:rFonts w:ascii="Times New Roman" w:eastAsia="Times New Roman" w:hAnsi="Times New Roman" w:cs="Times New Roman"/>
          <w:color w:val="000000" w:themeColor="text1"/>
          <w:spacing w:val="-2"/>
          <w:sz w:val="24"/>
          <w:szCs w:val="24"/>
          <w:lang w:eastAsia="ar-SA"/>
        </w:rPr>
      </w:pPr>
      <w:r w:rsidRPr="00202381">
        <w:rPr>
          <w:rFonts w:ascii="Times New Roman" w:eastAsia="Times New Roman" w:hAnsi="Times New Roman" w:cs="Times New Roman"/>
          <w:color w:val="000000" w:themeColor="text1"/>
          <w:spacing w:val="-2"/>
          <w:sz w:val="24"/>
          <w:szCs w:val="24"/>
          <w:lang w:eastAsia="ar-SA"/>
        </w:rPr>
        <w:t>постановлени</w:t>
      </w:r>
      <w:r w:rsidR="00662360" w:rsidRPr="00202381">
        <w:rPr>
          <w:rFonts w:ascii="Times New Roman" w:eastAsia="Times New Roman" w:hAnsi="Times New Roman" w:cs="Times New Roman"/>
          <w:color w:val="000000" w:themeColor="text1"/>
          <w:spacing w:val="-2"/>
          <w:sz w:val="24"/>
          <w:szCs w:val="24"/>
          <w:lang w:eastAsia="ar-SA"/>
        </w:rPr>
        <w:t>ем</w:t>
      </w:r>
      <w:r w:rsidRPr="00202381">
        <w:rPr>
          <w:rFonts w:ascii="Times New Roman" w:eastAsia="Times New Roman" w:hAnsi="Times New Roman" w:cs="Times New Roman"/>
          <w:color w:val="000000" w:themeColor="text1"/>
          <w:spacing w:val="-2"/>
          <w:sz w:val="24"/>
          <w:szCs w:val="24"/>
          <w:lang w:eastAsia="ar-SA"/>
        </w:rPr>
        <w:t xml:space="preserve"> </w:t>
      </w:r>
    </w:p>
    <w:p w:rsidR="00D66AEC" w:rsidRPr="00202381" w:rsidRDefault="00D66AEC" w:rsidP="009247CB">
      <w:pPr>
        <w:widowControl w:val="0"/>
        <w:tabs>
          <w:tab w:val="right" w:pos="9781"/>
        </w:tabs>
        <w:suppressAutoHyphens/>
        <w:spacing w:after="0" w:line="240" w:lineRule="auto"/>
        <w:ind w:left="5812" w:firstLine="709"/>
        <w:contextualSpacing/>
        <w:rPr>
          <w:rFonts w:ascii="Times New Roman" w:eastAsia="Times New Roman" w:hAnsi="Times New Roman" w:cs="Times New Roman"/>
          <w:color w:val="000000" w:themeColor="text1"/>
          <w:spacing w:val="-2"/>
          <w:sz w:val="24"/>
          <w:szCs w:val="24"/>
          <w:lang w:eastAsia="ar-SA"/>
        </w:rPr>
      </w:pPr>
      <w:r w:rsidRPr="00202381">
        <w:rPr>
          <w:rFonts w:ascii="Times New Roman" w:eastAsia="Times New Roman" w:hAnsi="Times New Roman" w:cs="Times New Roman"/>
          <w:color w:val="000000" w:themeColor="text1"/>
          <w:spacing w:val="-2"/>
          <w:sz w:val="24"/>
          <w:szCs w:val="24"/>
          <w:lang w:eastAsia="ar-SA"/>
        </w:rPr>
        <w:t xml:space="preserve">администрации  города Рязани </w:t>
      </w:r>
    </w:p>
    <w:p w:rsidR="00D66AEC" w:rsidRPr="00202381" w:rsidRDefault="00D66AEC" w:rsidP="009247CB">
      <w:pPr>
        <w:widowControl w:val="0"/>
        <w:tabs>
          <w:tab w:val="right" w:pos="9781"/>
        </w:tabs>
        <w:suppressAutoHyphens/>
        <w:spacing w:after="0" w:line="240" w:lineRule="auto"/>
        <w:ind w:left="5529" w:firstLine="709"/>
        <w:contextualSpacing/>
        <w:rPr>
          <w:rFonts w:ascii="Times New Roman" w:eastAsia="Times New Roman" w:hAnsi="Times New Roman" w:cs="Times New Roman"/>
          <w:color w:val="000000" w:themeColor="text1"/>
          <w:spacing w:val="-2"/>
          <w:sz w:val="24"/>
          <w:szCs w:val="24"/>
          <w:lang w:eastAsia="ar-SA"/>
        </w:rPr>
      </w:pPr>
      <w:r w:rsidRPr="00202381">
        <w:rPr>
          <w:rFonts w:ascii="Times New Roman" w:eastAsia="Times New Roman" w:hAnsi="Times New Roman" w:cs="Times New Roman"/>
          <w:color w:val="000000" w:themeColor="text1"/>
          <w:spacing w:val="-2"/>
          <w:sz w:val="24"/>
          <w:szCs w:val="24"/>
          <w:lang w:eastAsia="ar-SA"/>
        </w:rPr>
        <w:t xml:space="preserve">     </w:t>
      </w:r>
      <w:r w:rsidR="00BF6A1C" w:rsidRPr="00202381">
        <w:rPr>
          <w:rFonts w:ascii="Times New Roman" w:eastAsia="Times New Roman" w:hAnsi="Times New Roman" w:cs="Times New Roman"/>
          <w:color w:val="000000" w:themeColor="text1"/>
          <w:spacing w:val="-2"/>
          <w:sz w:val="24"/>
          <w:szCs w:val="24"/>
          <w:lang w:eastAsia="ar-SA"/>
        </w:rPr>
        <w:t>от ___ ______ 20</w:t>
      </w:r>
      <w:r w:rsidR="00B63191" w:rsidRPr="00202381">
        <w:rPr>
          <w:rFonts w:ascii="Times New Roman" w:eastAsia="Times New Roman" w:hAnsi="Times New Roman" w:cs="Times New Roman"/>
          <w:color w:val="000000" w:themeColor="text1"/>
          <w:spacing w:val="-2"/>
          <w:sz w:val="24"/>
          <w:szCs w:val="24"/>
          <w:lang w:eastAsia="ar-SA"/>
        </w:rPr>
        <w:t>2</w:t>
      </w:r>
      <w:r w:rsidR="00D66837" w:rsidRPr="00202381">
        <w:rPr>
          <w:rFonts w:ascii="Times New Roman" w:eastAsia="Times New Roman" w:hAnsi="Times New Roman" w:cs="Times New Roman"/>
          <w:color w:val="000000" w:themeColor="text1"/>
          <w:spacing w:val="-2"/>
          <w:sz w:val="24"/>
          <w:szCs w:val="24"/>
          <w:lang w:eastAsia="ar-SA"/>
        </w:rPr>
        <w:t>2</w:t>
      </w:r>
      <w:r w:rsidRPr="00202381">
        <w:rPr>
          <w:rFonts w:ascii="Times New Roman" w:eastAsia="Times New Roman" w:hAnsi="Times New Roman" w:cs="Times New Roman"/>
          <w:color w:val="000000" w:themeColor="text1"/>
          <w:spacing w:val="-2"/>
          <w:sz w:val="24"/>
          <w:szCs w:val="24"/>
          <w:lang w:eastAsia="ar-SA"/>
        </w:rPr>
        <w:t xml:space="preserve"> г. №  _____</w:t>
      </w:r>
    </w:p>
    <w:p w:rsidR="00D31187" w:rsidRPr="00202381" w:rsidRDefault="00D31187" w:rsidP="009247CB">
      <w:pPr>
        <w:pStyle w:val="ConsPlusNormal"/>
        <w:ind w:firstLine="709"/>
        <w:contextualSpacing/>
        <w:jc w:val="both"/>
        <w:rPr>
          <w:rFonts w:ascii="Times New Roman" w:hAnsi="Times New Roman" w:cs="Times New Roman"/>
          <w:color w:val="000000" w:themeColor="text1"/>
          <w:sz w:val="24"/>
          <w:szCs w:val="24"/>
        </w:rPr>
      </w:pPr>
    </w:p>
    <w:p w:rsidR="00662360" w:rsidRPr="00202381" w:rsidRDefault="00662360" w:rsidP="009247CB">
      <w:pPr>
        <w:pStyle w:val="ConsPlusTitle"/>
        <w:ind w:firstLine="709"/>
        <w:contextualSpacing/>
        <w:jc w:val="center"/>
        <w:outlineLvl w:val="1"/>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 xml:space="preserve">Административный регламент </w:t>
      </w:r>
    </w:p>
    <w:p w:rsidR="00CA2682" w:rsidRPr="00202381" w:rsidRDefault="00662360" w:rsidP="009247CB">
      <w:pPr>
        <w:spacing w:after="0" w:line="24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предоставления муниципальной услуги </w:t>
      </w:r>
    </w:p>
    <w:p w:rsidR="00E81B19" w:rsidRPr="00202381" w:rsidRDefault="00662360" w:rsidP="009247CB">
      <w:pPr>
        <w:spacing w:after="0" w:line="24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6543B9" w:rsidRPr="00202381">
        <w:rPr>
          <w:rFonts w:ascii="Times New Roman" w:hAnsi="Times New Roman" w:cs="Times New Roman"/>
          <w:color w:val="000000" w:themeColor="text1"/>
          <w:sz w:val="24"/>
          <w:szCs w:val="24"/>
        </w:rPr>
        <w:t xml:space="preserve">Предоставление </w:t>
      </w:r>
      <w:r w:rsidR="008B4D98" w:rsidRPr="00202381">
        <w:rPr>
          <w:rFonts w:ascii="Times New Roman" w:hAnsi="Times New Roman" w:cs="Times New Roman"/>
          <w:color w:val="000000" w:themeColor="text1"/>
          <w:sz w:val="24"/>
          <w:szCs w:val="24"/>
        </w:rPr>
        <w:t xml:space="preserve">в собственность, аренду, постоянное (бессрочное) пользование, безвозмездное пользование </w:t>
      </w:r>
      <w:r w:rsidR="006543B9" w:rsidRPr="00202381">
        <w:rPr>
          <w:rFonts w:ascii="Times New Roman" w:hAnsi="Times New Roman" w:cs="Times New Roman"/>
          <w:color w:val="000000" w:themeColor="text1"/>
          <w:sz w:val="24"/>
          <w:szCs w:val="24"/>
        </w:rPr>
        <w:t>зем</w:t>
      </w:r>
      <w:r w:rsidR="00954FD1">
        <w:rPr>
          <w:rFonts w:ascii="Times New Roman" w:hAnsi="Times New Roman" w:cs="Times New Roman"/>
          <w:color w:val="000000" w:themeColor="text1"/>
          <w:sz w:val="24"/>
          <w:szCs w:val="24"/>
        </w:rPr>
        <w:t xml:space="preserve">ельного участка, находящегося </w:t>
      </w:r>
      <w:r w:rsidR="006543B9" w:rsidRPr="00202381">
        <w:rPr>
          <w:rFonts w:ascii="Times New Roman" w:hAnsi="Times New Roman" w:cs="Times New Roman"/>
          <w:color w:val="000000" w:themeColor="text1"/>
          <w:sz w:val="24"/>
          <w:szCs w:val="24"/>
        </w:rPr>
        <w:t>в государственной</w:t>
      </w:r>
      <w:r w:rsidR="002C0D7D" w:rsidRPr="00202381">
        <w:rPr>
          <w:rFonts w:ascii="Times New Roman" w:hAnsi="Times New Roman" w:cs="Times New Roman"/>
          <w:color w:val="000000" w:themeColor="text1"/>
          <w:sz w:val="24"/>
          <w:szCs w:val="24"/>
        </w:rPr>
        <w:t xml:space="preserve"> (н</w:t>
      </w:r>
      <w:r w:rsidR="004D722C" w:rsidRPr="00202381">
        <w:rPr>
          <w:rFonts w:ascii="Times New Roman" w:hAnsi="Times New Roman" w:cs="Times New Roman"/>
          <w:color w:val="000000" w:themeColor="text1"/>
          <w:sz w:val="24"/>
          <w:szCs w:val="24"/>
        </w:rPr>
        <w:t>е</w:t>
      </w:r>
      <w:r w:rsidR="002C0D7D" w:rsidRPr="00202381">
        <w:rPr>
          <w:rFonts w:ascii="Times New Roman" w:hAnsi="Times New Roman" w:cs="Times New Roman"/>
          <w:color w:val="000000" w:themeColor="text1"/>
          <w:sz w:val="24"/>
          <w:szCs w:val="24"/>
        </w:rPr>
        <w:t>разграниченной)</w:t>
      </w:r>
      <w:r w:rsidR="006543B9" w:rsidRPr="00202381">
        <w:rPr>
          <w:rFonts w:ascii="Times New Roman" w:hAnsi="Times New Roman" w:cs="Times New Roman"/>
          <w:color w:val="000000" w:themeColor="text1"/>
          <w:sz w:val="24"/>
          <w:szCs w:val="24"/>
        </w:rPr>
        <w:t xml:space="preserve"> </w:t>
      </w:r>
      <w:r w:rsidR="007C13EB" w:rsidRPr="00202381">
        <w:rPr>
          <w:rFonts w:ascii="Times New Roman" w:hAnsi="Times New Roman" w:cs="Times New Roman"/>
          <w:color w:val="000000" w:themeColor="text1"/>
          <w:sz w:val="24"/>
          <w:szCs w:val="24"/>
        </w:rPr>
        <w:t>или муниципальной собственности,</w:t>
      </w:r>
      <w:r w:rsidR="006543B9" w:rsidRPr="00202381">
        <w:rPr>
          <w:rFonts w:ascii="Times New Roman" w:hAnsi="Times New Roman" w:cs="Times New Roman"/>
          <w:color w:val="000000" w:themeColor="text1"/>
          <w:sz w:val="24"/>
          <w:szCs w:val="24"/>
        </w:rPr>
        <w:t xml:space="preserve"> </w:t>
      </w:r>
      <w:r w:rsidR="008B4D98" w:rsidRPr="00202381">
        <w:rPr>
          <w:rFonts w:ascii="Times New Roman" w:hAnsi="Times New Roman" w:cs="Times New Roman"/>
          <w:color w:val="000000" w:themeColor="text1"/>
          <w:sz w:val="24"/>
          <w:szCs w:val="24"/>
        </w:rPr>
        <w:t>без проведения торгов</w:t>
      </w:r>
      <w:r w:rsidRPr="00202381">
        <w:rPr>
          <w:rFonts w:ascii="Times New Roman" w:hAnsi="Times New Roman" w:cs="Times New Roman"/>
          <w:color w:val="000000" w:themeColor="text1"/>
          <w:sz w:val="24"/>
          <w:szCs w:val="24"/>
        </w:rPr>
        <w:t>»</w:t>
      </w:r>
      <w:r w:rsidR="00E81B19" w:rsidRPr="00202381">
        <w:rPr>
          <w:rFonts w:ascii="Times New Roman" w:hAnsi="Times New Roman" w:cs="Times New Roman"/>
          <w:color w:val="000000" w:themeColor="text1"/>
          <w:sz w:val="24"/>
          <w:szCs w:val="24"/>
        </w:rPr>
        <w:t xml:space="preserve"> </w:t>
      </w:r>
    </w:p>
    <w:p w:rsidR="00662360" w:rsidRPr="00202381" w:rsidRDefault="00662360" w:rsidP="009247CB">
      <w:pPr>
        <w:pStyle w:val="ConsPlusTitle"/>
        <w:ind w:firstLine="709"/>
        <w:contextualSpacing/>
        <w:jc w:val="center"/>
        <w:outlineLvl w:val="1"/>
        <w:rPr>
          <w:rFonts w:ascii="Times New Roman" w:hAnsi="Times New Roman" w:cs="Times New Roman"/>
          <w:b w:val="0"/>
          <w:color w:val="000000" w:themeColor="text1"/>
          <w:sz w:val="24"/>
          <w:szCs w:val="24"/>
        </w:rPr>
      </w:pPr>
    </w:p>
    <w:p w:rsidR="00FA50C9" w:rsidRPr="00202381" w:rsidRDefault="00583938" w:rsidP="009330D7">
      <w:pPr>
        <w:pStyle w:val="ConsPlusTitle"/>
        <w:contextualSpacing/>
        <w:jc w:val="center"/>
        <w:outlineLvl w:val="1"/>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lang w:val="en-US"/>
        </w:rPr>
        <w:t>I</w:t>
      </w:r>
      <w:r w:rsidR="00FA50C9" w:rsidRPr="00202381">
        <w:rPr>
          <w:rFonts w:ascii="Times New Roman" w:hAnsi="Times New Roman" w:cs="Times New Roman"/>
          <w:b w:val="0"/>
          <w:color w:val="000000" w:themeColor="text1"/>
          <w:sz w:val="24"/>
          <w:szCs w:val="24"/>
        </w:rPr>
        <w:t>. Общие положения</w:t>
      </w:r>
    </w:p>
    <w:p w:rsidR="00FA50C9" w:rsidRPr="00202381" w:rsidRDefault="00FA50C9" w:rsidP="009330D7">
      <w:pPr>
        <w:pStyle w:val="ConsPlusNormal"/>
        <w:contextualSpacing/>
        <w:jc w:val="both"/>
        <w:rPr>
          <w:rFonts w:ascii="Times New Roman" w:hAnsi="Times New Roman" w:cs="Times New Roman"/>
          <w:color w:val="000000" w:themeColor="text1"/>
          <w:sz w:val="24"/>
          <w:szCs w:val="24"/>
        </w:rPr>
      </w:pPr>
    </w:p>
    <w:p w:rsidR="00FA50C9" w:rsidRPr="00202381" w:rsidRDefault="00FA50C9" w:rsidP="009330D7">
      <w:pPr>
        <w:pStyle w:val="ConsPlusNormal"/>
        <w:spacing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Предмет регулирован</w:t>
      </w:r>
      <w:r w:rsidR="00000926" w:rsidRPr="00202381">
        <w:rPr>
          <w:rFonts w:ascii="Times New Roman" w:hAnsi="Times New Roman" w:cs="Times New Roman"/>
          <w:color w:val="000000" w:themeColor="text1"/>
          <w:sz w:val="24"/>
          <w:szCs w:val="24"/>
        </w:rPr>
        <w:t>ия Административного регламента</w:t>
      </w:r>
    </w:p>
    <w:p w:rsidR="009330D7" w:rsidRPr="00202381" w:rsidRDefault="009330D7" w:rsidP="009330D7">
      <w:pPr>
        <w:pStyle w:val="ConsPlusNormal"/>
        <w:spacing w:line="360" w:lineRule="auto"/>
        <w:contextualSpacing/>
        <w:jc w:val="center"/>
        <w:rPr>
          <w:rFonts w:ascii="Times New Roman" w:hAnsi="Times New Roman" w:cs="Times New Roman"/>
          <w:color w:val="000000" w:themeColor="text1"/>
          <w:sz w:val="24"/>
          <w:szCs w:val="24"/>
        </w:rPr>
      </w:pPr>
    </w:p>
    <w:p w:rsidR="00E81B19" w:rsidRPr="00202381" w:rsidRDefault="00E81B19"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1.1.</w:t>
      </w:r>
      <w:r w:rsidR="005D2D38"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Административный регламент предоставления муниципальной услуги «</w:t>
      </w:r>
      <w:r w:rsidR="008B4D98" w:rsidRPr="00202381">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2C0D7D" w:rsidRPr="00202381">
        <w:rPr>
          <w:rFonts w:ascii="Times New Roman" w:hAnsi="Times New Roman" w:cs="Times New Roman"/>
          <w:color w:val="000000" w:themeColor="text1"/>
          <w:sz w:val="24"/>
          <w:szCs w:val="24"/>
        </w:rPr>
        <w:t xml:space="preserve"> (н</w:t>
      </w:r>
      <w:r w:rsidR="004D722C" w:rsidRPr="00202381">
        <w:rPr>
          <w:rFonts w:ascii="Times New Roman" w:hAnsi="Times New Roman" w:cs="Times New Roman"/>
          <w:color w:val="000000" w:themeColor="text1"/>
          <w:sz w:val="24"/>
          <w:szCs w:val="24"/>
        </w:rPr>
        <w:t>е</w:t>
      </w:r>
      <w:r w:rsidR="002C0D7D" w:rsidRPr="00202381">
        <w:rPr>
          <w:rFonts w:ascii="Times New Roman" w:hAnsi="Times New Roman" w:cs="Times New Roman"/>
          <w:color w:val="000000" w:themeColor="text1"/>
          <w:sz w:val="24"/>
          <w:szCs w:val="24"/>
        </w:rPr>
        <w:t xml:space="preserve">разграниченной) </w:t>
      </w:r>
      <w:r w:rsidR="008B4D98" w:rsidRPr="00202381">
        <w:rPr>
          <w:rFonts w:ascii="Times New Roman" w:hAnsi="Times New Roman" w:cs="Times New Roman"/>
          <w:color w:val="000000" w:themeColor="text1"/>
          <w:sz w:val="24"/>
          <w:szCs w:val="24"/>
        </w:rPr>
        <w:t>или муниципальной собственности, без проведения торгов</w:t>
      </w:r>
      <w:r w:rsidRPr="00202381">
        <w:rPr>
          <w:rFonts w:ascii="Times New Roman" w:hAnsi="Times New Roman" w:cs="Times New Roman"/>
          <w:color w:val="000000" w:themeColor="text1"/>
          <w:sz w:val="24"/>
          <w:szCs w:val="24"/>
        </w:rPr>
        <w:t xml:space="preserve">» разработан в целях повышения качества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и доступности предоставления муниципальной услуги, определяет стандарт, сроки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последовательность действий (административных процедур) при осуществлении полномочий по предоставлению земельных</w:t>
      </w:r>
      <w:r w:rsidR="00206B5C" w:rsidRPr="00202381">
        <w:rPr>
          <w:rFonts w:ascii="Times New Roman" w:hAnsi="Times New Roman" w:cs="Times New Roman"/>
          <w:color w:val="000000" w:themeColor="text1"/>
          <w:sz w:val="24"/>
          <w:szCs w:val="24"/>
        </w:rPr>
        <w:t xml:space="preserve"> участков без проведения торгов</w:t>
      </w:r>
      <w:r w:rsidRPr="00202381">
        <w:rPr>
          <w:rFonts w:ascii="Times New Roman" w:hAnsi="Times New Roman" w:cs="Times New Roman"/>
          <w:color w:val="000000" w:themeColor="text1"/>
          <w:sz w:val="24"/>
          <w:szCs w:val="24"/>
        </w:rPr>
        <w:t xml:space="preserve"> </w:t>
      </w:r>
      <w:r w:rsidR="00206B5C" w:rsidRPr="00202381">
        <w:rPr>
          <w:rFonts w:ascii="Times New Roman" w:hAnsi="Times New Roman" w:cs="Times New Roman"/>
          <w:color w:val="000000" w:themeColor="text1"/>
          <w:sz w:val="24"/>
          <w:szCs w:val="24"/>
        </w:rPr>
        <w:t>в муниципальн</w:t>
      </w:r>
      <w:r w:rsidR="007135B6" w:rsidRPr="00202381">
        <w:rPr>
          <w:rFonts w:ascii="Times New Roman" w:hAnsi="Times New Roman" w:cs="Times New Roman"/>
          <w:color w:val="000000" w:themeColor="text1"/>
          <w:sz w:val="24"/>
          <w:szCs w:val="24"/>
        </w:rPr>
        <w:t xml:space="preserve">ом </w:t>
      </w:r>
      <w:r w:rsidR="00206B5C" w:rsidRPr="00202381">
        <w:rPr>
          <w:rFonts w:ascii="Times New Roman" w:hAnsi="Times New Roman" w:cs="Times New Roman"/>
          <w:color w:val="000000" w:themeColor="text1"/>
          <w:sz w:val="24"/>
          <w:szCs w:val="24"/>
        </w:rPr>
        <w:t>образовании – город Рязань</w:t>
      </w:r>
      <w:r w:rsidR="007530AA" w:rsidRPr="00202381">
        <w:rPr>
          <w:rFonts w:ascii="Times New Roman" w:hAnsi="Times New Roman" w:cs="Times New Roman"/>
          <w:color w:val="000000" w:themeColor="text1"/>
          <w:sz w:val="24"/>
          <w:szCs w:val="24"/>
        </w:rPr>
        <w:t>.</w:t>
      </w:r>
    </w:p>
    <w:p w:rsidR="009330D7" w:rsidRPr="00202381" w:rsidRDefault="009330D7"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p>
    <w:p w:rsidR="00583938" w:rsidRPr="00202381" w:rsidRDefault="005D2D38" w:rsidP="009330D7">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Круг Заявителей</w:t>
      </w:r>
    </w:p>
    <w:p w:rsidR="009330D7" w:rsidRPr="00202381" w:rsidRDefault="009330D7" w:rsidP="009247CB">
      <w:pPr>
        <w:autoSpaceDE w:val="0"/>
        <w:autoSpaceDN w:val="0"/>
        <w:adjustRightInd w:val="0"/>
        <w:spacing w:after="0" w:line="360" w:lineRule="auto"/>
        <w:ind w:firstLine="709"/>
        <w:contextualSpacing/>
        <w:jc w:val="center"/>
        <w:rPr>
          <w:rFonts w:ascii="Times New Roman" w:hAnsi="Times New Roman" w:cs="Times New Roman"/>
          <w:color w:val="000000" w:themeColor="text1"/>
          <w:sz w:val="24"/>
          <w:szCs w:val="24"/>
        </w:rPr>
      </w:pPr>
    </w:p>
    <w:p w:rsidR="005D2D38" w:rsidRPr="00202381" w:rsidRDefault="00583938"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1.2.</w:t>
      </w:r>
      <w:r w:rsidR="00206B5C" w:rsidRPr="00202381">
        <w:rPr>
          <w:rFonts w:ascii="Times New Roman" w:hAnsi="Times New Roman" w:cs="Times New Roman"/>
          <w:color w:val="000000" w:themeColor="text1"/>
          <w:sz w:val="24"/>
          <w:szCs w:val="24"/>
        </w:rPr>
        <w:t> </w:t>
      </w:r>
      <w:r w:rsidR="005D2D38" w:rsidRPr="00202381">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(далее — Заявитель).</w:t>
      </w:r>
    </w:p>
    <w:p w:rsidR="009247CB"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583938" w:rsidRPr="00202381">
        <w:rPr>
          <w:rFonts w:ascii="Times New Roman" w:hAnsi="Times New Roman" w:cs="Times New Roman"/>
          <w:color w:val="000000" w:themeColor="text1"/>
          <w:sz w:val="24"/>
          <w:szCs w:val="24"/>
        </w:rPr>
        <w:t>3</w:t>
      </w:r>
      <w:r w:rsidRPr="00202381">
        <w:rPr>
          <w:rFonts w:ascii="Times New Roman" w:hAnsi="Times New Roman" w:cs="Times New Roman"/>
          <w:color w:val="000000" w:themeColor="text1"/>
          <w:sz w:val="24"/>
          <w:szCs w:val="24"/>
        </w:rPr>
        <w:t xml:space="preserve">. Интересы заявителей, указанных в пункте 1.2 Административного регламента, могут представлять лица, обладающие соответствующим полномочиями (далее </w:t>
      </w:r>
      <w:r w:rsidR="009247CB"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w:t>
      </w:r>
      <w:r w:rsidR="00F045E0" w:rsidRPr="00202381">
        <w:rPr>
          <w:rFonts w:ascii="Times New Roman" w:hAnsi="Times New Roman" w:cs="Times New Roman"/>
          <w:color w:val="000000" w:themeColor="text1"/>
          <w:sz w:val="24"/>
          <w:szCs w:val="24"/>
        </w:rPr>
        <w:t>П</w:t>
      </w:r>
      <w:r w:rsidRPr="00202381">
        <w:rPr>
          <w:rFonts w:ascii="Times New Roman" w:hAnsi="Times New Roman" w:cs="Times New Roman"/>
          <w:color w:val="000000" w:themeColor="text1"/>
          <w:sz w:val="24"/>
          <w:szCs w:val="24"/>
        </w:rPr>
        <w:t>редставитель).</w:t>
      </w:r>
      <w:r w:rsidR="009247CB" w:rsidRPr="00202381">
        <w:rPr>
          <w:rFonts w:ascii="Times New Roman" w:hAnsi="Times New Roman" w:cs="Times New Roman"/>
          <w:color w:val="000000" w:themeColor="text1"/>
          <w:sz w:val="24"/>
          <w:szCs w:val="24"/>
        </w:rPr>
        <w:t xml:space="preserve"> Полномочия Представителя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законодательством и учредительными документами.</w:t>
      </w:r>
    </w:p>
    <w:p w:rsidR="009247CB" w:rsidRPr="00202381" w:rsidRDefault="009247CB" w:rsidP="009247CB">
      <w:pPr>
        <w:spacing w:after="0" w:line="360" w:lineRule="auto"/>
        <w:ind w:firstLine="709"/>
        <w:contextualSpacing/>
        <w:jc w:val="both"/>
        <w:rPr>
          <w:rFonts w:ascii="Times New Roman" w:hAnsi="Times New Roman" w:cs="Times New Roman"/>
          <w:color w:val="000000" w:themeColor="text1"/>
          <w:sz w:val="24"/>
          <w:szCs w:val="24"/>
        </w:rPr>
      </w:pPr>
    </w:p>
    <w:p w:rsidR="005D2D38" w:rsidRPr="00202381" w:rsidRDefault="005D2D38" w:rsidP="009247CB">
      <w:pPr>
        <w:spacing w:after="0"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9330D7" w:rsidRPr="00202381" w:rsidRDefault="009330D7" w:rsidP="009247CB">
      <w:pPr>
        <w:spacing w:after="0" w:line="360" w:lineRule="auto"/>
        <w:ind w:firstLine="709"/>
        <w:contextualSpacing/>
        <w:jc w:val="center"/>
        <w:rPr>
          <w:rFonts w:ascii="Times New Roman" w:hAnsi="Times New Roman" w:cs="Times New Roman"/>
          <w:color w:val="000000" w:themeColor="text1"/>
          <w:sz w:val="24"/>
          <w:szCs w:val="24"/>
        </w:rPr>
      </w:pP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583938"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 Информирование о порядке предоставления муниципальной услуги осуществляется:</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lastRenderedPageBreak/>
        <w:t>1.4.1.</w:t>
      </w:r>
      <w:r w:rsidR="00206B5C" w:rsidRPr="00202381">
        <w:rPr>
          <w:rFonts w:ascii="Times New Roman" w:hAnsi="Times New Roman" w:cs="Times New Roman"/>
          <w:color w:val="000000" w:themeColor="text1"/>
          <w:sz w:val="24"/>
          <w:szCs w:val="24"/>
        </w:rPr>
        <w:t> </w:t>
      </w:r>
      <w:r w:rsidR="00F045E0" w:rsidRPr="00202381">
        <w:rPr>
          <w:rFonts w:ascii="Times New Roman" w:hAnsi="Times New Roman" w:cs="Times New Roman"/>
          <w:color w:val="000000" w:themeColor="text1"/>
          <w:sz w:val="24"/>
          <w:szCs w:val="24"/>
        </w:rPr>
        <w:t>Н</w:t>
      </w:r>
      <w:r w:rsidR="005D2D38" w:rsidRPr="00202381">
        <w:rPr>
          <w:rFonts w:ascii="Times New Roman" w:hAnsi="Times New Roman" w:cs="Times New Roman"/>
          <w:color w:val="000000" w:themeColor="text1"/>
          <w:sz w:val="24"/>
          <w:szCs w:val="24"/>
        </w:rPr>
        <w:t xml:space="preserve">епосредственно при личном приеме заявителя в </w:t>
      </w:r>
      <w:r w:rsidR="00A671C5" w:rsidRPr="00202381">
        <w:rPr>
          <w:rFonts w:ascii="Times New Roman" w:hAnsi="Times New Roman" w:cs="Times New Roman"/>
          <w:color w:val="000000" w:themeColor="text1"/>
          <w:sz w:val="24"/>
          <w:szCs w:val="24"/>
        </w:rPr>
        <w:t>администрации города Рязани</w:t>
      </w:r>
      <w:r w:rsidR="00360FEB" w:rsidRPr="00202381">
        <w:rPr>
          <w:rFonts w:ascii="Times New Roman" w:hAnsi="Times New Roman" w:cs="Times New Roman"/>
          <w:color w:val="000000" w:themeColor="text1"/>
          <w:sz w:val="24"/>
          <w:szCs w:val="24"/>
        </w:rPr>
        <w:t xml:space="preserve"> (далее – </w:t>
      </w:r>
      <w:r w:rsidR="005D2D38" w:rsidRPr="00202381">
        <w:rPr>
          <w:rFonts w:ascii="Times New Roman" w:hAnsi="Times New Roman" w:cs="Times New Roman"/>
          <w:color w:val="000000" w:themeColor="text1"/>
          <w:sz w:val="24"/>
          <w:szCs w:val="24"/>
        </w:rPr>
        <w:t>Уполномоченный орган)</w:t>
      </w:r>
      <w:r w:rsidR="003E4800" w:rsidRPr="00202381">
        <w:rPr>
          <w:rFonts w:ascii="Times New Roman" w:hAnsi="Times New Roman" w:cs="Times New Roman"/>
          <w:color w:val="000000" w:themeColor="text1"/>
          <w:sz w:val="24"/>
          <w:szCs w:val="24"/>
        </w:rPr>
        <w:t>, управлении земельных ресурсов и имущественных отношений администрации города Рязани (далее – Управление)</w:t>
      </w:r>
      <w:r w:rsidR="005D2D38" w:rsidRPr="00202381">
        <w:rPr>
          <w:rFonts w:ascii="Times New Roman" w:hAnsi="Times New Roman" w:cs="Times New Roman"/>
          <w:color w:val="000000" w:themeColor="text1"/>
          <w:sz w:val="24"/>
          <w:szCs w:val="24"/>
        </w:rPr>
        <w:t xml:space="preserve"> или </w:t>
      </w:r>
      <w:r w:rsidR="009247CB" w:rsidRPr="00202381">
        <w:rPr>
          <w:rFonts w:ascii="Times New Roman" w:hAnsi="Times New Roman" w:cs="Times New Roman"/>
          <w:color w:val="000000" w:themeColor="text1"/>
          <w:sz w:val="24"/>
          <w:szCs w:val="24"/>
        </w:rPr>
        <w:t>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w:t>
      </w:r>
      <w:r w:rsidR="005D2D38" w:rsidRPr="00202381">
        <w:rPr>
          <w:rFonts w:ascii="Times New Roman" w:hAnsi="Times New Roman" w:cs="Times New Roman"/>
          <w:color w:val="000000" w:themeColor="text1"/>
          <w:sz w:val="24"/>
          <w:szCs w:val="24"/>
        </w:rPr>
        <w:t xml:space="preserve"> (дал</w:t>
      </w:r>
      <w:r w:rsidR="007135B6" w:rsidRPr="00202381">
        <w:rPr>
          <w:rFonts w:ascii="Times New Roman" w:hAnsi="Times New Roman" w:cs="Times New Roman"/>
          <w:color w:val="000000" w:themeColor="text1"/>
          <w:sz w:val="24"/>
          <w:szCs w:val="24"/>
        </w:rPr>
        <w:t>ее — многофункциональный центр).</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1.4.2.</w:t>
      </w:r>
      <w:r w:rsidR="00A0365B" w:rsidRPr="00202381">
        <w:rPr>
          <w:rFonts w:ascii="Times New Roman" w:hAnsi="Times New Roman" w:cs="Times New Roman"/>
          <w:color w:val="000000" w:themeColor="text1"/>
          <w:sz w:val="24"/>
          <w:szCs w:val="24"/>
        </w:rPr>
        <w:t xml:space="preserve"> </w:t>
      </w:r>
      <w:r w:rsidR="00F045E0" w:rsidRPr="00202381">
        <w:rPr>
          <w:rFonts w:ascii="Times New Roman" w:hAnsi="Times New Roman" w:cs="Times New Roman"/>
          <w:color w:val="000000" w:themeColor="text1"/>
          <w:sz w:val="24"/>
          <w:szCs w:val="24"/>
        </w:rPr>
        <w:t>П</w:t>
      </w:r>
      <w:r w:rsidR="005D2D38" w:rsidRPr="00202381">
        <w:rPr>
          <w:rFonts w:ascii="Times New Roman" w:hAnsi="Times New Roman" w:cs="Times New Roman"/>
          <w:color w:val="000000" w:themeColor="text1"/>
          <w:sz w:val="24"/>
          <w:szCs w:val="24"/>
        </w:rPr>
        <w:t xml:space="preserve">о телефону </w:t>
      </w:r>
      <w:r w:rsidR="00206B5C" w:rsidRPr="00202381">
        <w:rPr>
          <w:rFonts w:ascii="Times New Roman" w:hAnsi="Times New Roman" w:cs="Times New Roman"/>
          <w:color w:val="000000" w:themeColor="text1"/>
          <w:sz w:val="24"/>
          <w:szCs w:val="24"/>
        </w:rPr>
        <w:t>Управлени</w:t>
      </w:r>
      <w:r w:rsidR="003E4800" w:rsidRPr="00202381">
        <w:rPr>
          <w:rFonts w:ascii="Times New Roman" w:hAnsi="Times New Roman" w:cs="Times New Roman"/>
          <w:color w:val="000000" w:themeColor="text1"/>
          <w:sz w:val="24"/>
          <w:szCs w:val="24"/>
        </w:rPr>
        <w:t>я</w:t>
      </w:r>
      <w:r w:rsidR="005D2D38" w:rsidRPr="00202381">
        <w:rPr>
          <w:rFonts w:ascii="Times New Roman" w:hAnsi="Times New Roman" w:cs="Times New Roman"/>
          <w:color w:val="000000" w:themeColor="text1"/>
          <w:sz w:val="24"/>
          <w:szCs w:val="24"/>
        </w:rPr>
        <w:t xml:space="preserve"> или многофункционально</w:t>
      </w:r>
      <w:r w:rsidR="00977973" w:rsidRPr="00202381">
        <w:rPr>
          <w:rFonts w:ascii="Times New Roman" w:hAnsi="Times New Roman" w:cs="Times New Roman"/>
          <w:color w:val="000000" w:themeColor="text1"/>
          <w:sz w:val="24"/>
          <w:szCs w:val="24"/>
        </w:rPr>
        <w:t>го</w:t>
      </w:r>
      <w:r w:rsidR="005D2D38" w:rsidRPr="00202381">
        <w:rPr>
          <w:rFonts w:ascii="Times New Roman" w:hAnsi="Times New Roman" w:cs="Times New Roman"/>
          <w:color w:val="000000" w:themeColor="text1"/>
          <w:sz w:val="24"/>
          <w:szCs w:val="24"/>
        </w:rPr>
        <w:t xml:space="preserve"> центр</w:t>
      </w:r>
      <w:r w:rsidR="00977973" w:rsidRPr="00202381">
        <w:rPr>
          <w:rFonts w:ascii="Times New Roman" w:hAnsi="Times New Roman" w:cs="Times New Roman"/>
          <w:color w:val="000000" w:themeColor="text1"/>
          <w:sz w:val="24"/>
          <w:szCs w:val="24"/>
        </w:rPr>
        <w:t>а</w:t>
      </w:r>
      <w:r w:rsidR="007135B6" w:rsidRPr="00202381">
        <w:rPr>
          <w:rFonts w:ascii="Times New Roman" w:hAnsi="Times New Roman" w:cs="Times New Roman"/>
          <w:color w:val="000000" w:themeColor="text1"/>
          <w:sz w:val="24"/>
          <w:szCs w:val="24"/>
        </w:rPr>
        <w:t>.</w:t>
      </w:r>
    </w:p>
    <w:p w:rsidR="00A0365B"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1.4.3.</w:t>
      </w:r>
      <w:r w:rsidR="00A312AB" w:rsidRPr="00202381">
        <w:rPr>
          <w:rFonts w:ascii="Times New Roman" w:hAnsi="Times New Roman" w:cs="Times New Roman"/>
          <w:color w:val="000000" w:themeColor="text1"/>
          <w:sz w:val="24"/>
          <w:szCs w:val="24"/>
        </w:rPr>
        <w:t> </w:t>
      </w:r>
      <w:r w:rsidR="00F045E0" w:rsidRPr="00202381">
        <w:rPr>
          <w:rFonts w:ascii="Times New Roman" w:hAnsi="Times New Roman" w:cs="Times New Roman"/>
          <w:color w:val="000000" w:themeColor="text1"/>
          <w:sz w:val="24"/>
          <w:szCs w:val="24"/>
        </w:rPr>
        <w:t>П</w:t>
      </w:r>
      <w:r w:rsidR="005D2D38" w:rsidRPr="00202381">
        <w:rPr>
          <w:rFonts w:ascii="Times New Roman" w:hAnsi="Times New Roman" w:cs="Times New Roman"/>
          <w:color w:val="000000" w:themeColor="text1"/>
          <w:sz w:val="24"/>
          <w:szCs w:val="24"/>
        </w:rPr>
        <w:t>исьменно, в том числе посредством электронной почты, факсимильной</w:t>
      </w:r>
      <w:r w:rsidR="00A0365B" w:rsidRPr="00202381">
        <w:rPr>
          <w:rFonts w:ascii="Times New Roman" w:hAnsi="Times New Roman" w:cs="Times New Roman"/>
          <w:color w:val="000000" w:themeColor="text1"/>
          <w:sz w:val="24"/>
          <w:szCs w:val="24"/>
        </w:rPr>
        <w:t xml:space="preserve"> </w:t>
      </w:r>
      <w:r w:rsidR="007135B6" w:rsidRPr="00202381">
        <w:rPr>
          <w:rFonts w:ascii="Times New Roman" w:hAnsi="Times New Roman" w:cs="Times New Roman"/>
          <w:color w:val="000000" w:themeColor="text1"/>
          <w:sz w:val="24"/>
          <w:szCs w:val="24"/>
        </w:rPr>
        <w:t>связи.</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1.4.4.</w:t>
      </w:r>
      <w:r w:rsidR="00A0365B" w:rsidRPr="00202381">
        <w:rPr>
          <w:rFonts w:ascii="Times New Roman" w:hAnsi="Times New Roman" w:cs="Times New Roman"/>
          <w:color w:val="000000" w:themeColor="text1"/>
          <w:sz w:val="24"/>
          <w:szCs w:val="24"/>
        </w:rPr>
        <w:t xml:space="preserve"> </w:t>
      </w:r>
      <w:r w:rsidR="00F045E0" w:rsidRPr="00202381">
        <w:rPr>
          <w:rFonts w:ascii="Times New Roman" w:hAnsi="Times New Roman" w:cs="Times New Roman"/>
          <w:color w:val="000000" w:themeColor="text1"/>
          <w:sz w:val="24"/>
          <w:szCs w:val="24"/>
        </w:rPr>
        <w:t>Р</w:t>
      </w:r>
      <w:r w:rsidR="005D2D38" w:rsidRPr="00202381">
        <w:rPr>
          <w:rFonts w:ascii="Times New Roman" w:hAnsi="Times New Roman" w:cs="Times New Roman"/>
          <w:color w:val="000000" w:themeColor="text1"/>
          <w:sz w:val="24"/>
          <w:szCs w:val="24"/>
        </w:rPr>
        <w:t>азмещения в открытой и доступной форме информации:</w:t>
      </w:r>
    </w:p>
    <w:p w:rsidR="005D2D38" w:rsidRPr="00202381" w:rsidRDefault="00B42BA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5D2D38" w:rsidRPr="00202381">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D2D38" w:rsidRPr="00202381" w:rsidRDefault="00A0365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на официальном сайте Уполномоченного органа</w:t>
      </w:r>
      <w:r w:rsidR="00FE1C3E" w:rsidRPr="00202381">
        <w:rPr>
          <w:rFonts w:ascii="Times New Roman" w:hAnsi="Times New Roman" w:cs="Times New Roman"/>
          <w:color w:val="000000" w:themeColor="text1"/>
          <w:sz w:val="24"/>
          <w:szCs w:val="24"/>
        </w:rPr>
        <w:t xml:space="preserve"> </w:t>
      </w:r>
      <w:r w:rsidR="007135B6" w:rsidRPr="00202381">
        <w:rPr>
          <w:rFonts w:ascii="Times New Roman" w:hAnsi="Times New Roman" w:cs="Times New Roman"/>
          <w:color w:val="000000" w:themeColor="text1"/>
          <w:sz w:val="24"/>
          <w:szCs w:val="24"/>
        </w:rPr>
        <w:t>(www.admrzn.ru).</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1.4.5.</w:t>
      </w:r>
      <w:r w:rsidRPr="00202381">
        <w:rPr>
          <w:rFonts w:ascii="Times New Roman" w:hAnsi="Times New Roman" w:cs="Times New Roman"/>
          <w:color w:val="000000" w:themeColor="text1"/>
          <w:sz w:val="24"/>
          <w:szCs w:val="24"/>
          <w:lang w:val="en-US"/>
        </w:rPr>
        <w:t> </w:t>
      </w:r>
      <w:r w:rsidR="00F045E0" w:rsidRPr="00202381">
        <w:rPr>
          <w:rFonts w:ascii="Times New Roman" w:hAnsi="Times New Roman" w:cs="Times New Roman"/>
          <w:color w:val="000000" w:themeColor="text1"/>
          <w:sz w:val="24"/>
          <w:szCs w:val="24"/>
        </w:rPr>
        <w:t>П</w:t>
      </w:r>
      <w:r w:rsidR="005D2D38" w:rsidRPr="00202381">
        <w:rPr>
          <w:rFonts w:ascii="Times New Roman" w:hAnsi="Times New Roman" w:cs="Times New Roman"/>
          <w:color w:val="000000" w:themeColor="text1"/>
          <w:sz w:val="24"/>
          <w:szCs w:val="24"/>
        </w:rPr>
        <w:t xml:space="preserve">осредством размещения информации на информационных стендах </w:t>
      </w:r>
      <w:r w:rsidR="009247CB" w:rsidRPr="00202381">
        <w:rPr>
          <w:rFonts w:ascii="Times New Roman" w:hAnsi="Times New Roman" w:cs="Times New Roman"/>
          <w:color w:val="000000" w:themeColor="text1"/>
          <w:sz w:val="24"/>
          <w:szCs w:val="24"/>
        </w:rPr>
        <w:t>Управления</w:t>
      </w:r>
      <w:r w:rsidR="005D2D38" w:rsidRPr="00202381">
        <w:rPr>
          <w:rFonts w:ascii="Times New Roman" w:hAnsi="Times New Roman" w:cs="Times New Roman"/>
          <w:color w:val="000000" w:themeColor="text1"/>
          <w:sz w:val="24"/>
          <w:szCs w:val="24"/>
        </w:rPr>
        <w:t xml:space="preserve"> или многофункционального центра.</w:t>
      </w:r>
    </w:p>
    <w:p w:rsidR="005D2D38" w:rsidRPr="00202381" w:rsidRDefault="00A0365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583938" w:rsidRPr="00202381">
        <w:rPr>
          <w:rFonts w:ascii="Times New Roman" w:hAnsi="Times New Roman" w:cs="Times New Roman"/>
          <w:color w:val="000000" w:themeColor="text1"/>
          <w:sz w:val="24"/>
          <w:szCs w:val="24"/>
        </w:rPr>
        <w:t>5</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Информирование осуществляется по вопросам, касающимся:</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0365B"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9247CB" w:rsidRPr="00202381" w:rsidRDefault="009247CB" w:rsidP="009247CB">
      <w:pPr>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адресов Уполномоченного органа, Управления и многофункциональных центров, обращение в которые необходимо для предоставления муниципальной услуги;</w:t>
      </w:r>
    </w:p>
    <w:p w:rsidR="009247CB" w:rsidRPr="00202381" w:rsidRDefault="009247CB" w:rsidP="009247CB">
      <w:pPr>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справочной информации о работе Уполномоченного органа, Управления;</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E5EB4" w:rsidRPr="00202381">
        <w:rPr>
          <w:rFonts w:ascii="Times New Roman" w:hAnsi="Times New Roman" w:cs="Times New Roman"/>
          <w:color w:val="000000" w:themeColor="text1"/>
          <w:sz w:val="24"/>
          <w:szCs w:val="24"/>
        </w:rPr>
        <w:t> </w:t>
      </w:r>
      <w:r w:rsidR="005D2D38" w:rsidRPr="00202381">
        <w:rPr>
          <w:rFonts w:ascii="Times New Roman" w:hAnsi="Times New Roman" w:cs="Times New Roman"/>
          <w:color w:val="000000" w:themeColor="text1"/>
          <w:sz w:val="24"/>
          <w:szCs w:val="24"/>
        </w:rPr>
        <w:t xml:space="preserve">документов, необходимых для предоставления </w:t>
      </w:r>
      <w:r w:rsidR="00E36376" w:rsidRPr="00202381">
        <w:rPr>
          <w:rFonts w:ascii="Times New Roman" w:hAnsi="Times New Roman" w:cs="Times New Roman"/>
          <w:color w:val="000000" w:themeColor="text1"/>
          <w:sz w:val="24"/>
          <w:szCs w:val="24"/>
        </w:rPr>
        <w:t>муниципальной</w:t>
      </w:r>
      <w:r w:rsidR="005D2D38" w:rsidRPr="00202381">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0365B"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порядка и сроков предоставления муниципальной услуги; порядка получения сведений </w:t>
      </w:r>
      <w:r w:rsidR="006021B2"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о ходе рассмотрения заявления о предоставлении</w:t>
      </w:r>
      <w:r w:rsidR="00E36376"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муниципальной услуги и о результатах предоставления муниципальной услуги;</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0365B"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5D2D38" w:rsidRPr="00202381" w:rsidRDefault="005839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E5EB4" w:rsidRPr="00202381">
        <w:rPr>
          <w:rFonts w:ascii="Times New Roman" w:hAnsi="Times New Roman" w:cs="Times New Roman"/>
          <w:color w:val="000000" w:themeColor="text1"/>
          <w:sz w:val="24"/>
          <w:szCs w:val="24"/>
        </w:rPr>
        <w:t> </w:t>
      </w:r>
      <w:r w:rsidR="005D2D38" w:rsidRPr="00202381">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Получение информации по вопросам предоставления </w:t>
      </w:r>
      <w:r w:rsidR="00AE5EB4" w:rsidRPr="00202381">
        <w:rPr>
          <w:rFonts w:ascii="Times New Roman" w:hAnsi="Times New Roman" w:cs="Times New Roman"/>
          <w:color w:val="000000" w:themeColor="text1"/>
          <w:sz w:val="24"/>
          <w:szCs w:val="24"/>
        </w:rPr>
        <w:t>муниципальной</w:t>
      </w:r>
      <w:r w:rsidRPr="00202381">
        <w:rPr>
          <w:rFonts w:ascii="Times New Roman" w:hAnsi="Times New Roman" w:cs="Times New Roman"/>
          <w:color w:val="000000" w:themeColor="text1"/>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5D2D38" w:rsidRPr="00202381" w:rsidRDefault="00A671C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583938" w:rsidRPr="00202381">
        <w:rPr>
          <w:rFonts w:ascii="Times New Roman" w:hAnsi="Times New Roman" w:cs="Times New Roman"/>
          <w:color w:val="000000" w:themeColor="text1"/>
          <w:sz w:val="24"/>
          <w:szCs w:val="24"/>
        </w:rPr>
        <w:t>6</w:t>
      </w:r>
      <w:r w:rsidR="00AE5EB4"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При устном обращении Заявителя (лично или по телефону) должностное лицо </w:t>
      </w:r>
      <w:r w:rsidR="00206B5C" w:rsidRPr="00202381">
        <w:rPr>
          <w:rFonts w:ascii="Times New Roman" w:hAnsi="Times New Roman" w:cs="Times New Roman"/>
          <w:color w:val="000000" w:themeColor="text1"/>
          <w:sz w:val="24"/>
          <w:szCs w:val="24"/>
        </w:rPr>
        <w:t>Управления</w:t>
      </w:r>
      <w:r w:rsidR="005D2D38" w:rsidRPr="00202381">
        <w:rPr>
          <w:rFonts w:ascii="Times New Roman" w:hAnsi="Times New Roman" w:cs="Times New Roman"/>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органа, </w:t>
      </w:r>
      <w:r w:rsidR="00AE5EB4"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в который позвонил Заявитель, фамилии, имени, отчества (последнее — при наличии) </w:t>
      </w:r>
      <w:r w:rsidR="00AE5EB4"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и должности специалиста, принявшего телефонный </w:t>
      </w:r>
      <w:r w:rsidR="00AE5EB4" w:rsidRPr="00202381">
        <w:rPr>
          <w:rFonts w:ascii="Times New Roman" w:hAnsi="Times New Roman" w:cs="Times New Roman"/>
          <w:color w:val="000000" w:themeColor="text1"/>
          <w:sz w:val="24"/>
          <w:szCs w:val="24"/>
        </w:rPr>
        <w:t>звонок</w:t>
      </w:r>
      <w:r w:rsidRPr="00202381">
        <w:rPr>
          <w:rFonts w:ascii="Times New Roman" w:hAnsi="Times New Roman" w:cs="Times New Roman"/>
          <w:color w:val="000000" w:themeColor="text1"/>
          <w:sz w:val="24"/>
          <w:szCs w:val="24"/>
        </w:rPr>
        <w:t>.</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Если должностное лицо </w:t>
      </w:r>
      <w:r w:rsidR="00206B5C" w:rsidRPr="00202381">
        <w:rPr>
          <w:rFonts w:ascii="Times New Roman" w:hAnsi="Times New Roman" w:cs="Times New Roman"/>
          <w:color w:val="000000" w:themeColor="text1"/>
          <w:sz w:val="24"/>
          <w:szCs w:val="24"/>
        </w:rPr>
        <w:t>Управления</w:t>
      </w:r>
      <w:r w:rsidRPr="00202381">
        <w:rPr>
          <w:rFonts w:ascii="Times New Roman" w:hAnsi="Times New Roman" w:cs="Times New Roman"/>
          <w:color w:val="000000" w:themeColor="text1"/>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135B6" w:rsidRPr="00202381">
        <w:rPr>
          <w:rFonts w:ascii="Times New Roman" w:hAnsi="Times New Roman" w:cs="Times New Roman"/>
          <w:color w:val="000000" w:themeColor="text1"/>
          <w:sz w:val="24"/>
          <w:szCs w:val="24"/>
        </w:rPr>
        <w:t>.</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Если подготовка ответа требует продолжительного времени, Заявителю </w:t>
      </w:r>
      <w:r w:rsidR="007135B6" w:rsidRPr="00202381">
        <w:rPr>
          <w:rFonts w:ascii="Times New Roman" w:hAnsi="Times New Roman" w:cs="Times New Roman"/>
          <w:color w:val="000000" w:themeColor="text1"/>
          <w:sz w:val="24"/>
          <w:szCs w:val="24"/>
        </w:rPr>
        <w:t xml:space="preserve">предлагается </w:t>
      </w:r>
      <w:r w:rsidRPr="00202381">
        <w:rPr>
          <w:rFonts w:ascii="Times New Roman" w:hAnsi="Times New Roman" w:cs="Times New Roman"/>
          <w:color w:val="000000" w:themeColor="text1"/>
          <w:sz w:val="24"/>
          <w:szCs w:val="24"/>
        </w:rPr>
        <w:t>один из следующих вариантов дальнейших действий:</w:t>
      </w:r>
    </w:p>
    <w:p w:rsidR="00E36376" w:rsidRPr="00202381" w:rsidRDefault="00E3637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изложить обращение в письменной форме; </w:t>
      </w:r>
    </w:p>
    <w:p w:rsidR="005D2D38" w:rsidRPr="00202381" w:rsidRDefault="00E3637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назначить другое время для консультаций.</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Должностное лицо Уполномоченного органа</w:t>
      </w:r>
      <w:r w:rsidR="00206B5C" w:rsidRPr="00202381">
        <w:rPr>
          <w:rFonts w:ascii="Times New Roman" w:hAnsi="Times New Roman" w:cs="Times New Roman"/>
          <w:color w:val="000000" w:themeColor="text1"/>
          <w:sz w:val="24"/>
          <w:szCs w:val="24"/>
        </w:rPr>
        <w:t>, Управления</w:t>
      </w:r>
      <w:r w:rsidRPr="00202381">
        <w:rPr>
          <w:rFonts w:ascii="Times New Roman" w:hAnsi="Times New Roman" w:cs="Times New Roman"/>
          <w:color w:val="000000" w:themeColor="text1"/>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Продолжительность информирования по телефону не должна превышать 10</w:t>
      </w:r>
      <w:r w:rsidR="00E36376" w:rsidRPr="00202381">
        <w:rPr>
          <w:rFonts w:ascii="Times New Roman" w:hAnsi="Times New Roman" w:cs="Times New Roman"/>
          <w:color w:val="000000" w:themeColor="text1"/>
          <w:sz w:val="24"/>
          <w:szCs w:val="24"/>
        </w:rPr>
        <w:t xml:space="preserve"> минут.</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5D2D38" w:rsidRPr="00202381" w:rsidRDefault="00E3637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9A6D37" w:rsidRPr="00202381">
        <w:rPr>
          <w:rFonts w:ascii="Times New Roman" w:hAnsi="Times New Roman" w:cs="Times New Roman"/>
          <w:color w:val="000000" w:themeColor="text1"/>
          <w:sz w:val="24"/>
          <w:szCs w:val="24"/>
        </w:rPr>
        <w:t>7</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По письменному обращению должностное лицо </w:t>
      </w:r>
      <w:r w:rsidR="00206B5C" w:rsidRPr="00202381">
        <w:rPr>
          <w:rFonts w:ascii="Times New Roman" w:hAnsi="Times New Roman" w:cs="Times New Roman"/>
          <w:color w:val="000000" w:themeColor="text1"/>
          <w:sz w:val="24"/>
          <w:szCs w:val="24"/>
        </w:rPr>
        <w:t>Управления</w:t>
      </w:r>
      <w:r w:rsidR="00932724" w:rsidRPr="00202381">
        <w:rPr>
          <w:rFonts w:ascii="Times New Roman" w:hAnsi="Times New Roman" w:cs="Times New Roman"/>
          <w:color w:val="000000" w:themeColor="text1"/>
          <w:sz w:val="24"/>
          <w:szCs w:val="24"/>
        </w:rPr>
        <w:t>,</w:t>
      </w:r>
      <w:r w:rsidR="00206B5C"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о</w:t>
      </w:r>
      <w:r w:rsidRPr="00202381">
        <w:rPr>
          <w:rFonts w:ascii="Times New Roman" w:hAnsi="Times New Roman" w:cs="Times New Roman"/>
          <w:color w:val="000000" w:themeColor="text1"/>
          <w:sz w:val="24"/>
          <w:szCs w:val="24"/>
        </w:rPr>
        <w:t>тветственн</w:t>
      </w:r>
      <w:r w:rsidR="00206B5C" w:rsidRPr="00202381">
        <w:rPr>
          <w:rFonts w:ascii="Times New Roman" w:hAnsi="Times New Roman" w:cs="Times New Roman"/>
          <w:color w:val="000000" w:themeColor="text1"/>
          <w:sz w:val="24"/>
          <w:szCs w:val="24"/>
        </w:rPr>
        <w:t>ое</w:t>
      </w:r>
      <w:r w:rsidRPr="00202381">
        <w:rPr>
          <w:rFonts w:ascii="Times New Roman" w:hAnsi="Times New Roman" w:cs="Times New Roman"/>
          <w:color w:val="000000" w:themeColor="text1"/>
          <w:sz w:val="24"/>
          <w:szCs w:val="24"/>
        </w:rPr>
        <w:t xml:space="preserve"> </w:t>
      </w:r>
      <w:r w:rsidR="00206B5C"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за предоставление </w:t>
      </w:r>
      <w:r w:rsidR="005D2D38" w:rsidRPr="00202381">
        <w:rPr>
          <w:rFonts w:ascii="Times New Roman" w:hAnsi="Times New Roman" w:cs="Times New Roman"/>
          <w:color w:val="000000" w:themeColor="text1"/>
          <w:sz w:val="24"/>
          <w:szCs w:val="24"/>
        </w:rPr>
        <w:t xml:space="preserve">муниципальной услуги, подробно в письменной форме разъясняет заявителю сведения по вопросам, указанным в пункте </w:t>
      </w:r>
      <w:r w:rsidR="009A6D37" w:rsidRPr="00202381">
        <w:rPr>
          <w:rFonts w:ascii="Times New Roman" w:hAnsi="Times New Roman" w:cs="Times New Roman"/>
          <w:color w:val="000000" w:themeColor="text1"/>
          <w:sz w:val="24"/>
          <w:szCs w:val="24"/>
        </w:rPr>
        <w:t>1.5</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Административного регламента </w:t>
      </w:r>
      <w:r w:rsidR="00206B5C"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в порядке, установленном Феде</w:t>
      </w:r>
      <w:r w:rsidR="00394751" w:rsidRPr="00202381">
        <w:rPr>
          <w:rFonts w:ascii="Times New Roman" w:hAnsi="Times New Roman" w:cs="Times New Roman"/>
          <w:color w:val="000000" w:themeColor="text1"/>
          <w:sz w:val="24"/>
          <w:szCs w:val="24"/>
        </w:rPr>
        <w:t>ральным законом от 2 мая 2006 года</w:t>
      </w:r>
      <w:r w:rsidR="005D2D38" w:rsidRPr="00202381">
        <w:rPr>
          <w:rFonts w:ascii="Times New Roman" w:hAnsi="Times New Roman" w:cs="Times New Roman"/>
          <w:color w:val="000000" w:themeColor="text1"/>
          <w:sz w:val="24"/>
          <w:szCs w:val="24"/>
        </w:rPr>
        <w:t xml:space="preserve"> № 59-ФЗ «О порядке рассмотрения обращений граждан Российской Федерации» (дале</w:t>
      </w:r>
      <w:r w:rsidR="00791129" w:rsidRPr="00202381">
        <w:rPr>
          <w:rFonts w:ascii="Times New Roman" w:hAnsi="Times New Roman" w:cs="Times New Roman"/>
          <w:color w:val="000000" w:themeColor="text1"/>
          <w:sz w:val="24"/>
          <w:szCs w:val="24"/>
        </w:rPr>
        <w:t>е —</w:t>
      </w:r>
      <w:r w:rsidR="005D2D38" w:rsidRPr="00202381">
        <w:rPr>
          <w:rFonts w:ascii="Times New Roman" w:hAnsi="Times New Roman" w:cs="Times New Roman"/>
          <w:color w:val="000000" w:themeColor="text1"/>
          <w:sz w:val="24"/>
          <w:szCs w:val="24"/>
        </w:rPr>
        <w:t xml:space="preserve"> Федеральный закон </w:t>
      </w:r>
      <w:r w:rsidR="006D1602"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 59-ФЗ).</w:t>
      </w:r>
    </w:p>
    <w:p w:rsidR="005D2D38" w:rsidRPr="00202381" w:rsidRDefault="009A6D3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1.8</w:t>
      </w:r>
      <w:r w:rsidR="00E36376"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w:t>
      </w:r>
      <w:r w:rsidR="00E36376"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и муниципальных услуг (функций)», утвержденным постановлением Правительства Российской Федерации от 24 октября 2011 года</w:t>
      </w:r>
      <w:r w:rsidR="00E36376"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861.</w:t>
      </w:r>
    </w:p>
    <w:p w:rsidR="005D2D38" w:rsidRPr="00202381" w:rsidRDefault="005D2D38"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2D38" w:rsidRPr="00202381" w:rsidRDefault="009A6D3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1.9</w:t>
      </w:r>
      <w:r w:rsidR="00E36376"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247CB" w:rsidRPr="00202381" w:rsidRDefault="009247CB" w:rsidP="009247CB">
      <w:pPr>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o месте нахождения и графике работы Уполномоченного органа, Управления</w:t>
      </w:r>
      <w:r w:rsidR="002C0D7D"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ответственного за предоставление муниципальной услуги, а также многофункциональных центров;</w:t>
      </w:r>
    </w:p>
    <w:p w:rsidR="009247CB" w:rsidRPr="00202381" w:rsidRDefault="009247CB" w:rsidP="009247CB">
      <w:pPr>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справочные телефоны Управления, ответственного за предоставление муниципальной услуги, в том числе номер телефона-автоинформатора (при наличии);</w:t>
      </w:r>
    </w:p>
    <w:p w:rsidR="005D2D38" w:rsidRPr="00202381" w:rsidRDefault="0097797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AC6489"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5D2D38" w:rsidRPr="00202381" w:rsidRDefault="00AC648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977973" w:rsidRPr="00202381">
        <w:rPr>
          <w:rFonts w:ascii="Times New Roman" w:hAnsi="Times New Roman" w:cs="Times New Roman"/>
          <w:color w:val="000000" w:themeColor="text1"/>
          <w:sz w:val="24"/>
          <w:szCs w:val="24"/>
        </w:rPr>
        <w:t>10</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В залах ожидания </w:t>
      </w:r>
      <w:r w:rsidR="009247CB" w:rsidRPr="00202381">
        <w:rPr>
          <w:rFonts w:ascii="Times New Roman" w:hAnsi="Times New Roman" w:cs="Times New Roman"/>
          <w:color w:val="000000" w:themeColor="text1"/>
          <w:sz w:val="24"/>
          <w:szCs w:val="24"/>
        </w:rPr>
        <w:t>многофункционального центра</w:t>
      </w:r>
      <w:r w:rsidR="005D2D38" w:rsidRPr="00202381">
        <w:rPr>
          <w:rFonts w:ascii="Times New Roman" w:hAnsi="Times New Roman" w:cs="Times New Roman"/>
          <w:color w:val="000000" w:themeColor="text1"/>
          <w:sz w:val="24"/>
          <w:szCs w:val="24"/>
        </w:rPr>
        <w:t xml:space="preserve"> размещаются нормативные правовые акты, регулирующие порядок предоставления </w:t>
      </w:r>
      <w:r w:rsidRPr="00202381">
        <w:rPr>
          <w:rFonts w:ascii="Times New Roman" w:hAnsi="Times New Roman" w:cs="Times New Roman"/>
          <w:color w:val="000000" w:themeColor="text1"/>
          <w:sz w:val="24"/>
          <w:szCs w:val="24"/>
        </w:rPr>
        <w:t>муниципальной</w:t>
      </w:r>
      <w:r w:rsidR="005D2D38" w:rsidRPr="00202381">
        <w:rPr>
          <w:rFonts w:ascii="Times New Roman" w:hAnsi="Times New Roman" w:cs="Times New Roman"/>
          <w:color w:val="000000" w:themeColor="text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5D2D38" w:rsidRPr="00202381" w:rsidRDefault="00AC648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977973" w:rsidRPr="00202381">
        <w:rPr>
          <w:rFonts w:ascii="Times New Roman" w:hAnsi="Times New Roman" w:cs="Times New Roman"/>
          <w:color w:val="000000" w:themeColor="text1"/>
          <w:sz w:val="24"/>
          <w:szCs w:val="24"/>
        </w:rPr>
        <w:t>11</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Размещение информации о порядке предоставления муниципальной услуги </w:t>
      </w:r>
      <w:r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 xml:space="preserve">на информационных стендах в помещении многофункционального центра осуществляется </w:t>
      </w:r>
      <w:r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в соответствии с соглашением</w:t>
      </w:r>
      <w:r w:rsidR="009247CB" w:rsidRPr="00202381">
        <w:rPr>
          <w:rFonts w:ascii="Times New Roman" w:hAnsi="Times New Roman" w:cs="Times New Roman"/>
          <w:color w:val="000000" w:themeColor="text1"/>
          <w:sz w:val="24"/>
          <w:szCs w:val="24"/>
        </w:rPr>
        <w:t xml:space="preserve"> о взаимодействии между многофункциональным центром,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w:t>
      </w:r>
      <w:r w:rsidR="005D2D38" w:rsidRPr="00202381">
        <w:rPr>
          <w:rFonts w:ascii="Times New Roman" w:hAnsi="Times New Roman" w:cs="Times New Roman"/>
          <w:color w:val="000000" w:themeColor="text1"/>
          <w:sz w:val="24"/>
          <w:szCs w:val="24"/>
        </w:rPr>
        <w:t>и Уполномоченным органом с учетом требований к информированию, установленных Административным регламентом.</w:t>
      </w:r>
    </w:p>
    <w:p w:rsidR="005D2D38" w:rsidRPr="00202381" w:rsidRDefault="00AC648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977973" w:rsidRPr="00202381">
        <w:rPr>
          <w:rFonts w:ascii="Times New Roman" w:hAnsi="Times New Roman" w:cs="Times New Roman"/>
          <w:color w:val="000000" w:themeColor="text1"/>
          <w:sz w:val="24"/>
          <w:szCs w:val="24"/>
        </w:rPr>
        <w:t>12</w:t>
      </w:r>
      <w:r w:rsidRPr="00202381">
        <w:rPr>
          <w:rFonts w:ascii="Times New Roman" w:hAnsi="Times New Roman" w:cs="Times New Roman"/>
          <w:color w:val="000000" w:themeColor="text1"/>
          <w:sz w:val="24"/>
          <w:szCs w:val="24"/>
        </w:rPr>
        <w:t xml:space="preserve">. </w:t>
      </w:r>
      <w:r w:rsidR="005D2D38" w:rsidRPr="00202381">
        <w:rPr>
          <w:rFonts w:ascii="Times New Roman" w:hAnsi="Times New Roman" w:cs="Times New Roman"/>
          <w:color w:val="000000" w:themeColor="text1"/>
          <w:sz w:val="24"/>
          <w:szCs w:val="24"/>
        </w:rPr>
        <w:t xml:space="preserve">Информация о ходе рассмотрения заявления о предоставлении муниципальной услуги </w:t>
      </w:r>
      <w:r w:rsidR="00EE6774" w:rsidRPr="00202381">
        <w:rPr>
          <w:rFonts w:ascii="Times New Roman" w:hAnsi="Times New Roman" w:cs="Times New Roman"/>
          <w:color w:val="000000" w:themeColor="text1"/>
          <w:sz w:val="24"/>
          <w:szCs w:val="24"/>
        </w:rPr>
        <w:t xml:space="preserve">и о результатах предоставления </w:t>
      </w:r>
      <w:r w:rsidR="005D2D38" w:rsidRPr="00202381">
        <w:rPr>
          <w:rFonts w:ascii="Times New Roman" w:hAnsi="Times New Roman" w:cs="Times New Roman"/>
          <w:color w:val="000000" w:themeColor="text1"/>
          <w:sz w:val="24"/>
          <w:szCs w:val="24"/>
        </w:rPr>
        <w:t xml:space="preserve">муниципальной услуги может быть получена </w:t>
      </w:r>
      <w:r w:rsidR="00791129" w:rsidRPr="00202381">
        <w:rPr>
          <w:rFonts w:ascii="Times New Roman" w:hAnsi="Times New Roman" w:cs="Times New Roman"/>
          <w:color w:val="000000" w:themeColor="text1"/>
          <w:sz w:val="24"/>
          <w:szCs w:val="24"/>
        </w:rPr>
        <w:t>З</w:t>
      </w:r>
      <w:r w:rsidR="005D2D38" w:rsidRPr="00202381">
        <w:rPr>
          <w:rFonts w:ascii="Times New Roman" w:hAnsi="Times New Roman" w:cs="Times New Roman"/>
          <w:color w:val="000000" w:themeColor="text1"/>
          <w:sz w:val="24"/>
          <w:szCs w:val="24"/>
        </w:rPr>
        <w:t xml:space="preserve">аявителем </w:t>
      </w:r>
      <w:r w:rsidR="009A62A2" w:rsidRPr="00202381">
        <w:rPr>
          <w:rFonts w:ascii="Times New Roman" w:hAnsi="Times New Roman" w:cs="Times New Roman"/>
          <w:color w:val="000000" w:themeColor="text1"/>
          <w:sz w:val="24"/>
          <w:szCs w:val="24"/>
        </w:rPr>
        <w:br/>
      </w:r>
      <w:r w:rsidR="005D2D38" w:rsidRPr="00202381">
        <w:rPr>
          <w:rFonts w:ascii="Times New Roman" w:hAnsi="Times New Roman" w:cs="Times New Roman"/>
          <w:color w:val="000000" w:themeColor="text1"/>
          <w:sz w:val="24"/>
          <w:szCs w:val="24"/>
        </w:rPr>
        <w:t xml:space="preserve">(его </w:t>
      </w:r>
      <w:r w:rsidR="00791129" w:rsidRPr="00202381">
        <w:rPr>
          <w:rFonts w:ascii="Times New Roman" w:hAnsi="Times New Roman" w:cs="Times New Roman"/>
          <w:color w:val="000000" w:themeColor="text1"/>
          <w:sz w:val="24"/>
          <w:szCs w:val="24"/>
        </w:rPr>
        <w:t>П</w:t>
      </w:r>
      <w:r w:rsidR="005D2D38" w:rsidRPr="00202381">
        <w:rPr>
          <w:rFonts w:ascii="Times New Roman" w:hAnsi="Times New Roman" w:cs="Times New Roman"/>
          <w:color w:val="000000" w:themeColor="text1"/>
          <w:sz w:val="24"/>
          <w:szCs w:val="24"/>
        </w:rPr>
        <w:t xml:space="preserve">редставителем) в личном кабинете на ЕПГУ, а также в </w:t>
      </w:r>
      <w:r w:rsidR="00552BFB" w:rsidRPr="00202381">
        <w:rPr>
          <w:rFonts w:ascii="Times New Roman" w:hAnsi="Times New Roman" w:cs="Times New Roman"/>
          <w:color w:val="000000" w:themeColor="text1"/>
          <w:sz w:val="24"/>
          <w:szCs w:val="24"/>
        </w:rPr>
        <w:t>Управлении</w:t>
      </w:r>
      <w:r w:rsidR="005D2D38" w:rsidRPr="00202381">
        <w:rPr>
          <w:rFonts w:ascii="Times New Roman" w:hAnsi="Times New Roman" w:cs="Times New Roman"/>
          <w:color w:val="000000" w:themeColor="text1"/>
          <w:sz w:val="24"/>
          <w:szCs w:val="24"/>
        </w:rPr>
        <w:t xml:space="preserve"> при обращении заявителя лично, по телефону</w:t>
      </w:r>
      <w:r w:rsidR="00C42807" w:rsidRPr="00202381">
        <w:rPr>
          <w:rFonts w:ascii="Times New Roman" w:hAnsi="Times New Roman" w:cs="Times New Roman"/>
          <w:color w:val="000000" w:themeColor="text1"/>
          <w:sz w:val="24"/>
          <w:szCs w:val="24"/>
        </w:rPr>
        <w:t>,</w:t>
      </w:r>
      <w:r w:rsidR="005D2D38" w:rsidRPr="00202381">
        <w:rPr>
          <w:rFonts w:ascii="Times New Roman" w:hAnsi="Times New Roman" w:cs="Times New Roman"/>
          <w:color w:val="000000" w:themeColor="text1"/>
          <w:sz w:val="24"/>
          <w:szCs w:val="24"/>
        </w:rPr>
        <w:t xml:space="preserve"> посредством электронной почты.</w:t>
      </w:r>
    </w:p>
    <w:p w:rsidR="009247CB" w:rsidRPr="00202381" w:rsidRDefault="002C73F8" w:rsidP="009247CB">
      <w:pPr>
        <w:autoSpaceDE w:val="0"/>
        <w:autoSpaceDN w:val="0"/>
        <w:adjustRightInd w:val="0"/>
        <w:spacing w:before="240"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r w:rsidR="00977973" w:rsidRPr="00202381">
        <w:rPr>
          <w:rFonts w:ascii="Times New Roman" w:hAnsi="Times New Roman" w:cs="Times New Roman"/>
          <w:color w:val="000000" w:themeColor="text1"/>
          <w:sz w:val="24"/>
          <w:szCs w:val="24"/>
        </w:rPr>
        <w:t>13</w:t>
      </w:r>
      <w:r w:rsidRPr="00202381">
        <w:rPr>
          <w:rFonts w:ascii="Times New Roman" w:hAnsi="Times New Roman" w:cs="Times New Roman"/>
          <w:color w:val="000000" w:themeColor="text1"/>
          <w:sz w:val="24"/>
          <w:szCs w:val="24"/>
        </w:rPr>
        <w:t xml:space="preserve">. </w:t>
      </w:r>
      <w:r w:rsidR="009247CB" w:rsidRPr="00202381">
        <w:rPr>
          <w:rFonts w:ascii="Times New Roman" w:hAnsi="Times New Roman" w:cs="Times New Roman"/>
          <w:color w:val="000000" w:themeColor="text1"/>
          <w:sz w:val="24"/>
          <w:szCs w:val="24"/>
        </w:rPr>
        <w:t>Информация о местах нахождения и графике работы Управления, многофункционально</w:t>
      </w:r>
      <w:r w:rsidR="002C0D7D" w:rsidRPr="00202381">
        <w:rPr>
          <w:rFonts w:ascii="Times New Roman" w:hAnsi="Times New Roman" w:cs="Times New Roman"/>
          <w:color w:val="000000" w:themeColor="text1"/>
          <w:sz w:val="24"/>
          <w:szCs w:val="24"/>
        </w:rPr>
        <w:t>го</w:t>
      </w:r>
      <w:r w:rsidR="009247CB" w:rsidRPr="00202381">
        <w:rPr>
          <w:rFonts w:ascii="Times New Roman" w:hAnsi="Times New Roman" w:cs="Times New Roman"/>
          <w:color w:val="000000" w:themeColor="text1"/>
          <w:sz w:val="24"/>
          <w:szCs w:val="24"/>
        </w:rPr>
        <w:t xml:space="preserve"> центр</w:t>
      </w:r>
      <w:r w:rsidR="002C0D7D" w:rsidRPr="00202381">
        <w:rPr>
          <w:rFonts w:ascii="Times New Roman" w:hAnsi="Times New Roman" w:cs="Times New Roman"/>
          <w:color w:val="000000" w:themeColor="text1"/>
          <w:sz w:val="24"/>
          <w:szCs w:val="24"/>
        </w:rPr>
        <w:t>а</w:t>
      </w:r>
      <w:r w:rsidR="009247CB" w:rsidRPr="00202381">
        <w:rPr>
          <w:rFonts w:ascii="Times New Roman" w:hAnsi="Times New Roman" w:cs="Times New Roman"/>
          <w:color w:val="000000" w:themeColor="text1"/>
          <w:sz w:val="24"/>
          <w:szCs w:val="24"/>
        </w:rPr>
        <w:t xml:space="preserve">,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Уполномоченного органа согласно Приложению № 1 </w:t>
      </w:r>
      <w:r w:rsidR="002C0D7D" w:rsidRPr="00202381">
        <w:rPr>
          <w:rFonts w:ascii="Times New Roman" w:hAnsi="Times New Roman" w:cs="Times New Roman"/>
          <w:color w:val="000000" w:themeColor="text1"/>
          <w:sz w:val="24"/>
          <w:szCs w:val="24"/>
        </w:rPr>
        <w:br/>
      </w:r>
      <w:r w:rsidR="009247CB" w:rsidRPr="00202381">
        <w:rPr>
          <w:rFonts w:ascii="Times New Roman" w:hAnsi="Times New Roman" w:cs="Times New Roman"/>
          <w:color w:val="000000" w:themeColor="text1"/>
          <w:sz w:val="24"/>
          <w:szCs w:val="24"/>
        </w:rPr>
        <w:t>к Административному регламенту.</w:t>
      </w:r>
    </w:p>
    <w:p w:rsidR="00275B13" w:rsidRPr="00202381" w:rsidRDefault="00275B13"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16"/>
          <w:szCs w:val="16"/>
        </w:rPr>
      </w:pPr>
    </w:p>
    <w:p w:rsidR="006E78CA" w:rsidRPr="00202381" w:rsidRDefault="000F6977" w:rsidP="009330D7">
      <w:pPr>
        <w:pStyle w:val="ConsPlusTitle"/>
        <w:spacing w:line="360" w:lineRule="auto"/>
        <w:contextualSpacing/>
        <w:jc w:val="center"/>
        <w:outlineLvl w:val="1"/>
        <w:rPr>
          <w:rFonts w:ascii="Times New Roman" w:hAnsi="Times New Roman" w:cs="Times New Roman"/>
          <w:b w:val="0"/>
          <w:color w:val="000000" w:themeColor="text1"/>
          <w:sz w:val="24"/>
          <w:szCs w:val="24"/>
        </w:rPr>
      </w:pPr>
      <w:bookmarkStart w:id="0" w:name="P52"/>
      <w:bookmarkEnd w:id="0"/>
      <w:r w:rsidRPr="00202381">
        <w:rPr>
          <w:rFonts w:ascii="Times New Roman" w:hAnsi="Times New Roman" w:cs="Times New Roman"/>
          <w:b w:val="0"/>
          <w:color w:val="000000" w:themeColor="text1"/>
          <w:sz w:val="24"/>
          <w:szCs w:val="24"/>
          <w:lang w:val="en-US"/>
        </w:rPr>
        <w:t>II</w:t>
      </w:r>
      <w:r w:rsidR="00FA50C9" w:rsidRPr="00202381">
        <w:rPr>
          <w:rFonts w:ascii="Times New Roman" w:hAnsi="Times New Roman" w:cs="Times New Roman"/>
          <w:b w:val="0"/>
          <w:color w:val="000000" w:themeColor="text1"/>
          <w:sz w:val="24"/>
          <w:szCs w:val="24"/>
        </w:rPr>
        <w:t>. Стандарт предоставления муниципальной услуги</w:t>
      </w:r>
    </w:p>
    <w:p w:rsidR="00275B13" w:rsidRPr="00202381" w:rsidRDefault="00275B13" w:rsidP="009330D7">
      <w:pPr>
        <w:pStyle w:val="ConsPlusTitle"/>
        <w:spacing w:line="360" w:lineRule="auto"/>
        <w:contextualSpacing/>
        <w:jc w:val="center"/>
        <w:outlineLvl w:val="1"/>
        <w:rPr>
          <w:rFonts w:ascii="Times New Roman" w:hAnsi="Times New Roman" w:cs="Times New Roman"/>
          <w:b w:val="0"/>
          <w:color w:val="000000" w:themeColor="text1"/>
          <w:sz w:val="16"/>
          <w:szCs w:val="16"/>
        </w:rPr>
      </w:pPr>
    </w:p>
    <w:p w:rsidR="006E78CA" w:rsidRPr="00202381" w:rsidRDefault="00FA50C9" w:rsidP="009330D7">
      <w:pPr>
        <w:pStyle w:val="ConsPlusNormal"/>
        <w:spacing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муниципальной услуги</w:t>
      </w:r>
    </w:p>
    <w:p w:rsidR="009330D7" w:rsidRPr="00202381" w:rsidRDefault="009330D7" w:rsidP="009247CB">
      <w:pPr>
        <w:pStyle w:val="ConsPlusNormal"/>
        <w:spacing w:line="360" w:lineRule="auto"/>
        <w:ind w:firstLine="709"/>
        <w:contextualSpacing/>
        <w:jc w:val="center"/>
        <w:rPr>
          <w:rFonts w:ascii="Times New Roman" w:hAnsi="Times New Roman" w:cs="Times New Roman"/>
          <w:color w:val="000000" w:themeColor="text1"/>
          <w:sz w:val="16"/>
          <w:szCs w:val="16"/>
        </w:rPr>
      </w:pPr>
    </w:p>
    <w:p w:rsidR="006E78CA" w:rsidRPr="00202381" w:rsidRDefault="00A053F9" w:rsidP="009247CB">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2.1. </w:t>
      </w:r>
      <w:r w:rsidR="00FA50C9" w:rsidRPr="00202381">
        <w:rPr>
          <w:rFonts w:ascii="Times New Roman" w:hAnsi="Times New Roman" w:cs="Times New Roman"/>
          <w:color w:val="000000" w:themeColor="text1"/>
          <w:sz w:val="24"/>
          <w:szCs w:val="24"/>
        </w:rPr>
        <w:t xml:space="preserve">Муниципальная услуга </w:t>
      </w:r>
      <w:r w:rsidR="00B60F97" w:rsidRPr="00202381">
        <w:rPr>
          <w:rFonts w:ascii="Times New Roman" w:hAnsi="Times New Roman" w:cs="Times New Roman"/>
          <w:color w:val="000000" w:themeColor="text1"/>
          <w:sz w:val="24"/>
          <w:szCs w:val="24"/>
        </w:rPr>
        <w:t>«</w:t>
      </w:r>
      <w:r w:rsidR="00B12B7E" w:rsidRPr="00202381">
        <w:rPr>
          <w:rFonts w:ascii="Times New Roman" w:hAnsi="Times New Roman" w:cs="Times New Roman"/>
          <w:color w:val="000000" w:themeColor="text1"/>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B12B7E" w:rsidRPr="00202381">
        <w:rPr>
          <w:rFonts w:ascii="Times New Roman" w:hAnsi="Times New Roman" w:cs="Times New Roman"/>
          <w:color w:val="000000" w:themeColor="text1"/>
          <w:sz w:val="24"/>
          <w:szCs w:val="24"/>
        </w:rPr>
        <w:br/>
        <w:t>в государственной</w:t>
      </w:r>
      <w:r w:rsidR="004D722C" w:rsidRPr="00202381">
        <w:rPr>
          <w:rFonts w:ascii="Times New Roman" w:hAnsi="Times New Roman" w:cs="Times New Roman"/>
          <w:color w:val="000000" w:themeColor="text1"/>
          <w:sz w:val="24"/>
          <w:szCs w:val="24"/>
        </w:rPr>
        <w:t xml:space="preserve"> (не</w:t>
      </w:r>
      <w:r w:rsidR="00543DC3" w:rsidRPr="00202381">
        <w:rPr>
          <w:rFonts w:ascii="Times New Roman" w:hAnsi="Times New Roman" w:cs="Times New Roman"/>
          <w:color w:val="000000" w:themeColor="text1"/>
          <w:sz w:val="24"/>
          <w:szCs w:val="24"/>
        </w:rPr>
        <w:t xml:space="preserve">разграниченной) </w:t>
      </w:r>
      <w:r w:rsidR="00B12B7E" w:rsidRPr="00202381">
        <w:rPr>
          <w:rFonts w:ascii="Times New Roman" w:hAnsi="Times New Roman" w:cs="Times New Roman"/>
          <w:color w:val="000000" w:themeColor="text1"/>
          <w:sz w:val="24"/>
          <w:szCs w:val="24"/>
        </w:rPr>
        <w:t>или муниципальной собственности, без проведения торгов</w:t>
      </w:r>
      <w:r w:rsidR="00B60F97" w:rsidRPr="00202381">
        <w:rPr>
          <w:rFonts w:ascii="Times New Roman" w:hAnsi="Times New Roman" w:cs="Times New Roman"/>
          <w:color w:val="000000" w:themeColor="text1"/>
          <w:sz w:val="24"/>
          <w:szCs w:val="24"/>
        </w:rPr>
        <w:t>»</w:t>
      </w:r>
      <w:r w:rsidR="00FA50C9" w:rsidRPr="00202381">
        <w:rPr>
          <w:rFonts w:ascii="Times New Roman" w:hAnsi="Times New Roman" w:cs="Times New Roman"/>
          <w:color w:val="000000" w:themeColor="text1"/>
          <w:sz w:val="24"/>
          <w:szCs w:val="24"/>
        </w:rPr>
        <w:t>.</w:t>
      </w:r>
    </w:p>
    <w:p w:rsidR="00BE0FE2" w:rsidRPr="00202381" w:rsidRDefault="00BE0FE2" w:rsidP="009330D7">
      <w:pPr>
        <w:spacing w:after="0"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органа местного самоуправления предоставляющего услугу</w:t>
      </w:r>
    </w:p>
    <w:p w:rsidR="00BE0FE2" w:rsidRPr="00202381" w:rsidRDefault="00BE0FE2"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04D19"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Муниципальная услуга предоставляется Уполномоченным органом</w:t>
      </w:r>
      <w:r w:rsidR="00FE1C3E" w:rsidRPr="00202381">
        <w:rPr>
          <w:rFonts w:ascii="Times New Roman" w:hAnsi="Times New Roman" w:cs="Times New Roman"/>
          <w:color w:val="000000" w:themeColor="text1"/>
          <w:sz w:val="24"/>
          <w:szCs w:val="24"/>
        </w:rPr>
        <w:t>, непосредственное предоставление муниципальной услуги осуществляет Управление</w:t>
      </w:r>
      <w:r w:rsidRPr="00202381">
        <w:rPr>
          <w:rFonts w:ascii="Times New Roman" w:hAnsi="Times New Roman" w:cs="Times New Roman"/>
          <w:color w:val="000000" w:themeColor="text1"/>
          <w:sz w:val="24"/>
          <w:szCs w:val="24"/>
        </w:rPr>
        <w:t>.</w:t>
      </w:r>
    </w:p>
    <w:p w:rsidR="00B12B7E" w:rsidRPr="00202381" w:rsidRDefault="00FE1C3E" w:rsidP="009247CB">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EB2C9A"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 В предоставлении муниципальной услуги участву</w:t>
      </w:r>
      <w:r w:rsidR="00457A4E" w:rsidRPr="00202381">
        <w:rPr>
          <w:rFonts w:ascii="Times New Roman" w:hAnsi="Times New Roman" w:cs="Times New Roman"/>
          <w:color w:val="000000" w:themeColor="text1"/>
          <w:sz w:val="24"/>
          <w:szCs w:val="24"/>
        </w:rPr>
        <w:t>ю</w:t>
      </w:r>
      <w:r w:rsidRPr="00202381">
        <w:rPr>
          <w:rFonts w:ascii="Times New Roman" w:hAnsi="Times New Roman" w:cs="Times New Roman"/>
          <w:color w:val="000000" w:themeColor="text1"/>
          <w:sz w:val="24"/>
          <w:szCs w:val="24"/>
        </w:rPr>
        <w:t>т</w:t>
      </w:r>
      <w:r w:rsidR="00B12B7E" w:rsidRPr="00202381">
        <w:rPr>
          <w:rFonts w:ascii="Times New Roman" w:hAnsi="Times New Roman" w:cs="Times New Roman"/>
          <w:color w:val="000000" w:themeColor="text1"/>
          <w:sz w:val="24"/>
          <w:szCs w:val="24"/>
        </w:rPr>
        <w:t>:</w:t>
      </w:r>
    </w:p>
    <w:p w:rsidR="003C095B" w:rsidRPr="00202381" w:rsidRDefault="003C095B" w:rsidP="003C095B">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1) </w:t>
      </w:r>
      <w:r w:rsidR="00EB2C9A" w:rsidRPr="00202381">
        <w:rPr>
          <w:rFonts w:ascii="Times New Roman" w:hAnsi="Times New Roman" w:cs="Times New Roman"/>
          <w:color w:val="000000" w:themeColor="text1"/>
          <w:sz w:val="24"/>
          <w:szCs w:val="24"/>
        </w:rPr>
        <w:t>с</w:t>
      </w:r>
      <w:r w:rsidR="00FE1C3E" w:rsidRPr="00202381">
        <w:rPr>
          <w:rFonts w:ascii="Times New Roman" w:hAnsi="Times New Roman" w:cs="Times New Roman"/>
          <w:color w:val="000000" w:themeColor="text1"/>
          <w:sz w:val="24"/>
          <w:szCs w:val="24"/>
        </w:rPr>
        <w:t>труктурн</w:t>
      </w:r>
      <w:r w:rsidRPr="00202381">
        <w:rPr>
          <w:rFonts w:ascii="Times New Roman" w:hAnsi="Times New Roman" w:cs="Times New Roman"/>
          <w:color w:val="000000" w:themeColor="text1"/>
          <w:sz w:val="24"/>
          <w:szCs w:val="24"/>
        </w:rPr>
        <w:t>ые</w:t>
      </w:r>
      <w:r w:rsidR="00FE1C3E" w:rsidRPr="00202381">
        <w:rPr>
          <w:rFonts w:ascii="Times New Roman" w:hAnsi="Times New Roman" w:cs="Times New Roman"/>
          <w:color w:val="000000" w:themeColor="text1"/>
          <w:sz w:val="24"/>
          <w:szCs w:val="24"/>
        </w:rPr>
        <w:t xml:space="preserve"> подразделени</w:t>
      </w:r>
      <w:r w:rsidRPr="00202381">
        <w:rPr>
          <w:rFonts w:ascii="Times New Roman" w:hAnsi="Times New Roman" w:cs="Times New Roman"/>
          <w:color w:val="000000" w:themeColor="text1"/>
          <w:sz w:val="24"/>
          <w:szCs w:val="24"/>
        </w:rPr>
        <w:t>я</w:t>
      </w:r>
      <w:r w:rsidR="00FE1C3E" w:rsidRPr="00202381">
        <w:rPr>
          <w:rFonts w:ascii="Times New Roman" w:hAnsi="Times New Roman" w:cs="Times New Roman"/>
          <w:color w:val="000000" w:themeColor="text1"/>
          <w:sz w:val="24"/>
          <w:szCs w:val="24"/>
        </w:rPr>
        <w:t xml:space="preserve"> </w:t>
      </w:r>
      <w:r w:rsidR="000B5E73" w:rsidRPr="00202381">
        <w:rPr>
          <w:rFonts w:ascii="Times New Roman" w:hAnsi="Times New Roman" w:cs="Times New Roman"/>
          <w:color w:val="000000" w:themeColor="text1"/>
          <w:sz w:val="24"/>
          <w:szCs w:val="24"/>
        </w:rPr>
        <w:t>Уполномоченного органа</w:t>
      </w:r>
      <w:r w:rsidRPr="00202381">
        <w:rPr>
          <w:rFonts w:ascii="Times New Roman" w:hAnsi="Times New Roman" w:cs="Times New Roman"/>
          <w:color w:val="000000" w:themeColor="text1"/>
          <w:sz w:val="24"/>
          <w:szCs w:val="24"/>
        </w:rPr>
        <w:t>:</w:t>
      </w:r>
    </w:p>
    <w:p w:rsidR="000B5E73" w:rsidRPr="00202381" w:rsidRDefault="003C095B" w:rsidP="003C095B">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FE1C3E" w:rsidRPr="00202381">
        <w:rPr>
          <w:rFonts w:ascii="Times New Roman" w:hAnsi="Times New Roman" w:cs="Times New Roman"/>
          <w:color w:val="000000" w:themeColor="text1"/>
          <w:sz w:val="24"/>
          <w:szCs w:val="24"/>
        </w:rPr>
        <w:t>управление градостроительства и архитектуры администрации города Рязани</w:t>
      </w:r>
      <w:r w:rsidR="00CD4097" w:rsidRPr="00202381">
        <w:rPr>
          <w:rFonts w:ascii="Times New Roman" w:hAnsi="Times New Roman" w:cs="Times New Roman"/>
          <w:color w:val="000000" w:themeColor="text1"/>
          <w:sz w:val="24"/>
          <w:szCs w:val="24"/>
        </w:rPr>
        <w:t xml:space="preserve"> в части подготовки заключения по результатам рассмотрения заявления с приложенными к нему документами</w:t>
      </w:r>
      <w:r w:rsidR="008C32F1" w:rsidRPr="00202381">
        <w:rPr>
          <w:rFonts w:ascii="Times New Roman" w:hAnsi="Times New Roman" w:cs="Times New Roman"/>
          <w:color w:val="000000" w:themeColor="text1"/>
          <w:sz w:val="24"/>
          <w:szCs w:val="24"/>
        </w:rPr>
        <w:t xml:space="preserve"> в части касающейся</w:t>
      </w:r>
      <w:r w:rsidR="00B12B7E" w:rsidRPr="00202381">
        <w:rPr>
          <w:rFonts w:ascii="Times New Roman" w:hAnsi="Times New Roman" w:cs="Times New Roman"/>
          <w:color w:val="000000" w:themeColor="text1"/>
          <w:sz w:val="24"/>
          <w:szCs w:val="24"/>
        </w:rPr>
        <w:t>;</w:t>
      </w:r>
    </w:p>
    <w:p w:rsidR="00932724" w:rsidRPr="00202381" w:rsidRDefault="003C095B" w:rsidP="003C095B">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932724" w:rsidRPr="00202381">
        <w:rPr>
          <w:rFonts w:ascii="Times New Roman" w:hAnsi="Times New Roman" w:cs="Times New Roman"/>
          <w:color w:val="000000" w:themeColor="text1"/>
          <w:sz w:val="24"/>
          <w:szCs w:val="24"/>
        </w:rPr>
        <w:t>правовое управление аппарата администрации города Рязани в части согласования решений указанных в подпункте 2.</w:t>
      </w:r>
      <w:r w:rsidR="00A17FD3" w:rsidRPr="00202381">
        <w:rPr>
          <w:rFonts w:ascii="Times New Roman" w:hAnsi="Times New Roman" w:cs="Times New Roman"/>
          <w:color w:val="000000" w:themeColor="text1"/>
          <w:sz w:val="24"/>
          <w:szCs w:val="24"/>
        </w:rPr>
        <w:t>5</w:t>
      </w:r>
      <w:r w:rsidR="00932724" w:rsidRPr="00202381">
        <w:rPr>
          <w:rFonts w:ascii="Times New Roman" w:hAnsi="Times New Roman" w:cs="Times New Roman"/>
          <w:color w:val="000000" w:themeColor="text1"/>
          <w:sz w:val="24"/>
          <w:szCs w:val="24"/>
        </w:rPr>
        <w:t>.1</w:t>
      </w:r>
      <w:r w:rsidR="00A17FD3" w:rsidRPr="00202381">
        <w:rPr>
          <w:rFonts w:ascii="Times New Roman" w:hAnsi="Times New Roman" w:cs="Times New Roman"/>
          <w:color w:val="000000" w:themeColor="text1"/>
          <w:sz w:val="24"/>
          <w:szCs w:val="24"/>
        </w:rPr>
        <w:t>, 2.5.2</w:t>
      </w:r>
      <w:r w:rsidR="00932724" w:rsidRPr="00202381">
        <w:rPr>
          <w:rFonts w:ascii="Times New Roman" w:hAnsi="Times New Roman" w:cs="Times New Roman"/>
          <w:color w:val="000000" w:themeColor="text1"/>
          <w:sz w:val="24"/>
          <w:szCs w:val="24"/>
        </w:rPr>
        <w:t xml:space="preserve"> Административного </w:t>
      </w:r>
      <w:r w:rsidRPr="00202381">
        <w:rPr>
          <w:rFonts w:ascii="Times New Roman" w:hAnsi="Times New Roman" w:cs="Times New Roman"/>
          <w:color w:val="000000" w:themeColor="text1"/>
          <w:sz w:val="24"/>
          <w:szCs w:val="24"/>
        </w:rPr>
        <w:t>регламента;</w:t>
      </w:r>
    </w:p>
    <w:p w:rsidR="00B12B7E" w:rsidRPr="00202381" w:rsidRDefault="003C095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A17FD3" w:rsidRPr="00202381">
        <w:rPr>
          <w:rFonts w:ascii="Times New Roman" w:hAnsi="Times New Roman" w:cs="Times New Roman"/>
          <w:color w:val="000000" w:themeColor="text1"/>
          <w:sz w:val="24"/>
          <w:szCs w:val="24"/>
        </w:rPr>
        <w:t> </w:t>
      </w:r>
      <w:r w:rsidR="00B12B7E" w:rsidRPr="00202381">
        <w:rPr>
          <w:rFonts w:ascii="Times New Roman" w:hAnsi="Times New Roman" w:cs="Times New Roman"/>
          <w:color w:val="000000" w:themeColor="text1"/>
          <w:sz w:val="24"/>
          <w:szCs w:val="24"/>
        </w:rPr>
        <w:t xml:space="preserve">комиссия по рассмотрению вопросов предоставления земельных участков, распоряжение которыми отнесено к полномочиям администрации города </w:t>
      </w:r>
      <w:r w:rsidR="00932724" w:rsidRPr="00202381">
        <w:rPr>
          <w:rFonts w:ascii="Times New Roman" w:hAnsi="Times New Roman" w:cs="Times New Roman"/>
          <w:color w:val="000000" w:themeColor="text1"/>
          <w:sz w:val="24"/>
          <w:szCs w:val="24"/>
        </w:rPr>
        <w:t>Рязани</w:t>
      </w:r>
      <w:r w:rsidR="00B12B7E" w:rsidRPr="00202381">
        <w:rPr>
          <w:rFonts w:ascii="Times New Roman" w:hAnsi="Times New Roman" w:cs="Times New Roman"/>
          <w:color w:val="000000" w:themeColor="text1"/>
          <w:sz w:val="24"/>
          <w:szCs w:val="24"/>
        </w:rPr>
        <w:t>, в целях подготовки заключений о возможности предоставления земельных участков, распоряжение которыми отнесено к полномочиям администрации города Рязани</w:t>
      </w:r>
      <w:r w:rsidR="006F6795" w:rsidRPr="00202381">
        <w:rPr>
          <w:rFonts w:ascii="Times New Roman" w:hAnsi="Times New Roman" w:cs="Times New Roman"/>
          <w:color w:val="000000" w:themeColor="text1"/>
          <w:sz w:val="24"/>
          <w:szCs w:val="24"/>
        </w:rPr>
        <w:t xml:space="preserve"> (далее – </w:t>
      </w:r>
      <w:r w:rsidR="00737E34" w:rsidRPr="00202381">
        <w:rPr>
          <w:rFonts w:ascii="Times New Roman" w:hAnsi="Times New Roman" w:cs="Times New Roman"/>
          <w:color w:val="000000" w:themeColor="text1"/>
          <w:sz w:val="24"/>
          <w:szCs w:val="24"/>
        </w:rPr>
        <w:t>КПРВПЗУ</w:t>
      </w:r>
      <w:r w:rsidR="006F6795" w:rsidRPr="00202381">
        <w:rPr>
          <w:rFonts w:ascii="Times New Roman" w:hAnsi="Times New Roman" w:cs="Times New Roman"/>
          <w:color w:val="000000" w:themeColor="text1"/>
          <w:sz w:val="24"/>
          <w:szCs w:val="24"/>
        </w:rPr>
        <w:t>)</w:t>
      </w:r>
      <w:r w:rsidR="00B12B7E" w:rsidRPr="00202381">
        <w:rPr>
          <w:rFonts w:ascii="Times New Roman" w:hAnsi="Times New Roman" w:cs="Times New Roman"/>
          <w:color w:val="000000" w:themeColor="text1"/>
          <w:sz w:val="24"/>
          <w:szCs w:val="24"/>
        </w:rPr>
        <w:t>, испрашиваемых гражданином и (или) юридическим лицом для строительства объектов капитального строительства.</w:t>
      </w:r>
    </w:p>
    <w:p w:rsidR="00FF72FA" w:rsidRPr="00202381" w:rsidRDefault="000B5E7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EB2C9A"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 xml:space="preserve">. </w:t>
      </w:r>
      <w:r w:rsidR="00280B4B" w:rsidRPr="00202381">
        <w:rPr>
          <w:rFonts w:ascii="Times New Roman" w:hAnsi="Times New Roman" w:cs="Times New Roman"/>
          <w:color w:val="000000" w:themeColor="text1"/>
          <w:sz w:val="24"/>
          <w:szCs w:val="24"/>
        </w:rPr>
        <w:t xml:space="preserve">При предоставлении муниципальной услуги </w:t>
      </w:r>
      <w:r w:rsidR="00006AD5" w:rsidRPr="00202381">
        <w:rPr>
          <w:rFonts w:ascii="Times New Roman" w:hAnsi="Times New Roman" w:cs="Times New Roman"/>
          <w:color w:val="000000" w:themeColor="text1"/>
          <w:sz w:val="24"/>
          <w:szCs w:val="24"/>
        </w:rPr>
        <w:t xml:space="preserve">Управление </w:t>
      </w:r>
      <w:r w:rsidR="00280B4B" w:rsidRPr="00202381">
        <w:rPr>
          <w:rFonts w:ascii="Times New Roman" w:hAnsi="Times New Roman" w:cs="Times New Roman"/>
          <w:color w:val="000000" w:themeColor="text1"/>
          <w:sz w:val="24"/>
          <w:szCs w:val="24"/>
        </w:rPr>
        <w:t>взаимодействует</w:t>
      </w:r>
      <w:r w:rsidR="003C095B" w:rsidRPr="00202381">
        <w:rPr>
          <w:rFonts w:ascii="Times New Roman" w:hAnsi="Times New Roman" w:cs="Times New Roman"/>
          <w:color w:val="000000" w:themeColor="text1"/>
          <w:sz w:val="24"/>
          <w:szCs w:val="24"/>
        </w:rPr>
        <w:t xml:space="preserve"> в части межведомственного информационного взаимодействия</w:t>
      </w:r>
      <w:r w:rsidR="00280B4B" w:rsidRPr="00202381">
        <w:rPr>
          <w:rFonts w:ascii="Times New Roman" w:hAnsi="Times New Roman" w:cs="Times New Roman"/>
          <w:color w:val="000000" w:themeColor="text1"/>
          <w:sz w:val="24"/>
          <w:szCs w:val="24"/>
        </w:rPr>
        <w:t xml:space="preserve"> с: </w:t>
      </w:r>
    </w:p>
    <w:p w:rsidR="00280B4B" w:rsidRPr="00202381" w:rsidRDefault="00EB2C9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280B4B" w:rsidRPr="00202381">
        <w:rPr>
          <w:rFonts w:ascii="Times New Roman" w:hAnsi="Times New Roman" w:cs="Times New Roman"/>
          <w:color w:val="000000" w:themeColor="text1"/>
          <w:sz w:val="24"/>
          <w:szCs w:val="24"/>
        </w:rPr>
        <w:t>Федеральной налоговой службой</w:t>
      </w:r>
      <w:r w:rsidR="008F7A88" w:rsidRPr="00202381">
        <w:rPr>
          <w:rFonts w:ascii="Times New Roman" w:hAnsi="Times New Roman" w:cs="Times New Roman"/>
          <w:color w:val="000000" w:themeColor="text1"/>
          <w:sz w:val="24"/>
          <w:szCs w:val="24"/>
        </w:rPr>
        <w:t xml:space="preserve"> (далее – ФНС</w:t>
      </w:r>
      <w:r w:rsidR="003C095B" w:rsidRPr="00202381">
        <w:rPr>
          <w:rFonts w:ascii="Times New Roman" w:hAnsi="Times New Roman" w:cs="Times New Roman"/>
          <w:color w:val="000000" w:themeColor="text1"/>
          <w:sz w:val="24"/>
          <w:szCs w:val="24"/>
        </w:rPr>
        <w:t xml:space="preserve"> России</w:t>
      </w:r>
      <w:r w:rsidR="008F7A88" w:rsidRPr="00202381">
        <w:rPr>
          <w:rFonts w:ascii="Times New Roman" w:hAnsi="Times New Roman" w:cs="Times New Roman"/>
          <w:color w:val="000000" w:themeColor="text1"/>
          <w:sz w:val="24"/>
          <w:szCs w:val="24"/>
        </w:rPr>
        <w:t>)</w:t>
      </w:r>
      <w:r w:rsidR="00280B4B" w:rsidRPr="00202381">
        <w:rPr>
          <w:rFonts w:ascii="Times New Roman" w:hAnsi="Times New Roman" w:cs="Times New Roman"/>
          <w:color w:val="000000" w:themeColor="text1"/>
          <w:sz w:val="24"/>
          <w:szCs w:val="24"/>
        </w:rPr>
        <w:t xml:space="preserve"> в части получения сведений </w:t>
      </w:r>
      <w:r w:rsidR="008F7A88" w:rsidRPr="00202381">
        <w:rPr>
          <w:rFonts w:ascii="Times New Roman" w:hAnsi="Times New Roman" w:cs="Times New Roman"/>
          <w:color w:val="000000" w:themeColor="text1"/>
          <w:sz w:val="24"/>
          <w:szCs w:val="24"/>
        </w:rPr>
        <w:br/>
      </w:r>
      <w:r w:rsidR="00280B4B" w:rsidRPr="00202381">
        <w:rPr>
          <w:rFonts w:ascii="Times New Roman" w:hAnsi="Times New Roman" w:cs="Times New Roman"/>
          <w:color w:val="000000" w:themeColor="text1"/>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280B4B" w:rsidRPr="00202381" w:rsidRDefault="00EB2C9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280B4B" w:rsidRPr="00202381">
        <w:rPr>
          <w:rFonts w:ascii="Times New Roman" w:hAnsi="Times New Roman" w:cs="Times New Roman"/>
          <w:color w:val="000000" w:themeColor="text1"/>
          <w:sz w:val="24"/>
          <w:szCs w:val="24"/>
        </w:rPr>
        <w:t>Федеральной службой государственной регистрации, кадастра и картографии</w:t>
      </w:r>
      <w:r w:rsidR="008F7A88" w:rsidRPr="00202381">
        <w:rPr>
          <w:rFonts w:ascii="Times New Roman" w:hAnsi="Times New Roman" w:cs="Times New Roman"/>
          <w:color w:val="000000" w:themeColor="text1"/>
          <w:sz w:val="24"/>
          <w:szCs w:val="24"/>
        </w:rPr>
        <w:t xml:space="preserve"> </w:t>
      </w:r>
      <w:r w:rsidR="00485AA2" w:rsidRPr="00202381">
        <w:rPr>
          <w:rFonts w:ascii="Times New Roman" w:hAnsi="Times New Roman" w:cs="Times New Roman"/>
          <w:color w:val="000000" w:themeColor="text1"/>
          <w:sz w:val="24"/>
          <w:szCs w:val="24"/>
        </w:rPr>
        <w:br/>
      </w:r>
      <w:r w:rsidR="008F7A88" w:rsidRPr="00202381">
        <w:rPr>
          <w:rFonts w:ascii="Times New Roman" w:hAnsi="Times New Roman" w:cs="Times New Roman"/>
          <w:color w:val="000000" w:themeColor="text1"/>
          <w:sz w:val="24"/>
          <w:szCs w:val="24"/>
        </w:rPr>
        <w:t xml:space="preserve">(далее – Росреестр) </w:t>
      </w:r>
      <w:r w:rsidR="00280B4B" w:rsidRPr="00202381">
        <w:rPr>
          <w:rFonts w:ascii="Times New Roman" w:hAnsi="Times New Roman" w:cs="Times New Roman"/>
          <w:color w:val="000000" w:themeColor="text1"/>
          <w:sz w:val="24"/>
          <w:szCs w:val="24"/>
        </w:rPr>
        <w:t>в части получения сведений из Единого госуда</w:t>
      </w:r>
      <w:r w:rsidR="00457A4E" w:rsidRPr="00202381">
        <w:rPr>
          <w:rFonts w:ascii="Times New Roman" w:hAnsi="Times New Roman" w:cs="Times New Roman"/>
          <w:color w:val="000000" w:themeColor="text1"/>
          <w:sz w:val="24"/>
          <w:szCs w:val="24"/>
        </w:rPr>
        <w:t>рственного реестра недвижимости.</w:t>
      </w:r>
    </w:p>
    <w:p w:rsidR="00280B4B" w:rsidRPr="00202381" w:rsidRDefault="00FF72F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0B5E73" w:rsidRPr="00202381">
        <w:rPr>
          <w:rFonts w:ascii="Times New Roman" w:hAnsi="Times New Roman" w:cs="Times New Roman"/>
          <w:color w:val="000000" w:themeColor="text1"/>
          <w:sz w:val="24"/>
          <w:szCs w:val="24"/>
        </w:rPr>
        <w:t>.</w:t>
      </w:r>
      <w:r w:rsidR="008B4493" w:rsidRPr="00202381">
        <w:rPr>
          <w:rFonts w:ascii="Times New Roman" w:hAnsi="Times New Roman" w:cs="Times New Roman"/>
          <w:color w:val="000000" w:themeColor="text1"/>
          <w:sz w:val="24"/>
          <w:szCs w:val="24"/>
        </w:rPr>
        <w:t>3</w:t>
      </w:r>
      <w:r w:rsidR="000B5E73" w:rsidRPr="00202381">
        <w:rPr>
          <w:rFonts w:ascii="Times New Roman" w:hAnsi="Times New Roman" w:cs="Times New Roman"/>
          <w:color w:val="000000" w:themeColor="text1"/>
          <w:sz w:val="24"/>
          <w:szCs w:val="24"/>
        </w:rPr>
        <w:t xml:space="preserve">. </w:t>
      </w:r>
      <w:r w:rsidR="00280B4B" w:rsidRPr="00202381">
        <w:rPr>
          <w:rFonts w:ascii="Times New Roman" w:hAnsi="Times New Roman" w:cs="Times New Roman"/>
          <w:color w:val="000000" w:themeColor="text1"/>
          <w:sz w:val="24"/>
          <w:szCs w:val="24"/>
        </w:rPr>
        <w:t>При предоставлении муниципальной услуги Уполномоченному органу</w:t>
      </w:r>
      <w:r w:rsidR="00762539" w:rsidRPr="00202381">
        <w:rPr>
          <w:rFonts w:ascii="Times New Roman" w:hAnsi="Times New Roman" w:cs="Times New Roman"/>
          <w:color w:val="000000" w:themeColor="text1"/>
          <w:sz w:val="24"/>
          <w:szCs w:val="24"/>
        </w:rPr>
        <w:t>, Управлению, структурн</w:t>
      </w:r>
      <w:r w:rsidR="0097596C" w:rsidRPr="00202381">
        <w:rPr>
          <w:rFonts w:ascii="Times New Roman" w:hAnsi="Times New Roman" w:cs="Times New Roman"/>
          <w:color w:val="000000" w:themeColor="text1"/>
          <w:sz w:val="24"/>
          <w:szCs w:val="24"/>
        </w:rPr>
        <w:t>о</w:t>
      </w:r>
      <w:r w:rsidR="00762539" w:rsidRPr="00202381">
        <w:rPr>
          <w:rFonts w:ascii="Times New Roman" w:hAnsi="Times New Roman" w:cs="Times New Roman"/>
          <w:color w:val="000000" w:themeColor="text1"/>
          <w:sz w:val="24"/>
          <w:szCs w:val="24"/>
        </w:rPr>
        <w:t>м</w:t>
      </w:r>
      <w:r w:rsidR="0097596C" w:rsidRPr="00202381">
        <w:rPr>
          <w:rFonts w:ascii="Times New Roman" w:hAnsi="Times New Roman" w:cs="Times New Roman"/>
          <w:color w:val="000000" w:themeColor="text1"/>
          <w:sz w:val="24"/>
          <w:szCs w:val="24"/>
        </w:rPr>
        <w:t>у</w:t>
      </w:r>
      <w:r w:rsidR="00762539" w:rsidRPr="00202381">
        <w:rPr>
          <w:rFonts w:ascii="Times New Roman" w:hAnsi="Times New Roman" w:cs="Times New Roman"/>
          <w:color w:val="000000" w:themeColor="text1"/>
          <w:sz w:val="24"/>
          <w:szCs w:val="24"/>
        </w:rPr>
        <w:t xml:space="preserve"> подразделени</w:t>
      </w:r>
      <w:r w:rsidR="0097596C" w:rsidRPr="00202381">
        <w:rPr>
          <w:rFonts w:ascii="Times New Roman" w:hAnsi="Times New Roman" w:cs="Times New Roman"/>
          <w:color w:val="000000" w:themeColor="text1"/>
          <w:sz w:val="24"/>
          <w:szCs w:val="24"/>
        </w:rPr>
        <w:t>ю</w:t>
      </w:r>
      <w:r w:rsidR="00280B4B" w:rsidRPr="00202381">
        <w:rPr>
          <w:rFonts w:ascii="Times New Roman" w:hAnsi="Times New Roman" w:cs="Times New Roman"/>
          <w:color w:val="000000" w:themeColor="text1"/>
          <w:sz w:val="24"/>
          <w:szCs w:val="24"/>
        </w:rPr>
        <w:t xml:space="preserve"> запрещается требовать от заявителя осуществления действий, </w:t>
      </w:r>
      <w:r w:rsidR="006737EA" w:rsidRPr="00202381">
        <w:rPr>
          <w:rFonts w:ascii="Times New Roman" w:hAnsi="Times New Roman" w:cs="Times New Roman"/>
          <w:color w:val="000000" w:themeColor="text1"/>
          <w:sz w:val="24"/>
          <w:szCs w:val="24"/>
        </w:rPr>
        <w:br/>
      </w:r>
      <w:r w:rsidR="00280B4B" w:rsidRPr="00202381">
        <w:rPr>
          <w:rFonts w:ascii="Times New Roman" w:hAnsi="Times New Roman" w:cs="Times New Roman"/>
          <w:color w:val="000000" w:themeColor="text1"/>
          <w:sz w:val="24"/>
          <w:szCs w:val="24"/>
        </w:rPr>
        <w:t xml:space="preserve">в том числе согласований, необходимых для получения муниципальной услуги </w:t>
      </w:r>
      <w:r w:rsidR="00762539" w:rsidRPr="00202381">
        <w:rPr>
          <w:rFonts w:ascii="Times New Roman" w:hAnsi="Times New Roman" w:cs="Times New Roman"/>
          <w:color w:val="000000" w:themeColor="text1"/>
          <w:sz w:val="24"/>
          <w:szCs w:val="24"/>
        </w:rPr>
        <w:br/>
      </w:r>
      <w:r w:rsidR="00280B4B" w:rsidRPr="00202381">
        <w:rPr>
          <w:rFonts w:ascii="Times New Roman" w:hAnsi="Times New Roman" w:cs="Times New Roman"/>
          <w:color w:val="000000" w:themeColor="text1"/>
          <w:sz w:val="24"/>
          <w:szCs w:val="24"/>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62539" w:rsidRPr="00202381">
        <w:rPr>
          <w:rFonts w:ascii="Times New Roman" w:hAnsi="Times New Roman" w:cs="Times New Roman"/>
          <w:color w:val="000000" w:themeColor="text1"/>
          <w:sz w:val="24"/>
          <w:szCs w:val="24"/>
        </w:rPr>
        <w:br/>
      </w:r>
      <w:r w:rsidR="00280B4B" w:rsidRPr="00202381">
        <w:rPr>
          <w:rFonts w:ascii="Times New Roman" w:hAnsi="Times New Roman" w:cs="Times New Roman"/>
          <w:color w:val="000000" w:themeColor="text1"/>
          <w:sz w:val="24"/>
          <w:szCs w:val="24"/>
        </w:rPr>
        <w:t>и обязательными для предоставления муниципальной услуги.</w:t>
      </w:r>
    </w:p>
    <w:p w:rsidR="009330D7" w:rsidRPr="00202381" w:rsidRDefault="009330D7" w:rsidP="009247CB">
      <w:pPr>
        <w:spacing w:after="0" w:line="360" w:lineRule="auto"/>
        <w:ind w:firstLine="709"/>
        <w:contextualSpacing/>
        <w:jc w:val="center"/>
        <w:rPr>
          <w:rFonts w:ascii="Times New Roman" w:hAnsi="Times New Roman" w:cs="Times New Roman"/>
          <w:color w:val="000000" w:themeColor="text1"/>
          <w:sz w:val="24"/>
          <w:szCs w:val="24"/>
        </w:rPr>
      </w:pPr>
    </w:p>
    <w:p w:rsidR="007B18D1" w:rsidRPr="00202381" w:rsidRDefault="007B18D1" w:rsidP="009330D7">
      <w:pPr>
        <w:spacing w:after="0"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Описание результата предоставления муниципальной услуги</w:t>
      </w:r>
    </w:p>
    <w:p w:rsidR="009330D7" w:rsidRPr="00202381" w:rsidRDefault="009330D7" w:rsidP="009247CB">
      <w:pPr>
        <w:spacing w:after="0" w:line="360" w:lineRule="auto"/>
        <w:ind w:firstLine="709"/>
        <w:contextualSpacing/>
        <w:jc w:val="center"/>
        <w:rPr>
          <w:rFonts w:ascii="Times New Roman" w:hAnsi="Times New Roman" w:cs="Times New Roman"/>
          <w:color w:val="000000" w:themeColor="text1"/>
          <w:sz w:val="24"/>
          <w:szCs w:val="24"/>
        </w:rPr>
      </w:pPr>
    </w:p>
    <w:p w:rsidR="0023527A" w:rsidRPr="00202381" w:rsidRDefault="0023527A" w:rsidP="0023527A">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2.4. Промежуточным результатом предоставления муниципальной услуги в случае поступления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r w:rsidR="00A17FD3" w:rsidRPr="00202381">
        <w:rPr>
          <w:rFonts w:ascii="Times New Roman" w:hAnsi="Times New Roman" w:cs="Times New Roman"/>
          <w:color w:val="000000" w:themeColor="text1"/>
          <w:sz w:val="24"/>
          <w:szCs w:val="24"/>
        </w:rPr>
        <w:t xml:space="preserve"> Земельного кодекса</w:t>
      </w:r>
      <w:r w:rsidRPr="00202381">
        <w:rPr>
          <w:rFonts w:ascii="Times New Roman" w:hAnsi="Times New Roman" w:cs="Times New Roman"/>
          <w:color w:val="000000" w:themeColor="text1"/>
          <w:sz w:val="24"/>
          <w:szCs w:val="24"/>
        </w:rPr>
        <w:t xml:space="preserve"> Р</w:t>
      </w:r>
      <w:r w:rsidR="00A17FD3" w:rsidRPr="00202381">
        <w:rPr>
          <w:rFonts w:ascii="Times New Roman" w:hAnsi="Times New Roman" w:cs="Times New Roman"/>
          <w:color w:val="000000" w:themeColor="text1"/>
          <w:sz w:val="24"/>
          <w:szCs w:val="24"/>
        </w:rPr>
        <w:t>оссийской Федерации</w:t>
      </w:r>
      <w:r w:rsidRPr="00202381">
        <w:rPr>
          <w:rFonts w:ascii="Times New Roman" w:hAnsi="Times New Roman" w:cs="Times New Roman"/>
          <w:color w:val="000000" w:themeColor="text1"/>
          <w:sz w:val="24"/>
          <w:szCs w:val="24"/>
        </w:rPr>
        <w:t>, если отсутствует решение о предварительное согласовании предоставления земельного участка</w:t>
      </w:r>
      <w:r w:rsidR="003F726D"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является опубликованное извещени</w:t>
      </w:r>
      <w:r w:rsidR="003F726D" w:rsidRPr="00202381">
        <w:rPr>
          <w:rFonts w:ascii="Times New Roman" w:hAnsi="Times New Roman" w:cs="Times New Roman"/>
          <w:color w:val="000000" w:themeColor="text1"/>
          <w:sz w:val="24"/>
          <w:szCs w:val="24"/>
        </w:rPr>
        <w:t>е</w:t>
      </w:r>
      <w:r w:rsidRPr="00202381">
        <w:rPr>
          <w:rFonts w:ascii="Times New Roman" w:hAnsi="Times New Roman" w:cs="Times New Roman"/>
          <w:color w:val="000000" w:themeColor="text1"/>
          <w:sz w:val="24"/>
          <w:szCs w:val="24"/>
        </w:rPr>
        <w:t xml:space="preserve"> </w:t>
      </w:r>
      <w:r w:rsidR="00A17FD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о возможном предоставлении земельного участка и уведомление Заявителя о публикации извещени</w:t>
      </w:r>
      <w:r w:rsidR="003F726D" w:rsidRPr="00202381">
        <w:rPr>
          <w:rFonts w:ascii="Times New Roman" w:hAnsi="Times New Roman" w:cs="Times New Roman"/>
          <w:color w:val="000000" w:themeColor="text1"/>
          <w:sz w:val="24"/>
          <w:szCs w:val="24"/>
        </w:rPr>
        <w:t>я</w:t>
      </w:r>
      <w:r w:rsidRPr="00202381">
        <w:rPr>
          <w:rFonts w:ascii="Times New Roman" w:hAnsi="Times New Roman" w:cs="Times New Roman"/>
          <w:color w:val="000000" w:themeColor="text1"/>
          <w:sz w:val="24"/>
          <w:szCs w:val="24"/>
        </w:rPr>
        <w:t>.</w:t>
      </w:r>
    </w:p>
    <w:p w:rsidR="00BC5662" w:rsidRPr="00202381" w:rsidRDefault="00BC5662" w:rsidP="009247CB">
      <w:pPr>
        <w:widowControl w:val="0"/>
        <w:tabs>
          <w:tab w:val="left" w:pos="1289"/>
        </w:tabs>
        <w:spacing w:after="0" w:line="360" w:lineRule="auto"/>
        <w:ind w:firstLine="709"/>
        <w:contextualSpacing/>
        <w:jc w:val="both"/>
        <w:rPr>
          <w:rFonts w:ascii="Times New Roman" w:eastAsia="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2.</w:t>
      </w:r>
      <w:r w:rsidR="003F726D" w:rsidRPr="00202381">
        <w:rPr>
          <w:rFonts w:ascii="Times New Roman" w:eastAsia="Times New Roman" w:hAnsi="Times New Roman" w:cs="Times New Roman"/>
          <w:color w:val="000000" w:themeColor="text1"/>
          <w:sz w:val="24"/>
          <w:szCs w:val="24"/>
          <w:lang w:eastAsia="ru-RU" w:bidi="ru-RU"/>
        </w:rPr>
        <w:t>5</w:t>
      </w:r>
      <w:r w:rsidRPr="00202381">
        <w:rPr>
          <w:rFonts w:ascii="Times New Roman" w:eastAsia="Times New Roman" w:hAnsi="Times New Roman" w:cs="Times New Roman"/>
          <w:color w:val="000000" w:themeColor="text1"/>
          <w:sz w:val="24"/>
          <w:szCs w:val="24"/>
          <w:lang w:eastAsia="ru-RU" w:bidi="ru-RU"/>
        </w:rPr>
        <w:t xml:space="preserve">. Результатом предоставления </w:t>
      </w:r>
      <w:r w:rsidR="006D1602" w:rsidRPr="00202381">
        <w:rPr>
          <w:rFonts w:ascii="Times New Roman" w:eastAsia="Times New Roman" w:hAnsi="Times New Roman" w:cs="Times New Roman"/>
          <w:color w:val="000000" w:themeColor="text1"/>
          <w:sz w:val="24"/>
          <w:szCs w:val="24"/>
          <w:lang w:eastAsia="ru-RU" w:bidi="ru-RU"/>
        </w:rPr>
        <w:t>муниципальной</w:t>
      </w:r>
      <w:r w:rsidRPr="00202381">
        <w:rPr>
          <w:rFonts w:ascii="Times New Roman" w:eastAsia="Times New Roman" w:hAnsi="Times New Roman" w:cs="Times New Roman"/>
          <w:color w:val="000000" w:themeColor="text1"/>
          <w:sz w:val="24"/>
          <w:szCs w:val="24"/>
          <w:lang w:eastAsia="ru-RU" w:bidi="ru-RU"/>
        </w:rPr>
        <w:t xml:space="preserve"> услуги является:</w:t>
      </w:r>
    </w:p>
    <w:p w:rsidR="002E10CA" w:rsidRPr="00202381" w:rsidRDefault="00BC5662" w:rsidP="00271C5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2.</w:t>
      </w:r>
      <w:r w:rsidR="003F726D" w:rsidRPr="00202381">
        <w:rPr>
          <w:rFonts w:ascii="Times New Roman" w:eastAsia="Times New Roman" w:hAnsi="Times New Roman" w:cs="Times New Roman"/>
          <w:color w:val="000000" w:themeColor="text1"/>
          <w:sz w:val="24"/>
          <w:szCs w:val="24"/>
          <w:lang w:eastAsia="ru-RU" w:bidi="ru-RU"/>
        </w:rPr>
        <w:t>5</w:t>
      </w:r>
      <w:r w:rsidRPr="00202381">
        <w:rPr>
          <w:rFonts w:ascii="Times New Roman" w:eastAsia="Times New Roman" w:hAnsi="Times New Roman" w:cs="Times New Roman"/>
          <w:color w:val="000000" w:themeColor="text1"/>
          <w:sz w:val="24"/>
          <w:szCs w:val="24"/>
          <w:lang w:eastAsia="ru-RU" w:bidi="ru-RU"/>
        </w:rPr>
        <w:t xml:space="preserve">.1. </w:t>
      </w:r>
      <w:r w:rsidR="001B3462" w:rsidRPr="00202381">
        <w:rPr>
          <w:rFonts w:ascii="Times New Roman" w:eastAsia="Times New Roman" w:hAnsi="Times New Roman" w:cs="Times New Roman"/>
          <w:color w:val="000000" w:themeColor="text1"/>
          <w:sz w:val="24"/>
          <w:szCs w:val="24"/>
          <w:lang w:eastAsia="ru-RU" w:bidi="ru-RU"/>
        </w:rPr>
        <w:t>Н</w:t>
      </w:r>
      <w:r w:rsidR="002E10CA" w:rsidRPr="00202381">
        <w:rPr>
          <w:rFonts w:ascii="Times New Roman" w:hAnsi="Times New Roman" w:cs="Times New Roman"/>
          <w:color w:val="000000" w:themeColor="text1"/>
          <w:sz w:val="24"/>
          <w:szCs w:val="24"/>
        </w:rPr>
        <w:t>адлежащим образом заверенн</w:t>
      </w:r>
      <w:r w:rsidR="00A17FD3" w:rsidRPr="00202381">
        <w:rPr>
          <w:rFonts w:ascii="Times New Roman" w:hAnsi="Times New Roman" w:cs="Times New Roman"/>
          <w:color w:val="000000" w:themeColor="text1"/>
          <w:sz w:val="24"/>
          <w:szCs w:val="24"/>
        </w:rPr>
        <w:t>ая</w:t>
      </w:r>
      <w:r w:rsidR="002E10CA" w:rsidRPr="00202381">
        <w:rPr>
          <w:rFonts w:ascii="Times New Roman" w:hAnsi="Times New Roman" w:cs="Times New Roman"/>
          <w:color w:val="000000" w:themeColor="text1"/>
          <w:sz w:val="24"/>
          <w:szCs w:val="24"/>
        </w:rPr>
        <w:t xml:space="preserve"> копи</w:t>
      </w:r>
      <w:r w:rsidR="00A17FD3" w:rsidRPr="00202381">
        <w:rPr>
          <w:rFonts w:ascii="Times New Roman" w:hAnsi="Times New Roman" w:cs="Times New Roman"/>
          <w:color w:val="000000" w:themeColor="text1"/>
          <w:sz w:val="24"/>
          <w:szCs w:val="24"/>
        </w:rPr>
        <w:t>я</w:t>
      </w:r>
      <w:r w:rsidR="002E10CA" w:rsidRPr="00202381">
        <w:rPr>
          <w:rFonts w:ascii="Times New Roman" w:hAnsi="Times New Roman" w:cs="Times New Roman"/>
          <w:color w:val="000000" w:themeColor="text1"/>
          <w:sz w:val="24"/>
          <w:szCs w:val="24"/>
        </w:rPr>
        <w:t xml:space="preserve"> постановления администрации города Рязани</w:t>
      </w:r>
      <w:r w:rsidR="001B3462" w:rsidRPr="00202381">
        <w:rPr>
          <w:rFonts w:ascii="Times New Roman" w:hAnsi="Times New Roman" w:cs="Times New Roman"/>
          <w:color w:val="000000" w:themeColor="text1"/>
          <w:sz w:val="24"/>
          <w:szCs w:val="24"/>
        </w:rPr>
        <w:t xml:space="preserve"> о предоставлении земельного участка в постоянное (бессрочное) пользование;</w:t>
      </w:r>
    </w:p>
    <w:p w:rsidR="001B3462" w:rsidRPr="00202381" w:rsidRDefault="003F726D" w:rsidP="00271C5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2.5</w:t>
      </w:r>
      <w:r w:rsidR="001B3462" w:rsidRPr="00202381">
        <w:rPr>
          <w:rFonts w:ascii="Times New Roman" w:hAnsi="Times New Roman" w:cs="Times New Roman"/>
          <w:color w:val="000000" w:themeColor="text1"/>
          <w:sz w:val="24"/>
          <w:szCs w:val="24"/>
        </w:rPr>
        <w:t xml:space="preserve">.2. Проект договора купли-продажи </w:t>
      </w:r>
      <w:r w:rsidR="00B13C5E" w:rsidRPr="00202381">
        <w:rPr>
          <w:rFonts w:ascii="Times New Roman" w:hAnsi="Times New Roman" w:cs="Times New Roman"/>
          <w:color w:val="000000" w:themeColor="text1"/>
          <w:sz w:val="24"/>
          <w:szCs w:val="24"/>
        </w:rPr>
        <w:t xml:space="preserve">земельного участка </w:t>
      </w:r>
      <w:r w:rsidR="001B3462" w:rsidRPr="00202381">
        <w:rPr>
          <w:rFonts w:ascii="Times New Roman" w:hAnsi="Times New Roman" w:cs="Times New Roman"/>
          <w:color w:val="000000" w:themeColor="text1"/>
          <w:sz w:val="24"/>
          <w:szCs w:val="24"/>
        </w:rPr>
        <w:t>или договора аренды земельного участка</w:t>
      </w:r>
      <w:r w:rsidR="00B13C5E" w:rsidRPr="00202381">
        <w:rPr>
          <w:rFonts w:ascii="Times New Roman" w:hAnsi="Times New Roman" w:cs="Times New Roman"/>
          <w:color w:val="000000" w:themeColor="text1"/>
          <w:sz w:val="24"/>
          <w:szCs w:val="24"/>
        </w:rPr>
        <w:t xml:space="preserve"> или договора безвозмездного пользования земельным участком</w:t>
      </w:r>
      <w:r w:rsidR="001B3462" w:rsidRPr="00202381">
        <w:rPr>
          <w:rFonts w:ascii="Times New Roman" w:hAnsi="Times New Roman" w:cs="Times New Roman"/>
          <w:color w:val="000000" w:themeColor="text1"/>
          <w:sz w:val="24"/>
          <w:szCs w:val="24"/>
        </w:rPr>
        <w:t>;</w:t>
      </w:r>
    </w:p>
    <w:p w:rsidR="00BC5662" w:rsidRPr="00202381" w:rsidRDefault="00BC5662" w:rsidP="00271C5F">
      <w:pPr>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2.</w:t>
      </w:r>
      <w:r w:rsidR="003F726D" w:rsidRPr="00202381">
        <w:rPr>
          <w:rFonts w:ascii="Times New Roman" w:eastAsia="Times New Roman" w:hAnsi="Times New Roman" w:cs="Times New Roman"/>
          <w:color w:val="000000" w:themeColor="text1"/>
          <w:sz w:val="24"/>
          <w:szCs w:val="24"/>
          <w:lang w:eastAsia="ru-RU" w:bidi="ru-RU"/>
        </w:rPr>
        <w:t>5</w:t>
      </w:r>
      <w:r w:rsidRPr="00202381">
        <w:rPr>
          <w:rFonts w:ascii="Times New Roman" w:eastAsia="Times New Roman" w:hAnsi="Times New Roman" w:cs="Times New Roman"/>
          <w:color w:val="000000" w:themeColor="text1"/>
          <w:sz w:val="24"/>
          <w:szCs w:val="24"/>
          <w:lang w:eastAsia="ru-RU" w:bidi="ru-RU"/>
        </w:rPr>
        <w:t>.</w:t>
      </w:r>
      <w:r w:rsidR="00850138" w:rsidRPr="00202381">
        <w:rPr>
          <w:rFonts w:ascii="Times New Roman" w:eastAsia="Times New Roman" w:hAnsi="Times New Roman" w:cs="Times New Roman"/>
          <w:color w:val="000000" w:themeColor="text1"/>
          <w:sz w:val="24"/>
          <w:szCs w:val="24"/>
          <w:lang w:eastAsia="ru-RU" w:bidi="ru-RU"/>
        </w:rPr>
        <w:t>3</w:t>
      </w:r>
      <w:r w:rsidRPr="00202381">
        <w:rPr>
          <w:rFonts w:ascii="Times New Roman" w:eastAsia="Times New Roman" w:hAnsi="Times New Roman" w:cs="Times New Roman"/>
          <w:color w:val="000000" w:themeColor="text1"/>
          <w:sz w:val="24"/>
          <w:szCs w:val="24"/>
          <w:lang w:eastAsia="ru-RU" w:bidi="ru-RU"/>
        </w:rPr>
        <w:t xml:space="preserve">. Решение об отказе в предоставлении земельного участка по форме, согласно </w:t>
      </w:r>
      <w:r w:rsidR="002C0D7D" w:rsidRPr="00202381">
        <w:rPr>
          <w:rFonts w:ascii="Times New Roman" w:eastAsia="Times New Roman" w:hAnsi="Times New Roman" w:cs="Times New Roman"/>
          <w:color w:val="000000" w:themeColor="text1"/>
          <w:sz w:val="24"/>
          <w:szCs w:val="24"/>
          <w:lang w:eastAsia="ru-RU" w:bidi="ru-RU"/>
        </w:rPr>
        <w:t>П</w:t>
      </w:r>
      <w:r w:rsidRPr="00202381">
        <w:rPr>
          <w:rFonts w:ascii="Times New Roman" w:eastAsia="Times New Roman" w:hAnsi="Times New Roman" w:cs="Times New Roman"/>
          <w:color w:val="000000" w:themeColor="text1"/>
          <w:sz w:val="24"/>
          <w:szCs w:val="24"/>
          <w:lang w:eastAsia="ru-RU" w:bidi="ru-RU"/>
        </w:rPr>
        <w:t xml:space="preserve">риложению № </w:t>
      </w:r>
      <w:r w:rsidR="009E2B7E" w:rsidRPr="00202381">
        <w:rPr>
          <w:rFonts w:ascii="Times New Roman" w:eastAsia="Times New Roman" w:hAnsi="Times New Roman" w:cs="Times New Roman"/>
          <w:color w:val="000000" w:themeColor="text1"/>
          <w:sz w:val="24"/>
          <w:szCs w:val="24"/>
          <w:lang w:eastAsia="ru-RU" w:bidi="ru-RU"/>
        </w:rPr>
        <w:t>2</w:t>
      </w:r>
      <w:r w:rsidRPr="00202381">
        <w:rPr>
          <w:rFonts w:ascii="Times New Roman" w:eastAsia="Times New Roman" w:hAnsi="Times New Roman" w:cs="Times New Roman"/>
          <w:color w:val="000000" w:themeColor="text1"/>
          <w:sz w:val="24"/>
          <w:szCs w:val="24"/>
          <w:lang w:eastAsia="ru-RU" w:bidi="ru-RU"/>
        </w:rPr>
        <w:t xml:space="preserve"> </w:t>
      </w:r>
      <w:r w:rsidR="00457A4E" w:rsidRPr="00202381">
        <w:rPr>
          <w:rFonts w:ascii="Times New Roman" w:eastAsia="Times New Roman" w:hAnsi="Times New Roman" w:cs="Times New Roman"/>
          <w:color w:val="000000" w:themeColor="text1"/>
          <w:sz w:val="24"/>
          <w:szCs w:val="24"/>
          <w:lang w:eastAsia="ru-RU" w:bidi="ru-RU"/>
        </w:rPr>
        <w:t>к Административному регламенту.</w:t>
      </w:r>
    </w:p>
    <w:p w:rsidR="00D478F8" w:rsidRPr="00202381" w:rsidRDefault="00D478F8" w:rsidP="00970428">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5</w:t>
      </w:r>
      <w:r w:rsidRPr="00202381">
        <w:rPr>
          <w:rFonts w:ascii="Times New Roman" w:hAnsi="Times New Roman" w:cs="Times New Roman"/>
          <w:color w:val="000000" w:themeColor="text1"/>
          <w:sz w:val="24"/>
          <w:szCs w:val="24"/>
        </w:rPr>
        <w:t>.</w:t>
      </w:r>
      <w:r w:rsidR="00850138"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 Решение о возврате заявления и документов для предоставления муниципальной услуги.</w:t>
      </w:r>
    </w:p>
    <w:p w:rsidR="00751FB9" w:rsidRPr="00202381" w:rsidRDefault="00751FB9" w:rsidP="00970428">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До истечения срока предоставления муниципальной услуги заявитель вправе отозвать поданное заявление и/или получить поданные для предоставления муниципальной услуги документы. В этом случае результатом предоставления муниципальной услуги является отметка </w:t>
      </w:r>
      <w:r w:rsidRPr="00202381">
        <w:rPr>
          <w:rFonts w:ascii="Times New Roman" w:hAnsi="Times New Roman" w:cs="Times New Roman"/>
          <w:color w:val="000000" w:themeColor="text1"/>
          <w:sz w:val="24"/>
          <w:szCs w:val="24"/>
        </w:rPr>
        <w:br/>
        <w:t>в системе электронного документооборота администрации города Рязани (далее – СЭД).</w:t>
      </w:r>
    </w:p>
    <w:p w:rsidR="00D478F8" w:rsidRPr="00202381" w:rsidRDefault="00D478F8" w:rsidP="00970428">
      <w:pPr>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501470" w:rsidRPr="00202381" w:rsidRDefault="00501470" w:rsidP="009330D7">
      <w:pPr>
        <w:spacing w:after="0"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Срок предоставления муниципальной услуги, </w:t>
      </w:r>
      <w:r w:rsidR="009330D7" w:rsidRPr="00202381">
        <w:rPr>
          <w:rFonts w:ascii="Times New Roman" w:hAnsi="Times New Roman" w:cs="Times New Roman"/>
          <w:color w:val="000000" w:themeColor="text1"/>
          <w:sz w:val="24"/>
          <w:szCs w:val="24"/>
        </w:rPr>
        <w:br/>
        <w:t xml:space="preserve">в том числе </w:t>
      </w:r>
      <w:r w:rsidRPr="00202381">
        <w:rPr>
          <w:rFonts w:ascii="Times New Roman" w:hAnsi="Times New Roman" w:cs="Times New Roman"/>
          <w:color w:val="000000" w:themeColor="text1"/>
          <w:sz w:val="24"/>
          <w:szCs w:val="24"/>
        </w:rPr>
        <w:t xml:space="preserve">с учетом необходимости обращения в организации, </w:t>
      </w:r>
      <w:r w:rsidR="009330D7"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участвующие в предоставлении муниципальной услуги, срок приостановления </w:t>
      </w:r>
      <w:r w:rsidR="009330D7"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предоставления муниципальной услуги, срок выдачи (направления) документов, </w:t>
      </w:r>
      <w:r w:rsidR="009330D7"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являющихся результатом предоставления муниципальной услуги</w:t>
      </w:r>
    </w:p>
    <w:p w:rsidR="009330D7" w:rsidRPr="00202381" w:rsidRDefault="009330D7" w:rsidP="009247CB">
      <w:pPr>
        <w:spacing w:after="0" w:line="360" w:lineRule="auto"/>
        <w:ind w:firstLine="709"/>
        <w:contextualSpacing/>
        <w:jc w:val="center"/>
        <w:rPr>
          <w:rFonts w:ascii="Times New Roman" w:hAnsi="Times New Roman" w:cs="Times New Roman"/>
          <w:color w:val="000000" w:themeColor="text1"/>
          <w:sz w:val="24"/>
          <w:szCs w:val="24"/>
        </w:rPr>
      </w:pPr>
    </w:p>
    <w:p w:rsidR="00273390" w:rsidRPr="00202381" w:rsidRDefault="0075405D" w:rsidP="002C0D7D">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6</w:t>
      </w:r>
      <w:r w:rsidR="009E2B7E" w:rsidRPr="00202381">
        <w:rPr>
          <w:rFonts w:ascii="Times New Roman" w:hAnsi="Times New Roman" w:cs="Times New Roman"/>
          <w:color w:val="000000" w:themeColor="text1"/>
          <w:sz w:val="24"/>
          <w:szCs w:val="24"/>
        </w:rPr>
        <w:t>. </w:t>
      </w:r>
      <w:r w:rsidR="003C095B" w:rsidRPr="00202381">
        <w:rPr>
          <w:rFonts w:ascii="Times New Roman" w:hAnsi="Times New Roman" w:cs="Times New Roman"/>
          <w:color w:val="000000" w:themeColor="text1"/>
          <w:sz w:val="24"/>
          <w:szCs w:val="24"/>
        </w:rPr>
        <w:t>Максимальный срок предоставления муниципальной услуги</w:t>
      </w:r>
      <w:r w:rsidR="00273390" w:rsidRPr="00202381">
        <w:rPr>
          <w:rFonts w:ascii="Times New Roman" w:hAnsi="Times New Roman" w:cs="Times New Roman"/>
          <w:color w:val="000000" w:themeColor="text1"/>
          <w:sz w:val="24"/>
          <w:szCs w:val="24"/>
        </w:rPr>
        <w:t>:</w:t>
      </w:r>
    </w:p>
    <w:p w:rsidR="003C095B" w:rsidRPr="00202381" w:rsidRDefault="00273390" w:rsidP="002C0D7D">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3C095B" w:rsidRPr="00202381">
        <w:rPr>
          <w:rFonts w:ascii="Times New Roman" w:hAnsi="Times New Roman" w:cs="Times New Roman"/>
          <w:color w:val="000000" w:themeColor="text1"/>
          <w:sz w:val="24"/>
          <w:szCs w:val="24"/>
        </w:rPr>
        <w:t>не может превышать 15 рабочих дней</w:t>
      </w:r>
      <w:r w:rsidRPr="00202381">
        <w:rPr>
          <w:rFonts w:ascii="Times New Roman" w:hAnsi="Times New Roman" w:cs="Times New Roman"/>
          <w:color w:val="000000" w:themeColor="text1"/>
          <w:sz w:val="24"/>
          <w:szCs w:val="24"/>
        </w:rPr>
        <w:t xml:space="preserve"> (за исключением случаев предоставления земельного участка в соответствии со </w:t>
      </w:r>
      <w:hyperlink r:id="rId8" w:history="1">
        <w:r w:rsidRPr="00202381">
          <w:rPr>
            <w:rFonts w:ascii="Times New Roman" w:hAnsi="Times New Roman" w:cs="Times New Roman"/>
            <w:color w:val="000000" w:themeColor="text1"/>
            <w:sz w:val="24"/>
            <w:szCs w:val="24"/>
          </w:rPr>
          <w:t>статьей 39.18</w:t>
        </w:r>
      </w:hyperlink>
      <w:r w:rsidRPr="00202381">
        <w:rPr>
          <w:rFonts w:ascii="Times New Roman" w:hAnsi="Times New Roman" w:cs="Times New Roman"/>
          <w:color w:val="000000" w:themeColor="text1"/>
          <w:sz w:val="24"/>
          <w:szCs w:val="24"/>
        </w:rPr>
        <w:t xml:space="preserve"> Земельного кодекса Российской Федерации);</w:t>
      </w:r>
    </w:p>
    <w:p w:rsidR="00273390" w:rsidRPr="00202381" w:rsidRDefault="00273390" w:rsidP="00273390">
      <w:pPr>
        <w:spacing w:after="0" w:line="360" w:lineRule="auto"/>
        <w:ind w:firstLine="708"/>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не может превышать 60 календарных дней в случае предоставления земельного участка </w:t>
      </w:r>
      <w:r w:rsidRPr="00202381">
        <w:rPr>
          <w:rFonts w:ascii="Times New Roman" w:hAnsi="Times New Roman" w:cs="Times New Roman"/>
          <w:color w:val="000000" w:themeColor="text1"/>
          <w:sz w:val="24"/>
          <w:szCs w:val="24"/>
        </w:rPr>
        <w:br/>
        <w:t xml:space="preserve">в соответствии со </w:t>
      </w:r>
      <w:hyperlink r:id="rId9" w:history="1">
        <w:r w:rsidRPr="00202381">
          <w:rPr>
            <w:rFonts w:ascii="Times New Roman" w:hAnsi="Times New Roman" w:cs="Times New Roman"/>
            <w:color w:val="000000" w:themeColor="text1"/>
            <w:sz w:val="24"/>
            <w:szCs w:val="24"/>
          </w:rPr>
          <w:t>статьей 39.18</w:t>
        </w:r>
      </w:hyperlink>
      <w:r w:rsidRPr="00202381">
        <w:rPr>
          <w:rFonts w:ascii="Times New Roman" w:hAnsi="Times New Roman" w:cs="Times New Roman"/>
          <w:color w:val="000000" w:themeColor="text1"/>
          <w:sz w:val="24"/>
          <w:szCs w:val="24"/>
        </w:rPr>
        <w:t xml:space="preserve"> Земельного кодекса Российской Федерации.</w:t>
      </w:r>
    </w:p>
    <w:p w:rsidR="003C095B" w:rsidRPr="00202381" w:rsidRDefault="003C095B" w:rsidP="009247CB">
      <w:pPr>
        <w:spacing w:after="0" w:line="360" w:lineRule="auto"/>
        <w:ind w:firstLine="709"/>
        <w:contextualSpacing/>
        <w:jc w:val="both"/>
        <w:rPr>
          <w:rFonts w:ascii="Times New Roman" w:hAnsi="Times New Roman" w:cs="Times New Roman"/>
          <w:color w:val="000000" w:themeColor="text1"/>
          <w:sz w:val="24"/>
          <w:szCs w:val="24"/>
        </w:rPr>
      </w:pPr>
    </w:p>
    <w:p w:rsidR="00500224" w:rsidRPr="00202381" w:rsidRDefault="00500224" w:rsidP="009247CB">
      <w:pPr>
        <w:spacing w:after="0"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Нормативные правовые акты, регулирующие предоставление муниципальной услуги</w:t>
      </w:r>
    </w:p>
    <w:p w:rsidR="009330D7" w:rsidRPr="00202381" w:rsidRDefault="009330D7" w:rsidP="009247CB">
      <w:pPr>
        <w:spacing w:after="0" w:line="360" w:lineRule="auto"/>
        <w:ind w:firstLine="709"/>
        <w:contextualSpacing/>
        <w:jc w:val="center"/>
        <w:rPr>
          <w:rFonts w:ascii="Times New Roman" w:hAnsi="Times New Roman" w:cs="Times New Roman"/>
          <w:color w:val="000000" w:themeColor="text1"/>
          <w:sz w:val="24"/>
          <w:szCs w:val="24"/>
        </w:rPr>
      </w:pPr>
    </w:p>
    <w:p w:rsidR="00500224" w:rsidRPr="00202381" w:rsidRDefault="0075405D" w:rsidP="009247CB">
      <w:pPr>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7</w:t>
      </w:r>
      <w:r w:rsidRPr="00202381">
        <w:rPr>
          <w:rFonts w:ascii="Times New Roman" w:hAnsi="Times New Roman" w:cs="Times New Roman"/>
          <w:color w:val="000000" w:themeColor="text1"/>
          <w:sz w:val="24"/>
          <w:szCs w:val="24"/>
        </w:rPr>
        <w:t>.</w:t>
      </w:r>
      <w:r w:rsidR="00C63CC7" w:rsidRPr="00202381">
        <w:rPr>
          <w:rFonts w:ascii="Times New Roman" w:hAnsi="Times New Roman" w:cs="Times New Roman"/>
          <w:color w:val="000000" w:themeColor="text1"/>
          <w:sz w:val="24"/>
          <w:szCs w:val="24"/>
        </w:rPr>
        <w:t> </w:t>
      </w:r>
      <w:r w:rsidR="00500224" w:rsidRPr="00202381">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552BFB" w:rsidRPr="00202381">
        <w:rPr>
          <w:rFonts w:ascii="Times New Roman" w:hAnsi="Times New Roman" w:cs="Times New Roman"/>
          <w:color w:val="000000" w:themeColor="text1"/>
          <w:sz w:val="24"/>
          <w:szCs w:val="24"/>
        </w:rPr>
        <w:t xml:space="preserve">приведен </w:t>
      </w:r>
      <w:r w:rsidR="00552BFB" w:rsidRPr="00202381">
        <w:rPr>
          <w:rFonts w:ascii="Times New Roman" w:eastAsia="Times New Roman" w:hAnsi="Times New Roman" w:cs="Times New Roman"/>
          <w:color w:val="000000" w:themeColor="text1"/>
          <w:sz w:val="24"/>
          <w:szCs w:val="24"/>
          <w:lang w:eastAsia="ru-RU" w:bidi="ru-RU"/>
        </w:rPr>
        <w:t>в Приложении № 3 к Административному регламенту</w:t>
      </w:r>
      <w:r w:rsidR="00552BFB" w:rsidRPr="00202381">
        <w:rPr>
          <w:rFonts w:ascii="Times New Roman" w:hAnsi="Times New Roman" w:cs="Times New Roman"/>
          <w:color w:val="000000" w:themeColor="text1"/>
          <w:sz w:val="24"/>
          <w:szCs w:val="24"/>
        </w:rPr>
        <w:t xml:space="preserve"> и </w:t>
      </w:r>
      <w:r w:rsidR="00500224" w:rsidRPr="00202381">
        <w:rPr>
          <w:rFonts w:ascii="Times New Roman" w:hAnsi="Times New Roman" w:cs="Times New Roman"/>
          <w:color w:val="000000" w:themeColor="text1"/>
          <w:sz w:val="24"/>
          <w:szCs w:val="24"/>
        </w:rPr>
        <w:t xml:space="preserve">размещен в федеральной государственной информационной системе «Федеральный реестр государственных </w:t>
      </w:r>
      <w:r w:rsidR="00E969EA" w:rsidRPr="00202381">
        <w:rPr>
          <w:rFonts w:ascii="Times New Roman" w:hAnsi="Times New Roman" w:cs="Times New Roman"/>
          <w:color w:val="000000" w:themeColor="text1"/>
          <w:sz w:val="24"/>
          <w:szCs w:val="24"/>
        </w:rPr>
        <w:br/>
      </w:r>
      <w:r w:rsidR="00500224" w:rsidRPr="00202381">
        <w:rPr>
          <w:rFonts w:ascii="Times New Roman" w:hAnsi="Times New Roman" w:cs="Times New Roman"/>
          <w:color w:val="000000" w:themeColor="text1"/>
          <w:sz w:val="24"/>
          <w:szCs w:val="24"/>
        </w:rPr>
        <w:t xml:space="preserve">и муниципальных услуг (функций)», </w:t>
      </w:r>
      <w:r w:rsidR="00850138" w:rsidRPr="00202381">
        <w:rPr>
          <w:rFonts w:ascii="Times New Roman" w:hAnsi="Times New Roman" w:cs="Times New Roman"/>
          <w:color w:val="000000" w:themeColor="text1"/>
          <w:sz w:val="24"/>
          <w:szCs w:val="24"/>
        </w:rPr>
        <w:t xml:space="preserve">на </w:t>
      </w:r>
      <w:r w:rsidR="00500224" w:rsidRPr="00202381">
        <w:rPr>
          <w:rFonts w:ascii="Times New Roman" w:hAnsi="Times New Roman" w:cs="Times New Roman"/>
          <w:color w:val="000000" w:themeColor="text1"/>
          <w:sz w:val="24"/>
          <w:szCs w:val="24"/>
        </w:rPr>
        <w:t>ЕПГУ</w:t>
      </w:r>
      <w:r w:rsidR="00552BFB" w:rsidRPr="00202381">
        <w:rPr>
          <w:rFonts w:ascii="Times New Roman" w:hAnsi="Times New Roman" w:cs="Times New Roman"/>
          <w:color w:val="000000" w:themeColor="text1"/>
          <w:sz w:val="24"/>
          <w:szCs w:val="24"/>
        </w:rPr>
        <w:t>, на сайте Уполномоченного органа (</w:t>
      </w:r>
      <w:hyperlink r:id="rId10" w:history="1">
        <w:r w:rsidR="00552BFB" w:rsidRPr="00202381">
          <w:rPr>
            <w:rStyle w:val="ad"/>
            <w:rFonts w:ascii="Times New Roman" w:hAnsi="Times New Roman" w:cs="Times New Roman"/>
            <w:color w:val="000000" w:themeColor="text1"/>
            <w:sz w:val="24"/>
            <w:szCs w:val="24"/>
            <w:u w:val="none"/>
            <w:lang w:val="en-US"/>
          </w:rPr>
          <w:t>www</w:t>
        </w:r>
        <w:r w:rsidR="00552BFB" w:rsidRPr="00202381">
          <w:rPr>
            <w:rStyle w:val="ad"/>
            <w:rFonts w:ascii="Times New Roman" w:hAnsi="Times New Roman" w:cs="Times New Roman"/>
            <w:color w:val="000000" w:themeColor="text1"/>
            <w:sz w:val="24"/>
            <w:szCs w:val="24"/>
            <w:u w:val="none"/>
          </w:rPr>
          <w:t>.</w:t>
        </w:r>
        <w:r w:rsidR="00552BFB" w:rsidRPr="00202381">
          <w:rPr>
            <w:rStyle w:val="ad"/>
            <w:rFonts w:ascii="Times New Roman" w:hAnsi="Times New Roman" w:cs="Times New Roman"/>
            <w:color w:val="000000" w:themeColor="text1"/>
            <w:sz w:val="24"/>
            <w:szCs w:val="24"/>
            <w:u w:val="none"/>
            <w:lang w:val="en-US"/>
          </w:rPr>
          <w:t>admrzn</w:t>
        </w:r>
        <w:r w:rsidR="00552BFB" w:rsidRPr="00202381">
          <w:rPr>
            <w:rStyle w:val="ad"/>
            <w:rFonts w:ascii="Times New Roman" w:hAnsi="Times New Roman" w:cs="Times New Roman"/>
            <w:color w:val="000000" w:themeColor="text1"/>
            <w:sz w:val="24"/>
            <w:szCs w:val="24"/>
            <w:u w:val="none"/>
          </w:rPr>
          <w:t>.</w:t>
        </w:r>
        <w:r w:rsidR="00552BFB" w:rsidRPr="00202381">
          <w:rPr>
            <w:rStyle w:val="ad"/>
            <w:rFonts w:ascii="Times New Roman" w:hAnsi="Times New Roman" w:cs="Times New Roman"/>
            <w:color w:val="000000" w:themeColor="text1"/>
            <w:sz w:val="24"/>
            <w:szCs w:val="24"/>
            <w:u w:val="none"/>
            <w:lang w:val="en-US"/>
          </w:rPr>
          <w:t>ru</w:t>
        </w:r>
      </w:hyperlink>
      <w:r w:rsidR="00552BFB" w:rsidRPr="00202381">
        <w:rPr>
          <w:rFonts w:ascii="Times New Roman" w:hAnsi="Times New Roman" w:cs="Times New Roman"/>
          <w:color w:val="000000" w:themeColor="text1"/>
          <w:sz w:val="24"/>
          <w:szCs w:val="24"/>
        </w:rPr>
        <w:t>)</w:t>
      </w:r>
      <w:r w:rsidR="00543DC3" w:rsidRPr="00202381">
        <w:rPr>
          <w:rFonts w:ascii="Times New Roman" w:eastAsia="Times New Roman" w:hAnsi="Times New Roman" w:cs="Times New Roman"/>
          <w:color w:val="000000" w:themeColor="text1"/>
          <w:sz w:val="24"/>
          <w:szCs w:val="24"/>
          <w:lang w:eastAsia="ru-RU" w:bidi="ru-RU"/>
        </w:rPr>
        <w:t>.</w:t>
      </w:r>
    </w:p>
    <w:p w:rsidR="00E969EA" w:rsidRPr="00202381" w:rsidRDefault="00E969EA" w:rsidP="009247CB">
      <w:pPr>
        <w:spacing w:after="0" w:line="360" w:lineRule="auto"/>
        <w:ind w:firstLine="709"/>
        <w:contextualSpacing/>
        <w:jc w:val="both"/>
        <w:rPr>
          <w:rFonts w:ascii="Times New Roman" w:hAnsi="Times New Roman" w:cs="Times New Roman"/>
          <w:color w:val="000000" w:themeColor="text1"/>
          <w:sz w:val="24"/>
          <w:szCs w:val="24"/>
        </w:rPr>
      </w:pPr>
    </w:p>
    <w:p w:rsidR="00500224" w:rsidRPr="00202381" w:rsidRDefault="00500224" w:rsidP="009330D7">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Исчерпывающий перечень документов, необходимых в соответствии </w:t>
      </w:r>
      <w:r w:rsidRPr="00202381">
        <w:rPr>
          <w:rFonts w:ascii="Times New Roman" w:hAnsi="Times New Roman" w:cs="Times New Roman"/>
          <w:color w:val="000000" w:themeColor="text1"/>
          <w:sz w:val="24"/>
          <w:szCs w:val="24"/>
        </w:rPr>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r w:rsidR="00457A4E"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электронной форме, порядок их представления</w:t>
      </w:r>
    </w:p>
    <w:p w:rsidR="00E969EA" w:rsidRPr="00202381" w:rsidRDefault="00E969EA" w:rsidP="009330D7">
      <w:pPr>
        <w:spacing w:after="0" w:line="240" w:lineRule="auto"/>
        <w:ind w:left="1134" w:right="1076"/>
        <w:contextualSpacing/>
        <w:jc w:val="center"/>
        <w:rPr>
          <w:rFonts w:ascii="Times New Roman" w:hAnsi="Times New Roman" w:cs="Times New Roman"/>
          <w:color w:val="000000" w:themeColor="text1"/>
          <w:sz w:val="24"/>
          <w:szCs w:val="24"/>
        </w:rPr>
      </w:pPr>
    </w:p>
    <w:p w:rsidR="00500224" w:rsidRPr="00202381" w:rsidRDefault="000E67A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500224" w:rsidRPr="00202381">
        <w:rPr>
          <w:rFonts w:ascii="Times New Roman" w:hAnsi="Times New Roman" w:cs="Times New Roman"/>
          <w:color w:val="000000" w:themeColor="text1"/>
          <w:sz w:val="24"/>
          <w:szCs w:val="24"/>
        </w:rPr>
        <w:t>.</w:t>
      </w:r>
      <w:r w:rsidR="003F726D"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w:t>
      </w:r>
      <w:r w:rsidR="002D4638" w:rsidRPr="00202381">
        <w:rPr>
          <w:rFonts w:ascii="Times New Roman" w:hAnsi="Times New Roman" w:cs="Times New Roman"/>
          <w:color w:val="000000" w:themeColor="text1"/>
          <w:sz w:val="24"/>
          <w:szCs w:val="24"/>
        </w:rPr>
        <w:t> </w:t>
      </w:r>
      <w:r w:rsidR="00500224" w:rsidRPr="00202381">
        <w:rPr>
          <w:rFonts w:ascii="Times New Roman" w:hAnsi="Times New Roman" w:cs="Times New Roman"/>
          <w:color w:val="000000" w:themeColor="text1"/>
          <w:sz w:val="24"/>
          <w:szCs w:val="24"/>
        </w:rPr>
        <w:t xml:space="preserve">Для получения муниципальной услуги </w:t>
      </w:r>
      <w:r w:rsidR="002D4638" w:rsidRPr="00202381">
        <w:rPr>
          <w:rFonts w:ascii="Times New Roman" w:hAnsi="Times New Roman" w:cs="Times New Roman"/>
          <w:color w:val="000000" w:themeColor="text1"/>
          <w:sz w:val="24"/>
          <w:szCs w:val="24"/>
        </w:rPr>
        <w:t>З</w:t>
      </w:r>
      <w:r w:rsidR="00500224" w:rsidRPr="00202381">
        <w:rPr>
          <w:rFonts w:ascii="Times New Roman" w:hAnsi="Times New Roman" w:cs="Times New Roman"/>
          <w:color w:val="000000" w:themeColor="text1"/>
          <w:sz w:val="24"/>
          <w:szCs w:val="24"/>
        </w:rPr>
        <w:t>аявитель представляет</w:t>
      </w:r>
      <w:r w:rsidR="00E07BA4" w:rsidRPr="00202381">
        <w:rPr>
          <w:rFonts w:ascii="Times New Roman" w:hAnsi="Times New Roman" w:cs="Times New Roman"/>
          <w:color w:val="000000" w:themeColor="text1"/>
          <w:sz w:val="24"/>
          <w:szCs w:val="24"/>
        </w:rPr>
        <w:t xml:space="preserve"> </w:t>
      </w:r>
      <w:r w:rsidR="00E07BA4" w:rsidRPr="00202381">
        <w:rPr>
          <w:rFonts w:ascii="Times New Roman" w:hAnsi="Times New Roman" w:cs="Times New Roman"/>
          <w:color w:val="000000" w:themeColor="text1"/>
          <w:sz w:val="24"/>
          <w:szCs w:val="24"/>
        </w:rPr>
        <w:br/>
        <w:t>в многофункциональный центр или Управление</w:t>
      </w:r>
      <w:r w:rsidR="00500224" w:rsidRPr="00202381">
        <w:rPr>
          <w:rFonts w:ascii="Times New Roman" w:hAnsi="Times New Roman" w:cs="Times New Roman"/>
          <w:color w:val="000000" w:themeColor="text1"/>
          <w:sz w:val="24"/>
          <w:szCs w:val="24"/>
        </w:rPr>
        <w:t>:</w:t>
      </w:r>
    </w:p>
    <w:p w:rsidR="00BC5662" w:rsidRPr="00202381" w:rsidRDefault="00FA0450"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.1.</w:t>
      </w:r>
      <w:r w:rsidR="00C938C4"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З</w:t>
      </w:r>
      <w:r w:rsidR="00500224" w:rsidRPr="00202381">
        <w:rPr>
          <w:rFonts w:ascii="Times New Roman" w:hAnsi="Times New Roman" w:cs="Times New Roman"/>
          <w:color w:val="000000" w:themeColor="text1"/>
          <w:sz w:val="24"/>
          <w:szCs w:val="24"/>
        </w:rPr>
        <w:t>аявлени</w:t>
      </w:r>
      <w:r w:rsidR="00BC5662" w:rsidRPr="00202381">
        <w:rPr>
          <w:rFonts w:ascii="Times New Roman" w:hAnsi="Times New Roman" w:cs="Times New Roman"/>
          <w:color w:val="000000" w:themeColor="text1"/>
          <w:sz w:val="24"/>
          <w:szCs w:val="24"/>
        </w:rPr>
        <w:t>е</w:t>
      </w:r>
      <w:r w:rsidR="00500224" w:rsidRPr="00202381">
        <w:rPr>
          <w:rFonts w:ascii="Times New Roman" w:hAnsi="Times New Roman" w:cs="Times New Roman"/>
          <w:color w:val="000000" w:themeColor="text1"/>
          <w:sz w:val="24"/>
          <w:szCs w:val="24"/>
        </w:rPr>
        <w:t xml:space="preserve"> о предоставлении муниципальной услуги </w:t>
      </w:r>
      <w:r w:rsidR="00BC5662" w:rsidRPr="00202381">
        <w:rPr>
          <w:rFonts w:ascii="Times New Roman" w:eastAsia="Times New Roman" w:hAnsi="Times New Roman" w:cs="Times New Roman"/>
          <w:color w:val="000000" w:themeColor="text1"/>
          <w:sz w:val="24"/>
          <w:szCs w:val="24"/>
          <w:lang w:eastAsia="ru-RU" w:bidi="ru-RU"/>
        </w:rPr>
        <w:t>п</w:t>
      </w:r>
      <w:r w:rsidR="007747A7" w:rsidRPr="00202381">
        <w:rPr>
          <w:rFonts w:ascii="Times New Roman" w:eastAsia="Times New Roman" w:hAnsi="Times New Roman" w:cs="Times New Roman"/>
          <w:color w:val="000000" w:themeColor="text1"/>
          <w:sz w:val="24"/>
          <w:szCs w:val="24"/>
          <w:lang w:eastAsia="ru-RU" w:bidi="ru-RU"/>
        </w:rPr>
        <w:t xml:space="preserve">о форме, согласно </w:t>
      </w:r>
      <w:r w:rsidR="002C0D7D" w:rsidRPr="00202381">
        <w:rPr>
          <w:rFonts w:ascii="Times New Roman" w:eastAsia="Times New Roman" w:hAnsi="Times New Roman" w:cs="Times New Roman"/>
          <w:color w:val="000000" w:themeColor="text1"/>
          <w:sz w:val="24"/>
          <w:szCs w:val="24"/>
          <w:lang w:eastAsia="ru-RU" w:bidi="ru-RU"/>
        </w:rPr>
        <w:t>П</w:t>
      </w:r>
      <w:r w:rsidR="007747A7" w:rsidRPr="00202381">
        <w:rPr>
          <w:rFonts w:ascii="Times New Roman" w:eastAsia="Times New Roman" w:hAnsi="Times New Roman" w:cs="Times New Roman"/>
          <w:color w:val="000000" w:themeColor="text1"/>
          <w:sz w:val="24"/>
          <w:szCs w:val="24"/>
          <w:lang w:eastAsia="ru-RU" w:bidi="ru-RU"/>
        </w:rPr>
        <w:t xml:space="preserve">риложению № </w:t>
      </w:r>
      <w:r w:rsidR="002C0D7D" w:rsidRPr="00202381">
        <w:rPr>
          <w:rFonts w:ascii="Times New Roman" w:eastAsia="Times New Roman" w:hAnsi="Times New Roman" w:cs="Times New Roman"/>
          <w:color w:val="000000" w:themeColor="text1"/>
          <w:sz w:val="24"/>
          <w:szCs w:val="24"/>
          <w:lang w:eastAsia="ru-RU" w:bidi="ru-RU"/>
        </w:rPr>
        <w:t>4</w:t>
      </w:r>
      <w:r w:rsidR="00BC5662" w:rsidRPr="00202381">
        <w:rPr>
          <w:rFonts w:ascii="Times New Roman" w:eastAsia="Times New Roman" w:hAnsi="Times New Roman" w:cs="Times New Roman"/>
          <w:color w:val="000000" w:themeColor="text1"/>
          <w:sz w:val="24"/>
          <w:szCs w:val="24"/>
          <w:lang w:eastAsia="ru-RU" w:bidi="ru-RU"/>
        </w:rPr>
        <w:t xml:space="preserve"> к Административному регламенту</w:t>
      </w:r>
      <w:r w:rsidR="00A64465" w:rsidRPr="00202381">
        <w:rPr>
          <w:rFonts w:ascii="Times New Roman" w:eastAsia="Times New Roman" w:hAnsi="Times New Roman" w:cs="Times New Roman"/>
          <w:color w:val="000000" w:themeColor="text1"/>
          <w:sz w:val="24"/>
          <w:szCs w:val="24"/>
          <w:lang w:eastAsia="ru-RU" w:bidi="ru-RU"/>
        </w:rPr>
        <w:t>.</w:t>
      </w:r>
      <w:r w:rsidR="00BC5662" w:rsidRPr="00202381">
        <w:rPr>
          <w:rFonts w:ascii="Times New Roman" w:hAnsi="Times New Roman" w:cs="Times New Roman"/>
          <w:color w:val="000000" w:themeColor="text1"/>
          <w:sz w:val="24"/>
          <w:szCs w:val="24"/>
        </w:rPr>
        <w:t xml:space="preserve"> </w:t>
      </w:r>
    </w:p>
    <w:p w:rsidR="00500224" w:rsidRPr="00202381" w:rsidRDefault="0050022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0224" w:rsidRPr="00202381" w:rsidRDefault="0050022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500224" w:rsidRPr="00202381" w:rsidRDefault="00C938C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500224" w:rsidRPr="00202381">
        <w:rPr>
          <w:rFonts w:ascii="Times New Roman" w:hAnsi="Times New Roman" w:cs="Times New Roman"/>
          <w:color w:val="000000" w:themeColor="text1"/>
          <w:sz w:val="24"/>
          <w:szCs w:val="24"/>
        </w:rPr>
        <w:t>в форме электронного документа в личном кабинете на ЕПГУ;</w:t>
      </w:r>
    </w:p>
    <w:p w:rsidR="00500224" w:rsidRPr="00202381" w:rsidRDefault="00C938C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2D4638" w:rsidRPr="00202381">
        <w:rPr>
          <w:rFonts w:ascii="Times New Roman" w:hAnsi="Times New Roman" w:cs="Times New Roman"/>
          <w:color w:val="000000" w:themeColor="text1"/>
          <w:sz w:val="24"/>
          <w:szCs w:val="24"/>
        </w:rPr>
        <w:t> </w:t>
      </w:r>
      <w:r w:rsidR="00500224" w:rsidRPr="00202381">
        <w:rPr>
          <w:rFonts w:ascii="Times New Roman" w:hAnsi="Times New Roman" w:cs="Times New Roman"/>
          <w:color w:val="000000" w:themeColor="text1"/>
          <w:sz w:val="24"/>
          <w:szCs w:val="24"/>
        </w:rPr>
        <w:t xml:space="preserve">на бумажном носителе в виде распечатанного экземпляра электронного документа </w:t>
      </w:r>
      <w:r w:rsidR="00D66837" w:rsidRPr="00202381">
        <w:rPr>
          <w:rFonts w:ascii="Times New Roman" w:hAnsi="Times New Roman" w:cs="Times New Roman"/>
          <w:color w:val="000000" w:themeColor="text1"/>
          <w:sz w:val="24"/>
          <w:szCs w:val="24"/>
        </w:rPr>
        <w:br/>
      </w:r>
      <w:r w:rsidR="00500224" w:rsidRPr="00202381">
        <w:rPr>
          <w:rFonts w:ascii="Times New Roman" w:hAnsi="Times New Roman" w:cs="Times New Roman"/>
          <w:color w:val="000000" w:themeColor="text1"/>
          <w:sz w:val="24"/>
          <w:szCs w:val="24"/>
        </w:rPr>
        <w:t xml:space="preserve">в </w:t>
      </w:r>
      <w:r w:rsidR="00006AD5" w:rsidRPr="00202381">
        <w:rPr>
          <w:rFonts w:ascii="Times New Roman" w:hAnsi="Times New Roman" w:cs="Times New Roman"/>
          <w:color w:val="000000" w:themeColor="text1"/>
          <w:sz w:val="24"/>
          <w:szCs w:val="24"/>
        </w:rPr>
        <w:t>Управлении</w:t>
      </w:r>
      <w:r w:rsidR="00500224" w:rsidRPr="00202381">
        <w:rPr>
          <w:rFonts w:ascii="Times New Roman" w:hAnsi="Times New Roman" w:cs="Times New Roman"/>
          <w:color w:val="000000" w:themeColor="text1"/>
          <w:sz w:val="24"/>
          <w:szCs w:val="24"/>
        </w:rPr>
        <w:t>, многофункциональном центре;</w:t>
      </w:r>
    </w:p>
    <w:p w:rsidR="00006AD5" w:rsidRPr="00202381" w:rsidRDefault="00FA0450" w:rsidP="009247CB">
      <w:pPr>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US"/>
        </w:rPr>
        <w:t> </w:t>
      </w:r>
      <w:r w:rsidR="00500224" w:rsidRPr="00202381">
        <w:rPr>
          <w:rFonts w:ascii="Times New Roman" w:hAnsi="Times New Roman" w:cs="Times New Roman"/>
          <w:color w:val="000000" w:themeColor="text1"/>
          <w:sz w:val="24"/>
          <w:szCs w:val="24"/>
        </w:rPr>
        <w:t xml:space="preserve">на бумажном носителе в </w:t>
      </w:r>
      <w:r w:rsidR="00006AD5" w:rsidRPr="00202381">
        <w:rPr>
          <w:rFonts w:ascii="Times New Roman" w:hAnsi="Times New Roman" w:cs="Times New Roman"/>
          <w:color w:val="000000" w:themeColor="text1"/>
          <w:sz w:val="24"/>
          <w:szCs w:val="24"/>
        </w:rPr>
        <w:t>Управлении, многофункциональном центре</w:t>
      </w:r>
      <w:r w:rsidR="00006AD5" w:rsidRPr="00202381">
        <w:rPr>
          <w:rFonts w:ascii="Times New Roman" w:eastAsia="Times New Roman" w:hAnsi="Times New Roman" w:cs="Times New Roman"/>
          <w:color w:val="000000" w:themeColor="text1"/>
          <w:sz w:val="24"/>
          <w:szCs w:val="24"/>
          <w:lang w:eastAsia="ru-RU" w:bidi="ru-RU"/>
        </w:rPr>
        <w:t>.</w:t>
      </w:r>
    </w:p>
    <w:p w:rsidR="00987018" w:rsidRPr="00202381" w:rsidRDefault="00D7453D" w:rsidP="009247CB">
      <w:pPr>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2.</w:t>
      </w:r>
      <w:r w:rsidR="003F726D" w:rsidRPr="00202381">
        <w:rPr>
          <w:rFonts w:ascii="Times New Roman" w:eastAsia="Times New Roman" w:hAnsi="Times New Roman" w:cs="Times New Roman"/>
          <w:color w:val="000000" w:themeColor="text1"/>
          <w:sz w:val="24"/>
          <w:szCs w:val="24"/>
          <w:lang w:eastAsia="ru-RU" w:bidi="ru-RU"/>
        </w:rPr>
        <w:t>8</w:t>
      </w:r>
      <w:r w:rsidRPr="00202381">
        <w:rPr>
          <w:rFonts w:ascii="Times New Roman" w:eastAsia="Times New Roman" w:hAnsi="Times New Roman" w:cs="Times New Roman"/>
          <w:color w:val="000000" w:themeColor="text1"/>
          <w:sz w:val="24"/>
          <w:szCs w:val="24"/>
          <w:lang w:eastAsia="ru-RU" w:bidi="ru-RU"/>
        </w:rPr>
        <w:t xml:space="preserve">.2. Документ, подтверждающий полномочия Представителя заявителя действовать </w:t>
      </w:r>
      <w:r w:rsidRPr="00202381">
        <w:rPr>
          <w:rFonts w:ascii="Times New Roman" w:eastAsia="Times New Roman" w:hAnsi="Times New Roman" w:cs="Times New Roman"/>
          <w:color w:val="000000" w:themeColor="text1"/>
          <w:sz w:val="24"/>
          <w:szCs w:val="24"/>
          <w:lang w:eastAsia="ru-RU" w:bidi="ru-RU"/>
        </w:rPr>
        <w:br/>
        <w:t>от имени Заявителя (в случае обращения за предоставлением услуги Представителя з</w:t>
      </w:r>
      <w:r w:rsidR="00987018" w:rsidRPr="00202381">
        <w:rPr>
          <w:rFonts w:ascii="Times New Roman" w:eastAsia="Times New Roman" w:hAnsi="Times New Roman" w:cs="Times New Roman"/>
          <w:color w:val="000000" w:themeColor="text1"/>
          <w:sz w:val="24"/>
          <w:szCs w:val="24"/>
          <w:lang w:eastAsia="ru-RU" w:bidi="ru-RU"/>
        </w:rPr>
        <w:t>аявителя).</w:t>
      </w:r>
    </w:p>
    <w:p w:rsidR="00D7453D" w:rsidRPr="00202381" w:rsidRDefault="00D7453D" w:rsidP="009247CB">
      <w:pPr>
        <w:widowControl w:val="0"/>
        <w:tabs>
          <w:tab w:val="left" w:pos="993"/>
        </w:tabs>
        <w:spacing w:after="0" w:line="360" w:lineRule="auto"/>
        <w:ind w:firstLine="709"/>
        <w:contextualSpacing/>
        <w:jc w:val="both"/>
        <w:rPr>
          <w:rFonts w:ascii="Times New Roman" w:eastAsia="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При обращении посредством ЕПГУ указанный документ, выданный организацией, удостоверяется усиленной квалифицированной электронной подписью</w:t>
      </w:r>
      <w:r w:rsidRPr="00202381">
        <w:rPr>
          <w:rFonts w:ascii="Times New Roman" w:eastAsia="Times New Roman" w:hAnsi="Times New Roman" w:cs="Times New Roman"/>
          <w:color w:val="000000" w:themeColor="text1"/>
          <w:sz w:val="24"/>
          <w:szCs w:val="24"/>
          <w:lang w:bidi="en-US"/>
        </w:rPr>
        <w:t>.</w:t>
      </w:r>
    </w:p>
    <w:p w:rsidR="00987018" w:rsidRPr="00202381" w:rsidRDefault="00987018" w:rsidP="009247CB">
      <w:pPr>
        <w:pStyle w:val="aa"/>
        <w:adjustRightInd w:val="0"/>
        <w:spacing w:line="360" w:lineRule="auto"/>
        <w:ind w:left="0" w:firstLine="709"/>
        <w:contextualSpacing/>
        <w:rPr>
          <w:color w:val="000000" w:themeColor="text1"/>
          <w:sz w:val="24"/>
          <w:szCs w:val="24"/>
          <w:lang w:eastAsia="ru-RU"/>
        </w:rPr>
      </w:pPr>
      <w:r w:rsidRPr="00202381">
        <w:rPr>
          <w:color w:val="000000" w:themeColor="text1"/>
          <w:sz w:val="24"/>
          <w:szCs w:val="24"/>
          <w:lang w:eastAsia="ru-RU"/>
        </w:rPr>
        <w:t>2.</w:t>
      </w:r>
      <w:r w:rsidR="003F726D" w:rsidRPr="00202381">
        <w:rPr>
          <w:color w:val="000000" w:themeColor="text1"/>
          <w:sz w:val="24"/>
          <w:szCs w:val="24"/>
          <w:lang w:eastAsia="ru-RU"/>
        </w:rPr>
        <w:t>8</w:t>
      </w:r>
      <w:r w:rsidRPr="00202381">
        <w:rPr>
          <w:color w:val="000000" w:themeColor="text1"/>
          <w:sz w:val="24"/>
          <w:szCs w:val="24"/>
          <w:lang w:eastAsia="ru-RU"/>
        </w:rPr>
        <w:t xml:space="preserve">.3. Документы, подтверждающие право Заявителя на приобретение земельного участка без проведения торгов и предусмотренные </w:t>
      </w:r>
      <w:hyperlink r:id="rId11" w:history="1">
        <w:r w:rsidRPr="00202381">
          <w:rPr>
            <w:color w:val="000000" w:themeColor="text1"/>
            <w:sz w:val="24"/>
            <w:szCs w:val="24"/>
            <w:lang w:eastAsia="ru-RU"/>
          </w:rPr>
          <w:t>перечнем</w:t>
        </w:r>
      </w:hyperlink>
      <w:r w:rsidRPr="00202381">
        <w:rPr>
          <w:color w:val="000000" w:themeColor="text1"/>
          <w:sz w:val="24"/>
          <w:szCs w:val="24"/>
          <w:lang w:eastAsia="ru-RU"/>
        </w:rPr>
        <w:t xml:space="preserve">, утвержденным Приказом Росреестра </w:t>
      </w:r>
      <w:r w:rsidR="007747A7" w:rsidRPr="00202381">
        <w:rPr>
          <w:color w:val="000000" w:themeColor="text1"/>
          <w:sz w:val="24"/>
          <w:szCs w:val="24"/>
          <w:lang w:eastAsia="ru-RU"/>
        </w:rPr>
        <w:br/>
      </w:r>
      <w:r w:rsidRPr="00202381">
        <w:rPr>
          <w:color w:val="000000" w:themeColor="text1"/>
          <w:sz w:val="24"/>
          <w:szCs w:val="24"/>
          <w:lang w:eastAsia="ru-RU"/>
        </w:rPr>
        <w:t>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w:t>
      </w:r>
      <w:r w:rsidR="00457A4E" w:rsidRPr="00202381">
        <w:rPr>
          <w:color w:val="000000" w:themeColor="text1"/>
          <w:sz w:val="24"/>
          <w:szCs w:val="24"/>
          <w:lang w:eastAsia="ru-RU"/>
        </w:rPr>
        <w:t xml:space="preserve"> информационного взаимодействия.</w:t>
      </w:r>
    </w:p>
    <w:p w:rsidR="00817E10" w:rsidRPr="00202381" w:rsidRDefault="00987018" w:rsidP="009247CB">
      <w:pPr>
        <w:pStyle w:val="aa"/>
        <w:tabs>
          <w:tab w:val="left" w:pos="567"/>
        </w:tabs>
        <w:adjustRightInd w:val="0"/>
        <w:spacing w:line="360" w:lineRule="auto"/>
        <w:ind w:left="0" w:firstLine="709"/>
        <w:contextualSpacing/>
        <w:rPr>
          <w:color w:val="000000" w:themeColor="text1"/>
          <w:sz w:val="24"/>
          <w:szCs w:val="24"/>
          <w:lang w:eastAsia="ru-RU"/>
        </w:rPr>
      </w:pPr>
      <w:r w:rsidRPr="00202381">
        <w:rPr>
          <w:color w:val="000000" w:themeColor="text1"/>
          <w:sz w:val="24"/>
          <w:szCs w:val="24"/>
          <w:lang w:eastAsia="ru-RU"/>
        </w:rPr>
        <w:t>2.</w:t>
      </w:r>
      <w:r w:rsidR="003F726D" w:rsidRPr="00202381">
        <w:rPr>
          <w:color w:val="000000" w:themeColor="text1"/>
          <w:sz w:val="24"/>
          <w:szCs w:val="24"/>
          <w:lang w:eastAsia="ru-RU"/>
        </w:rPr>
        <w:t>8</w:t>
      </w:r>
      <w:r w:rsidRPr="00202381">
        <w:rPr>
          <w:color w:val="000000" w:themeColor="text1"/>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7E10" w:rsidRPr="00202381" w:rsidRDefault="001F67EC" w:rsidP="009247CB">
      <w:pPr>
        <w:pStyle w:val="aa"/>
        <w:tabs>
          <w:tab w:val="left" w:pos="567"/>
        </w:tabs>
        <w:adjustRightInd w:val="0"/>
        <w:spacing w:line="360" w:lineRule="auto"/>
        <w:ind w:left="0" w:firstLine="709"/>
        <w:contextualSpacing/>
        <w:rPr>
          <w:color w:val="000000" w:themeColor="text1"/>
          <w:sz w:val="24"/>
          <w:szCs w:val="24"/>
        </w:rPr>
      </w:pPr>
      <w:r w:rsidRPr="00202381">
        <w:rPr>
          <w:color w:val="000000" w:themeColor="text1"/>
          <w:sz w:val="24"/>
          <w:szCs w:val="24"/>
        </w:rPr>
        <w:t>2.</w:t>
      </w:r>
      <w:r w:rsidR="003F726D" w:rsidRPr="00202381">
        <w:rPr>
          <w:color w:val="000000" w:themeColor="text1"/>
          <w:sz w:val="24"/>
          <w:szCs w:val="24"/>
        </w:rPr>
        <w:t>8</w:t>
      </w:r>
      <w:r w:rsidRPr="00202381">
        <w:rPr>
          <w:color w:val="000000" w:themeColor="text1"/>
          <w:sz w:val="24"/>
          <w:szCs w:val="24"/>
        </w:rPr>
        <w:t>.5.</w:t>
      </w:r>
      <w:r w:rsidR="00817E10" w:rsidRPr="00202381">
        <w:rPr>
          <w:color w:val="000000" w:themeColor="text1"/>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817E10" w:rsidRPr="00202381">
        <w:rPr>
          <w:color w:val="000000" w:themeColor="text1"/>
          <w:sz w:val="24"/>
          <w:szCs w:val="24"/>
        </w:rPr>
        <w:br/>
        <w:t>о предоставлении земельного участка в безвозмездное пользование указанной организации для ведения</w:t>
      </w:r>
      <w:r w:rsidR="00457A4E" w:rsidRPr="00202381">
        <w:rPr>
          <w:color w:val="000000" w:themeColor="text1"/>
          <w:sz w:val="24"/>
          <w:szCs w:val="24"/>
        </w:rPr>
        <w:t xml:space="preserve"> огородничества или садоводства.</w:t>
      </w:r>
    </w:p>
    <w:p w:rsidR="00134A5F" w:rsidRPr="00202381" w:rsidRDefault="00134A5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w:t>
      </w:r>
      <w:r w:rsidR="00271C5F"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В случае</w:t>
      </w:r>
      <w:r w:rsidR="00E969EA"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если целью использования испрашиваемого земельного участка является строительство объекта, заявитель вправе предоставить технико-экономическое обоснование проекта строительства объекта или необходимые расчеты.</w:t>
      </w:r>
    </w:p>
    <w:p w:rsidR="00134A5F" w:rsidRPr="00202381" w:rsidRDefault="00134A5F"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w:t>
      </w:r>
      <w:r w:rsidR="00271C5F" w:rsidRPr="00202381">
        <w:rPr>
          <w:rFonts w:ascii="Times New Roman" w:hAnsi="Times New Roman" w:cs="Times New Roman"/>
          <w:color w:val="000000" w:themeColor="text1"/>
          <w:sz w:val="24"/>
          <w:szCs w:val="24"/>
        </w:rPr>
        <w:t>7</w:t>
      </w:r>
      <w:r w:rsidRPr="00202381">
        <w:rPr>
          <w:rFonts w:ascii="Times New Roman" w:hAnsi="Times New Roman" w:cs="Times New Roman"/>
          <w:color w:val="000000" w:themeColor="text1"/>
          <w:sz w:val="24"/>
          <w:szCs w:val="24"/>
        </w:rPr>
        <w:t>. Предоставление документов</w:t>
      </w:r>
      <w:r w:rsidR="00457A4E"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w:t>
      </w:r>
      <w:r w:rsidR="00457A4E" w:rsidRPr="00202381">
        <w:rPr>
          <w:rFonts w:ascii="Times New Roman" w:hAnsi="Times New Roman" w:cs="Times New Roman"/>
          <w:color w:val="000000" w:themeColor="text1"/>
          <w:sz w:val="24"/>
          <w:szCs w:val="24"/>
        </w:rPr>
        <w:t>указанных в подпунктах 2.</w:t>
      </w:r>
      <w:r w:rsidR="003F726D" w:rsidRPr="00202381">
        <w:rPr>
          <w:rFonts w:ascii="Times New Roman" w:hAnsi="Times New Roman" w:cs="Times New Roman"/>
          <w:color w:val="000000" w:themeColor="text1"/>
          <w:sz w:val="24"/>
          <w:szCs w:val="24"/>
        </w:rPr>
        <w:t>8</w:t>
      </w:r>
      <w:r w:rsidR="00457A4E" w:rsidRPr="00202381">
        <w:rPr>
          <w:rFonts w:ascii="Times New Roman" w:hAnsi="Times New Roman" w:cs="Times New Roman"/>
          <w:color w:val="000000" w:themeColor="text1"/>
          <w:sz w:val="24"/>
          <w:szCs w:val="24"/>
        </w:rPr>
        <w:t>.</w:t>
      </w:r>
      <w:r w:rsidR="00474ACD" w:rsidRPr="00202381">
        <w:rPr>
          <w:rFonts w:ascii="Times New Roman" w:hAnsi="Times New Roman" w:cs="Times New Roman"/>
          <w:color w:val="000000" w:themeColor="text1"/>
          <w:sz w:val="24"/>
          <w:szCs w:val="24"/>
        </w:rPr>
        <w:t>2, 2.</w:t>
      </w:r>
      <w:r w:rsidR="003F726D" w:rsidRPr="00202381">
        <w:rPr>
          <w:rFonts w:ascii="Times New Roman" w:hAnsi="Times New Roman" w:cs="Times New Roman"/>
          <w:color w:val="000000" w:themeColor="text1"/>
          <w:sz w:val="24"/>
          <w:szCs w:val="24"/>
        </w:rPr>
        <w:t>8</w:t>
      </w:r>
      <w:r w:rsidR="00474ACD" w:rsidRPr="00202381">
        <w:rPr>
          <w:rFonts w:ascii="Times New Roman" w:hAnsi="Times New Roman" w:cs="Times New Roman"/>
          <w:color w:val="000000" w:themeColor="text1"/>
          <w:sz w:val="24"/>
          <w:szCs w:val="24"/>
        </w:rPr>
        <w:t>.3, 2.</w:t>
      </w:r>
      <w:r w:rsidR="003F726D" w:rsidRPr="00202381">
        <w:rPr>
          <w:rFonts w:ascii="Times New Roman" w:hAnsi="Times New Roman" w:cs="Times New Roman"/>
          <w:color w:val="000000" w:themeColor="text1"/>
          <w:sz w:val="24"/>
          <w:szCs w:val="24"/>
        </w:rPr>
        <w:t>8</w:t>
      </w:r>
      <w:r w:rsidR="00474ACD" w:rsidRPr="00202381">
        <w:rPr>
          <w:rFonts w:ascii="Times New Roman" w:hAnsi="Times New Roman" w:cs="Times New Roman"/>
          <w:color w:val="000000" w:themeColor="text1"/>
          <w:sz w:val="24"/>
          <w:szCs w:val="24"/>
        </w:rPr>
        <w:t>.4</w:t>
      </w:r>
      <w:r w:rsidR="00817E10" w:rsidRPr="00202381">
        <w:rPr>
          <w:rFonts w:ascii="Times New Roman" w:hAnsi="Times New Roman" w:cs="Times New Roman"/>
          <w:color w:val="000000" w:themeColor="text1"/>
          <w:sz w:val="24"/>
          <w:szCs w:val="24"/>
        </w:rPr>
        <w:t>, 2.</w:t>
      </w:r>
      <w:r w:rsidR="003F726D" w:rsidRPr="00202381">
        <w:rPr>
          <w:rFonts w:ascii="Times New Roman" w:hAnsi="Times New Roman" w:cs="Times New Roman"/>
          <w:color w:val="000000" w:themeColor="text1"/>
          <w:sz w:val="24"/>
          <w:szCs w:val="24"/>
        </w:rPr>
        <w:t>8</w:t>
      </w:r>
      <w:r w:rsidR="00817E10" w:rsidRPr="00202381">
        <w:rPr>
          <w:rFonts w:ascii="Times New Roman" w:hAnsi="Times New Roman" w:cs="Times New Roman"/>
          <w:color w:val="000000" w:themeColor="text1"/>
          <w:sz w:val="24"/>
          <w:szCs w:val="24"/>
        </w:rPr>
        <w:t xml:space="preserve">.5 </w:t>
      </w:r>
      <w:r w:rsidR="00BD4262" w:rsidRPr="00202381">
        <w:rPr>
          <w:rFonts w:ascii="Times New Roman" w:hAnsi="Times New Roman" w:cs="Times New Roman"/>
          <w:color w:val="000000" w:themeColor="text1"/>
          <w:sz w:val="24"/>
          <w:szCs w:val="24"/>
        </w:rPr>
        <w:t xml:space="preserve">Административного регламента </w:t>
      </w:r>
      <w:r w:rsidRPr="00202381">
        <w:rPr>
          <w:rFonts w:ascii="Times New Roman" w:hAnsi="Times New Roman" w:cs="Times New Roman"/>
          <w:color w:val="000000" w:themeColor="text1"/>
          <w:sz w:val="24"/>
          <w:szCs w:val="24"/>
        </w:rPr>
        <w:t xml:space="preserve">не требуется в случае, если указанные документы направлялись </w:t>
      </w:r>
      <w:r w:rsidR="00BD426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474ACD" w:rsidRPr="00202381">
        <w:rPr>
          <w:rFonts w:ascii="Times New Roman" w:hAnsi="Times New Roman" w:cs="Times New Roman"/>
          <w:color w:val="000000" w:themeColor="text1"/>
          <w:sz w:val="24"/>
          <w:szCs w:val="24"/>
        </w:rPr>
        <w:t>.</w:t>
      </w:r>
    </w:p>
    <w:p w:rsidR="006C7CE6" w:rsidRPr="00202381" w:rsidRDefault="006C7CE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9</w:t>
      </w:r>
      <w:r w:rsidRPr="00202381">
        <w:rPr>
          <w:rFonts w:ascii="Times New Roman" w:hAnsi="Times New Roman" w:cs="Times New Roman"/>
          <w:color w:val="000000" w:themeColor="text1"/>
          <w:sz w:val="24"/>
          <w:szCs w:val="24"/>
        </w:rPr>
        <w:t>. Заявления и прилагаемые документы, указанные в пункте 2.</w:t>
      </w:r>
      <w:r w:rsidR="00E969EA"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 xml:space="preserve"> Административного регламента, направляются (п</w:t>
      </w:r>
      <w:r w:rsidR="00E34C1B" w:rsidRPr="00202381">
        <w:rPr>
          <w:rFonts w:ascii="Times New Roman" w:hAnsi="Times New Roman" w:cs="Times New Roman"/>
          <w:color w:val="000000" w:themeColor="text1"/>
          <w:sz w:val="24"/>
          <w:szCs w:val="24"/>
        </w:rPr>
        <w:t xml:space="preserve">одаются) в Уполномоченный орган, Управление </w:t>
      </w:r>
      <w:r w:rsidRPr="00202381">
        <w:rPr>
          <w:rFonts w:ascii="Times New Roman" w:hAnsi="Times New Roman" w:cs="Times New Roman"/>
          <w:color w:val="000000" w:themeColor="text1"/>
          <w:sz w:val="24"/>
          <w:szCs w:val="24"/>
        </w:rPr>
        <w:t>в бумажной форме, либо в электронной форме путем заполнения формы заявления через личный кабинет на ЕПГУ, либо путем обращения в многофункциональный центр.</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82303B" w:rsidRPr="00202381" w:rsidRDefault="0082303B"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Исчерпывающий перечень документов, необходимых в соответствии </w:t>
      </w:r>
      <w:r w:rsidR="00611EFC"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82303B" w:rsidRPr="00202381" w:rsidRDefault="0082303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10</w:t>
      </w:r>
      <w:r w:rsidRPr="00202381">
        <w:rPr>
          <w:rFonts w:ascii="Times New Roman" w:hAnsi="Times New Roman" w:cs="Times New Roman"/>
          <w:color w:val="000000" w:themeColor="text1"/>
          <w:sz w:val="24"/>
          <w:szCs w:val="24"/>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w:t>
      </w:r>
      <w:r w:rsidRPr="00202381">
        <w:rPr>
          <w:rFonts w:ascii="Times New Roman" w:hAnsi="Times New Roman" w:cs="Times New Roman"/>
          <w:color w:val="000000" w:themeColor="text1"/>
          <w:sz w:val="24"/>
          <w:szCs w:val="24"/>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303B" w:rsidRPr="00202381" w:rsidRDefault="006C7CE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10</w:t>
      </w:r>
      <w:r w:rsidRPr="00202381">
        <w:rPr>
          <w:rFonts w:ascii="Times New Roman" w:hAnsi="Times New Roman" w:cs="Times New Roman"/>
          <w:color w:val="000000" w:themeColor="text1"/>
          <w:sz w:val="24"/>
          <w:szCs w:val="24"/>
        </w:rPr>
        <w:t>.1.</w:t>
      </w:r>
      <w:r w:rsidR="0082303B"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С</w:t>
      </w:r>
      <w:r w:rsidR="0082303B" w:rsidRPr="00202381">
        <w:rPr>
          <w:rFonts w:ascii="Times New Roman" w:hAnsi="Times New Roman" w:cs="Times New Roman"/>
          <w:color w:val="000000" w:themeColor="text1"/>
          <w:sz w:val="24"/>
          <w:szCs w:val="24"/>
        </w:rPr>
        <w:t>ведения из Единого государст</w:t>
      </w:r>
      <w:r w:rsidR="000E1A82" w:rsidRPr="00202381">
        <w:rPr>
          <w:rFonts w:ascii="Times New Roman" w:hAnsi="Times New Roman" w:cs="Times New Roman"/>
          <w:color w:val="000000" w:themeColor="text1"/>
          <w:sz w:val="24"/>
          <w:szCs w:val="24"/>
        </w:rPr>
        <w:t>венного реестра юридических лиц.</w:t>
      </w:r>
    </w:p>
    <w:p w:rsidR="0082303B" w:rsidRPr="00202381" w:rsidRDefault="006C7CE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10</w:t>
      </w:r>
      <w:r w:rsidRPr="00202381">
        <w:rPr>
          <w:rFonts w:ascii="Times New Roman" w:hAnsi="Times New Roman" w:cs="Times New Roman"/>
          <w:color w:val="000000" w:themeColor="text1"/>
          <w:sz w:val="24"/>
          <w:szCs w:val="24"/>
        </w:rPr>
        <w:t>.</w:t>
      </w:r>
      <w:r w:rsidR="00987018"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w:t>
      </w:r>
      <w:r w:rsidR="0082303B"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В</w:t>
      </w:r>
      <w:r w:rsidR="0082303B" w:rsidRPr="00202381">
        <w:rPr>
          <w:rFonts w:ascii="Times New Roman" w:hAnsi="Times New Roman" w:cs="Times New Roman"/>
          <w:color w:val="000000" w:themeColor="text1"/>
          <w:sz w:val="24"/>
          <w:szCs w:val="24"/>
        </w:rPr>
        <w:t>ыписка из Единого государственного реестра недви</w:t>
      </w:r>
      <w:r w:rsidR="000E1A82" w:rsidRPr="00202381">
        <w:rPr>
          <w:rFonts w:ascii="Times New Roman" w:hAnsi="Times New Roman" w:cs="Times New Roman"/>
          <w:color w:val="000000" w:themeColor="text1"/>
          <w:sz w:val="24"/>
          <w:szCs w:val="24"/>
        </w:rPr>
        <w:t>жимости об объекте недвижимости.</w:t>
      </w:r>
    </w:p>
    <w:p w:rsidR="0082303B" w:rsidRPr="00202381" w:rsidRDefault="00FD386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FA4917"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 xml:space="preserve">. </w:t>
      </w:r>
      <w:r w:rsidR="0082303B" w:rsidRPr="00202381">
        <w:rPr>
          <w:rFonts w:ascii="Times New Roman" w:hAnsi="Times New Roman" w:cs="Times New Roman"/>
          <w:color w:val="000000" w:themeColor="text1"/>
          <w:sz w:val="24"/>
          <w:szCs w:val="24"/>
        </w:rPr>
        <w:t>При предоставлении муниципальной услуги запрещается требовать от заявителя:</w:t>
      </w:r>
    </w:p>
    <w:p w:rsidR="0082303B" w:rsidRPr="00202381" w:rsidRDefault="006C7CE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FA4917"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.1.</w:t>
      </w:r>
      <w:r w:rsidR="00FD386B"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П</w:t>
      </w:r>
      <w:r w:rsidR="0082303B" w:rsidRPr="00202381">
        <w:rPr>
          <w:rFonts w:ascii="Times New Roman" w:hAnsi="Times New Roman" w:cs="Times New Roman"/>
          <w:color w:val="000000" w:themeColor="text1"/>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03B" w:rsidRPr="00202381" w:rsidRDefault="006C7CE6" w:rsidP="002C0D7D">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FA4917"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.2. П</w:t>
      </w:r>
      <w:r w:rsidR="0082303B" w:rsidRPr="00202381">
        <w:rPr>
          <w:rFonts w:ascii="Times New Roman" w:hAnsi="Times New Roman" w:cs="Times New Roman"/>
          <w:color w:val="000000" w:themeColor="text1"/>
          <w:sz w:val="24"/>
          <w:szCs w:val="24"/>
        </w:rPr>
        <w:t xml:space="preserve">редставления документов и информации, которые в соответствии </w:t>
      </w:r>
      <w:r w:rsidR="00771FEF"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 xml:space="preserve">с нормативными правовыми актами Российской Федерации и </w:t>
      </w:r>
      <w:r w:rsidR="00C0076D" w:rsidRPr="00202381">
        <w:rPr>
          <w:rFonts w:ascii="Times New Roman" w:hAnsi="Times New Roman" w:cs="Times New Roman"/>
          <w:color w:val="000000" w:themeColor="text1"/>
          <w:sz w:val="24"/>
          <w:szCs w:val="24"/>
        </w:rPr>
        <w:t>Рязанской области, муниципальными правовыми актами муниципального образования – городской округ город Рязань,</w:t>
      </w:r>
      <w:r w:rsidR="0082303B" w:rsidRPr="00202381">
        <w:rPr>
          <w:rFonts w:ascii="Times New Roman" w:hAnsi="Times New Roman" w:cs="Times New Roman"/>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C0076D"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в предоставлении муниципальных услуг, за исключением документов, указанных в части 6 статьи 7 Федерального закона от 27 июля 2010 года № 210-ФЗ</w:t>
      </w:r>
      <w:r w:rsidR="00FD386B" w:rsidRPr="00202381">
        <w:rPr>
          <w:rFonts w:ascii="Times New Roman" w:hAnsi="Times New Roman" w:cs="Times New Roman"/>
          <w:color w:val="000000" w:themeColor="text1"/>
          <w:sz w:val="24"/>
          <w:szCs w:val="24"/>
        </w:rPr>
        <w:t xml:space="preserve"> </w:t>
      </w:r>
      <w:r w:rsidR="0082303B" w:rsidRPr="00202381">
        <w:rPr>
          <w:rFonts w:ascii="Times New Roman" w:hAnsi="Times New Roman" w:cs="Times New Roman"/>
          <w:color w:val="000000" w:themeColor="text1"/>
          <w:sz w:val="24"/>
          <w:szCs w:val="24"/>
        </w:rPr>
        <w:t>«Об организации предоставления государственных и муниципальных услуг» (далее Федеральный закон № 210-ФЗ).</w:t>
      </w:r>
    </w:p>
    <w:p w:rsidR="0082303B" w:rsidRPr="00202381" w:rsidRDefault="006C7CE6" w:rsidP="002C0D7D">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FA4917"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.3. П</w:t>
      </w:r>
      <w:r w:rsidR="0082303B" w:rsidRPr="00202381">
        <w:rPr>
          <w:rFonts w:ascii="Times New Roman" w:hAnsi="Times New Roman" w:cs="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A87567"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за исключением следующих случаев:</w:t>
      </w:r>
    </w:p>
    <w:p w:rsidR="0082303B" w:rsidRPr="00202381" w:rsidRDefault="006C7CE6" w:rsidP="002C0D7D">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82303B" w:rsidRPr="00202381">
        <w:rPr>
          <w:rFonts w:ascii="Times New Roman" w:hAnsi="Times New Roman" w:cs="Times New Roman"/>
          <w:color w:val="000000" w:themeColor="text1"/>
          <w:sz w:val="24"/>
          <w:szCs w:val="24"/>
        </w:rPr>
        <w:t xml:space="preserve">изменение требований нормативных правовых актов, касающихся предоставления </w:t>
      </w:r>
      <w:r w:rsidR="00FD386B" w:rsidRPr="00202381">
        <w:rPr>
          <w:rFonts w:ascii="Times New Roman" w:hAnsi="Times New Roman" w:cs="Times New Roman"/>
          <w:color w:val="000000" w:themeColor="text1"/>
          <w:sz w:val="24"/>
          <w:szCs w:val="24"/>
        </w:rPr>
        <w:t>муниципальной</w:t>
      </w:r>
      <w:r w:rsidR="0082303B" w:rsidRPr="00202381">
        <w:rPr>
          <w:rFonts w:ascii="Times New Roman" w:hAnsi="Times New Roman" w:cs="Times New Roman"/>
          <w:color w:val="000000" w:themeColor="text1"/>
          <w:sz w:val="24"/>
          <w:szCs w:val="24"/>
        </w:rPr>
        <w:t xml:space="preserve"> услуги, после первоначал</w:t>
      </w:r>
      <w:r w:rsidR="00FD386B" w:rsidRPr="00202381">
        <w:rPr>
          <w:rFonts w:ascii="Times New Roman" w:hAnsi="Times New Roman" w:cs="Times New Roman"/>
          <w:color w:val="000000" w:themeColor="text1"/>
          <w:sz w:val="24"/>
          <w:szCs w:val="24"/>
        </w:rPr>
        <w:t>ь</w:t>
      </w:r>
      <w:r w:rsidR="0082303B" w:rsidRPr="00202381">
        <w:rPr>
          <w:rFonts w:ascii="Times New Roman" w:hAnsi="Times New Roman" w:cs="Times New Roman"/>
          <w:color w:val="000000" w:themeColor="text1"/>
          <w:sz w:val="24"/>
          <w:szCs w:val="24"/>
        </w:rPr>
        <w:t>ной подачи заявления о предоставлении муниципальной услуги;</w:t>
      </w:r>
    </w:p>
    <w:p w:rsidR="0082303B" w:rsidRPr="00202381" w:rsidRDefault="00FD386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82303B" w:rsidRPr="00202381">
        <w:rPr>
          <w:rFonts w:ascii="Times New Roman" w:hAnsi="Times New Roman" w:cs="Times New Roman"/>
          <w:color w:val="000000" w:themeColor="text1"/>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и не включенных в представленный ранее комплект документов;</w:t>
      </w:r>
    </w:p>
    <w:p w:rsidR="0082303B" w:rsidRPr="00202381" w:rsidRDefault="00FD386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82303B" w:rsidRPr="00202381">
        <w:rPr>
          <w:rFonts w:ascii="Times New Roman" w:hAnsi="Times New Roman" w:cs="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sidR="00A87567"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в предоставлении муниципальной услуги;</w:t>
      </w:r>
    </w:p>
    <w:p w:rsidR="0082303B" w:rsidRPr="00202381" w:rsidRDefault="00FD386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82303B" w:rsidRPr="00202381">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Pr="00202381">
        <w:rPr>
          <w:rFonts w:ascii="Times New Roman" w:hAnsi="Times New Roman" w:cs="Times New Roman"/>
          <w:color w:val="000000" w:themeColor="text1"/>
          <w:sz w:val="24"/>
          <w:szCs w:val="24"/>
        </w:rPr>
        <w:t xml:space="preserve"> </w:t>
      </w:r>
      <w:r w:rsidR="0082303B" w:rsidRPr="00202381">
        <w:rPr>
          <w:rFonts w:ascii="Times New Roman" w:hAnsi="Times New Roman" w:cs="Times New Roman"/>
          <w:color w:val="000000" w:themeColor="text1"/>
          <w:sz w:val="24"/>
          <w:szCs w:val="24"/>
        </w:rPr>
        <w:t xml:space="preserve">№ 210-ФЗ, при первоначальном отказе в приеме документов, необходимых для предоставления муниципальной услуги, либо </w:t>
      </w:r>
      <w:r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br/>
      </w:r>
      <w:r w:rsidR="0082303B" w:rsidRPr="00202381">
        <w:rPr>
          <w:rFonts w:ascii="Times New Roman" w:hAnsi="Times New Roman" w:cs="Times New Roman"/>
          <w:color w:val="000000" w:themeColor="text1"/>
          <w:sz w:val="24"/>
          <w:szCs w:val="24"/>
        </w:rPr>
        <w:t>№ 210-ФЗ, уведомляется заявитель, а также приносятся извинения за доставленные неудобства.</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5D678B" w:rsidRPr="00202381" w:rsidRDefault="00BC5CB2" w:rsidP="005D678B">
      <w:pPr>
        <w:spacing w:after="0"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Исчерпывающий перечень оснований для отказа в приеме документов, </w:t>
      </w:r>
    </w:p>
    <w:p w:rsidR="00275B13" w:rsidRPr="00202381" w:rsidRDefault="00BC5CB2" w:rsidP="005D678B">
      <w:pPr>
        <w:spacing w:after="0"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необходимых для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275B13" w:rsidRPr="00202381" w:rsidRDefault="0041679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 xml:space="preserve">. Основания для отказа в приеме документов, необходимых для предоставления </w:t>
      </w:r>
      <w:r w:rsidR="006817B3" w:rsidRPr="00202381">
        <w:rPr>
          <w:rFonts w:ascii="Times New Roman" w:hAnsi="Times New Roman" w:cs="Times New Roman"/>
          <w:color w:val="000000" w:themeColor="text1"/>
          <w:sz w:val="24"/>
          <w:szCs w:val="24"/>
        </w:rPr>
        <w:t>муниципальной</w:t>
      </w:r>
      <w:r w:rsidR="003C3309" w:rsidRPr="00202381">
        <w:rPr>
          <w:rFonts w:ascii="Times New Roman" w:hAnsi="Times New Roman" w:cs="Times New Roman"/>
          <w:color w:val="000000" w:themeColor="text1"/>
          <w:sz w:val="24"/>
          <w:szCs w:val="24"/>
        </w:rPr>
        <w:t xml:space="preserve"> услуги:</w:t>
      </w:r>
    </w:p>
    <w:p w:rsidR="003C3309" w:rsidRPr="00202381" w:rsidRDefault="003C3309"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.1. Непредставление заявителем документ</w:t>
      </w:r>
      <w:r w:rsidR="000E1A82" w:rsidRPr="00202381">
        <w:rPr>
          <w:rFonts w:ascii="Times New Roman" w:hAnsi="Times New Roman" w:cs="Times New Roman"/>
          <w:color w:val="000000" w:themeColor="text1"/>
          <w:sz w:val="24"/>
          <w:szCs w:val="24"/>
        </w:rPr>
        <w:t>а, удостоверяющего его личность.</w:t>
      </w:r>
    </w:p>
    <w:p w:rsidR="005C6F62" w:rsidRPr="00202381" w:rsidRDefault="003C3309"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2</w:t>
      </w:r>
      <w:r w:rsidR="00F756C6" w:rsidRPr="00202381">
        <w:rPr>
          <w:rFonts w:ascii="Times New Roman" w:hAnsi="Times New Roman" w:cs="Times New Roman"/>
          <w:color w:val="000000" w:themeColor="text1"/>
          <w:sz w:val="24"/>
          <w:szCs w:val="24"/>
        </w:rPr>
        <w:t>.2. Непредставление П</w:t>
      </w:r>
      <w:r w:rsidRPr="00202381">
        <w:rPr>
          <w:rFonts w:ascii="Times New Roman" w:hAnsi="Times New Roman" w:cs="Times New Roman"/>
          <w:color w:val="000000" w:themeColor="text1"/>
          <w:sz w:val="24"/>
          <w:szCs w:val="24"/>
        </w:rPr>
        <w:t xml:space="preserve">редставителем </w:t>
      </w:r>
      <w:r w:rsidR="00F756C6" w:rsidRPr="00202381">
        <w:rPr>
          <w:rFonts w:ascii="Times New Roman" w:hAnsi="Times New Roman" w:cs="Times New Roman"/>
          <w:color w:val="000000" w:themeColor="text1"/>
          <w:sz w:val="24"/>
          <w:szCs w:val="24"/>
        </w:rPr>
        <w:t>З</w:t>
      </w:r>
      <w:r w:rsidRPr="00202381">
        <w:rPr>
          <w:rFonts w:ascii="Times New Roman" w:hAnsi="Times New Roman" w:cs="Times New Roman"/>
          <w:color w:val="000000" w:themeColor="text1"/>
          <w:sz w:val="24"/>
          <w:szCs w:val="24"/>
        </w:rPr>
        <w:t>аявителя документа, удостоверяющего личность и полномочия</w:t>
      </w:r>
      <w:r w:rsidR="005C6F62" w:rsidRPr="00202381">
        <w:rPr>
          <w:rFonts w:ascii="Times New Roman" w:hAnsi="Times New Roman" w:cs="Times New Roman"/>
          <w:color w:val="000000" w:themeColor="text1"/>
          <w:sz w:val="24"/>
          <w:szCs w:val="24"/>
        </w:rPr>
        <w:t>.</w:t>
      </w:r>
    </w:p>
    <w:p w:rsidR="00AE1BEB" w:rsidRPr="00202381" w:rsidRDefault="00AE1BEB"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69EA" w:rsidRPr="00202381" w:rsidRDefault="00E969EA"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p>
    <w:p w:rsidR="008317F3" w:rsidRPr="00202381" w:rsidRDefault="008317F3" w:rsidP="005D678B">
      <w:pPr>
        <w:spacing w:after="0"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Исчерпывающий перечень оснований для приостановления или отказа </w:t>
      </w:r>
      <w:r w:rsidRPr="00202381">
        <w:rPr>
          <w:rFonts w:ascii="Times New Roman" w:hAnsi="Times New Roman" w:cs="Times New Roman"/>
          <w:color w:val="000000" w:themeColor="text1"/>
          <w:sz w:val="24"/>
          <w:szCs w:val="24"/>
        </w:rPr>
        <w:br/>
        <w:t>в предоставлении муниципальной услуги</w:t>
      </w:r>
    </w:p>
    <w:p w:rsidR="005D678B" w:rsidRPr="00202381" w:rsidRDefault="005D678B" w:rsidP="005D678B">
      <w:pPr>
        <w:spacing w:after="0" w:line="360" w:lineRule="auto"/>
        <w:contextualSpacing/>
        <w:jc w:val="center"/>
        <w:rPr>
          <w:rFonts w:ascii="Times New Roman" w:hAnsi="Times New Roman" w:cs="Times New Roman"/>
          <w:color w:val="000000" w:themeColor="text1"/>
          <w:sz w:val="24"/>
          <w:szCs w:val="24"/>
        </w:rPr>
      </w:pPr>
    </w:p>
    <w:p w:rsidR="008317F3" w:rsidRPr="00202381" w:rsidRDefault="008317F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19742F"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3</w:t>
      </w:r>
      <w:r w:rsidRPr="00202381">
        <w:rPr>
          <w:rFonts w:ascii="Times New Roman" w:hAnsi="Times New Roman" w:cs="Times New Roman"/>
          <w:color w:val="000000" w:themeColor="text1"/>
          <w:sz w:val="24"/>
          <w:szCs w:val="24"/>
        </w:rPr>
        <w:t>.</w:t>
      </w:r>
      <w:r w:rsidR="00B102EA" w:rsidRPr="00202381">
        <w:rPr>
          <w:rFonts w:ascii="Times New Roman" w:hAnsi="Times New Roman" w:cs="Times New Roman"/>
          <w:color w:val="000000" w:themeColor="text1"/>
          <w:sz w:val="24"/>
          <w:szCs w:val="24"/>
        </w:rPr>
        <w:t> </w:t>
      </w:r>
      <w:r w:rsidR="00F756C6" w:rsidRPr="00202381">
        <w:rPr>
          <w:rFonts w:ascii="Times New Roman" w:hAnsi="Times New Roman" w:cs="Times New Roman"/>
          <w:color w:val="000000" w:themeColor="text1"/>
          <w:sz w:val="24"/>
          <w:szCs w:val="24"/>
          <w:lang w:eastAsia="ru-RU" w:bidi="ru-RU"/>
        </w:rPr>
        <w:t xml:space="preserve">Оснований для приостановления предоставления </w:t>
      </w:r>
      <w:r w:rsidR="00543DC3" w:rsidRPr="00202381">
        <w:rPr>
          <w:rFonts w:ascii="Times New Roman" w:hAnsi="Times New Roman" w:cs="Times New Roman"/>
          <w:color w:val="000000" w:themeColor="text1"/>
          <w:sz w:val="24"/>
          <w:szCs w:val="24"/>
          <w:lang w:eastAsia="ru-RU" w:bidi="ru-RU"/>
        </w:rPr>
        <w:t>муниципальной</w:t>
      </w:r>
      <w:r w:rsidR="00F756C6" w:rsidRPr="00202381">
        <w:rPr>
          <w:rFonts w:ascii="Times New Roman" w:hAnsi="Times New Roman" w:cs="Times New Roman"/>
          <w:color w:val="000000" w:themeColor="text1"/>
          <w:sz w:val="24"/>
          <w:szCs w:val="24"/>
          <w:lang w:eastAsia="ru-RU" w:bidi="ru-RU"/>
        </w:rPr>
        <w:t xml:space="preserve"> услуги законодательством Российской Федерации не предусмотрено.</w:t>
      </w:r>
    </w:p>
    <w:p w:rsidR="00006AD5" w:rsidRPr="00202381" w:rsidRDefault="00006AD5"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 Основания для возврата поступивших документов:</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.1. Неполное заполнение полей в форме заявления, в том числе в интера</w:t>
      </w:r>
      <w:r w:rsidR="000E1A82" w:rsidRPr="00202381">
        <w:rPr>
          <w:rFonts w:ascii="Times New Roman" w:hAnsi="Times New Roman" w:cs="Times New Roman"/>
          <w:color w:val="000000" w:themeColor="text1"/>
          <w:sz w:val="24"/>
          <w:szCs w:val="24"/>
        </w:rPr>
        <w:t>ктивной форме заявления на ЕПГУ.</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.2. Подача заявления о предоставлении услуги и документов, необходимых для предоставления услуги, в электронной форме с нарушением уста</w:t>
      </w:r>
      <w:r w:rsidR="000E1A82" w:rsidRPr="00202381">
        <w:rPr>
          <w:rFonts w:ascii="Times New Roman" w:hAnsi="Times New Roman" w:cs="Times New Roman"/>
          <w:color w:val="000000" w:themeColor="text1"/>
          <w:sz w:val="24"/>
          <w:szCs w:val="24"/>
        </w:rPr>
        <w:t>новленных требований.</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.3. Представление</w:t>
      </w:r>
      <w:r w:rsidR="000E1A82" w:rsidRPr="00202381">
        <w:rPr>
          <w:rFonts w:ascii="Times New Roman" w:hAnsi="Times New Roman" w:cs="Times New Roman"/>
          <w:color w:val="000000" w:themeColor="text1"/>
          <w:sz w:val="24"/>
          <w:szCs w:val="24"/>
        </w:rPr>
        <w:t xml:space="preserve"> неполного комплекта документов.</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w:t>
      </w:r>
      <w:r w:rsidR="000E1A82" w:rsidRPr="00202381">
        <w:rPr>
          <w:rFonts w:ascii="Times New Roman" w:hAnsi="Times New Roman" w:cs="Times New Roman"/>
          <w:color w:val="000000" w:themeColor="text1"/>
          <w:sz w:val="24"/>
          <w:szCs w:val="24"/>
        </w:rPr>
        <w:t>ентах для предоставления услуги.</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w:t>
      </w:r>
      <w:r w:rsidR="00350E58" w:rsidRPr="00202381">
        <w:rPr>
          <w:rFonts w:ascii="Times New Roman" w:hAnsi="Times New Roman" w:cs="Times New Roman"/>
          <w:color w:val="000000" w:themeColor="text1"/>
          <w:sz w:val="24"/>
          <w:szCs w:val="24"/>
        </w:rPr>
        <w:t>5</w:t>
      </w:r>
      <w:r w:rsidRPr="00202381">
        <w:rPr>
          <w:rFonts w:ascii="Times New Roman" w:hAnsi="Times New Roman" w:cs="Times New Roman"/>
          <w:color w:val="000000" w:themeColor="text1"/>
          <w:sz w:val="24"/>
          <w:szCs w:val="24"/>
        </w:rPr>
        <w:t xml:space="preserve">. Представленные документы утратили силу на момент обращения </w:t>
      </w:r>
      <w:r w:rsidRPr="00202381">
        <w:rPr>
          <w:rFonts w:ascii="Times New Roman" w:hAnsi="Times New Roman" w:cs="Times New Roman"/>
          <w:color w:val="000000" w:themeColor="text1"/>
          <w:sz w:val="24"/>
          <w:szCs w:val="24"/>
        </w:rPr>
        <w:br/>
        <w:t>за муниципальной услугой (документ, удостоверяющий личность; документ, удостоверяющий полномочия Представителя заявителя, в случае обращения за предоста</w:t>
      </w:r>
      <w:r w:rsidR="000E1A82" w:rsidRPr="00202381">
        <w:rPr>
          <w:rFonts w:ascii="Times New Roman" w:hAnsi="Times New Roman" w:cs="Times New Roman"/>
          <w:color w:val="000000" w:themeColor="text1"/>
          <w:sz w:val="24"/>
          <w:szCs w:val="24"/>
        </w:rPr>
        <w:t>влением услуги указанным лицом).</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w:t>
      </w:r>
      <w:r w:rsidR="00350E58"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xml:space="preserve">. Наличие противоречивых сведений в заявлении </w:t>
      </w:r>
      <w:r w:rsidR="000E1A82" w:rsidRPr="00202381">
        <w:rPr>
          <w:rFonts w:ascii="Times New Roman" w:hAnsi="Times New Roman" w:cs="Times New Roman"/>
          <w:color w:val="000000" w:themeColor="text1"/>
          <w:sz w:val="24"/>
          <w:szCs w:val="24"/>
        </w:rPr>
        <w:t>и приложенных к нему документах.</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w:t>
      </w:r>
      <w:r w:rsidR="00350E58" w:rsidRPr="00202381">
        <w:rPr>
          <w:rFonts w:ascii="Times New Roman" w:hAnsi="Times New Roman" w:cs="Times New Roman"/>
          <w:color w:val="000000" w:themeColor="text1"/>
          <w:sz w:val="24"/>
          <w:szCs w:val="24"/>
        </w:rPr>
        <w:t>7</w:t>
      </w:r>
      <w:r w:rsidRPr="00202381">
        <w:rPr>
          <w:rFonts w:ascii="Times New Roman" w:hAnsi="Times New Roman" w:cs="Times New Roman"/>
          <w:color w:val="000000" w:themeColor="text1"/>
          <w:sz w:val="24"/>
          <w:szCs w:val="24"/>
        </w:rPr>
        <w:t xml:space="preserve">. Заявление о предоставлении </w:t>
      </w:r>
      <w:r w:rsidR="00543DC3" w:rsidRPr="00202381">
        <w:rPr>
          <w:rFonts w:ascii="Times New Roman" w:hAnsi="Times New Roman" w:cs="Times New Roman"/>
          <w:color w:val="000000" w:themeColor="text1"/>
          <w:sz w:val="24"/>
          <w:szCs w:val="24"/>
        </w:rPr>
        <w:t>муниципальной</w:t>
      </w:r>
      <w:r w:rsidRPr="00202381">
        <w:rPr>
          <w:rFonts w:ascii="Times New Roman" w:hAnsi="Times New Roman" w:cs="Times New Roman"/>
          <w:color w:val="000000" w:themeColor="text1"/>
          <w:sz w:val="24"/>
          <w:szCs w:val="24"/>
        </w:rPr>
        <w:t xml:space="preserve"> услуги подано в Уполномоченный орган, который не вправе распоряжаться испрашиваемым (и) земельным (и) участком (</w:t>
      </w:r>
      <w:r w:rsidR="00DC2A63" w:rsidRPr="00202381">
        <w:rPr>
          <w:rFonts w:ascii="Times New Roman" w:hAnsi="Times New Roman" w:cs="Times New Roman"/>
          <w:color w:val="000000" w:themeColor="text1"/>
          <w:sz w:val="24"/>
          <w:szCs w:val="24"/>
        </w:rPr>
        <w:t>а</w:t>
      </w:r>
      <w:r w:rsidRPr="00202381">
        <w:rPr>
          <w:rFonts w:ascii="Times New Roman" w:hAnsi="Times New Roman" w:cs="Times New Roman"/>
          <w:color w:val="000000" w:themeColor="text1"/>
          <w:sz w:val="24"/>
          <w:szCs w:val="24"/>
        </w:rPr>
        <w:t>ми).</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w:t>
      </w:r>
      <w:r w:rsidR="00350E58"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 xml:space="preserve">. Заявление подано лицом, не имеющим полномочий </w:t>
      </w:r>
      <w:r w:rsidR="000E1A82" w:rsidRPr="00202381">
        <w:rPr>
          <w:rFonts w:ascii="Times New Roman" w:hAnsi="Times New Roman" w:cs="Times New Roman"/>
          <w:color w:val="000000" w:themeColor="text1"/>
          <w:sz w:val="24"/>
          <w:szCs w:val="24"/>
        </w:rPr>
        <w:t>представлять интересы Заявителя.</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w:t>
      </w:r>
      <w:r w:rsidR="00350E58" w:rsidRPr="00202381">
        <w:rPr>
          <w:rFonts w:ascii="Times New Roman" w:hAnsi="Times New Roman" w:cs="Times New Roman"/>
          <w:color w:val="000000" w:themeColor="text1"/>
          <w:sz w:val="24"/>
          <w:szCs w:val="24"/>
        </w:rPr>
        <w:t>9</w:t>
      </w:r>
      <w:r w:rsidRPr="00202381">
        <w:rPr>
          <w:rFonts w:ascii="Times New Roman" w:hAnsi="Times New Roman" w:cs="Times New Roman"/>
          <w:color w:val="000000" w:themeColor="text1"/>
          <w:sz w:val="24"/>
          <w:szCs w:val="24"/>
        </w:rPr>
        <w:t xml:space="preserve">. Несоблюдение установленных статьей 11 Федерального закона от 6 апреля </w:t>
      </w:r>
      <w:r w:rsidR="000E1A8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2011 года № 63-ФЗ «Об электронной подписи» условий признания действительности, усиленной квалифицированной электронной подписи.</w:t>
      </w:r>
    </w:p>
    <w:p w:rsidR="00006AD5" w:rsidRPr="00202381" w:rsidRDefault="00006AD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5</w:t>
      </w:r>
      <w:r w:rsidRPr="00202381">
        <w:rPr>
          <w:rFonts w:ascii="Times New Roman" w:hAnsi="Times New Roman" w:cs="Times New Roman"/>
          <w:color w:val="000000" w:themeColor="text1"/>
          <w:sz w:val="24"/>
          <w:szCs w:val="24"/>
        </w:rPr>
        <w:t>. Непредставление документов</w:t>
      </w:r>
      <w:r w:rsidR="000E1A82"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указанных в</w:t>
      </w:r>
      <w:r w:rsidR="00DC2A63" w:rsidRPr="00202381">
        <w:rPr>
          <w:rFonts w:ascii="Times New Roman" w:hAnsi="Times New Roman" w:cs="Times New Roman"/>
          <w:color w:val="000000" w:themeColor="text1"/>
          <w:sz w:val="24"/>
          <w:szCs w:val="24"/>
        </w:rPr>
        <w:t xml:space="preserve"> подпунктах 2.</w:t>
      </w:r>
      <w:r w:rsidR="00E969EA" w:rsidRPr="00202381">
        <w:rPr>
          <w:rFonts w:ascii="Times New Roman" w:hAnsi="Times New Roman" w:cs="Times New Roman"/>
          <w:color w:val="000000" w:themeColor="text1"/>
          <w:sz w:val="24"/>
          <w:szCs w:val="24"/>
        </w:rPr>
        <w:t>8</w:t>
      </w:r>
      <w:r w:rsidR="000E1A82" w:rsidRPr="00202381">
        <w:rPr>
          <w:rFonts w:ascii="Times New Roman" w:hAnsi="Times New Roman" w:cs="Times New Roman"/>
          <w:color w:val="000000" w:themeColor="text1"/>
          <w:sz w:val="24"/>
          <w:szCs w:val="24"/>
        </w:rPr>
        <w:t>.</w:t>
      </w:r>
      <w:r w:rsidR="00DC2A63" w:rsidRPr="00202381">
        <w:rPr>
          <w:rFonts w:ascii="Times New Roman" w:hAnsi="Times New Roman" w:cs="Times New Roman"/>
          <w:color w:val="000000" w:themeColor="text1"/>
          <w:sz w:val="24"/>
          <w:szCs w:val="24"/>
        </w:rPr>
        <w:t>2, 2.</w:t>
      </w:r>
      <w:r w:rsidR="00E969EA" w:rsidRPr="00202381">
        <w:rPr>
          <w:rFonts w:ascii="Times New Roman" w:hAnsi="Times New Roman" w:cs="Times New Roman"/>
          <w:color w:val="000000" w:themeColor="text1"/>
          <w:sz w:val="24"/>
          <w:szCs w:val="24"/>
        </w:rPr>
        <w:t>8</w:t>
      </w:r>
      <w:r w:rsidR="00DC2A63" w:rsidRPr="00202381">
        <w:rPr>
          <w:rFonts w:ascii="Times New Roman" w:hAnsi="Times New Roman" w:cs="Times New Roman"/>
          <w:color w:val="000000" w:themeColor="text1"/>
          <w:sz w:val="24"/>
          <w:szCs w:val="24"/>
        </w:rPr>
        <w:t>.3, 2.</w:t>
      </w:r>
      <w:r w:rsidR="00E969EA" w:rsidRPr="00202381">
        <w:rPr>
          <w:rFonts w:ascii="Times New Roman" w:hAnsi="Times New Roman" w:cs="Times New Roman"/>
          <w:color w:val="000000" w:themeColor="text1"/>
          <w:sz w:val="24"/>
          <w:szCs w:val="24"/>
        </w:rPr>
        <w:t>8</w:t>
      </w:r>
      <w:r w:rsidR="00DC2A63" w:rsidRPr="00202381">
        <w:rPr>
          <w:rFonts w:ascii="Times New Roman" w:hAnsi="Times New Roman" w:cs="Times New Roman"/>
          <w:color w:val="000000" w:themeColor="text1"/>
          <w:sz w:val="24"/>
          <w:szCs w:val="24"/>
        </w:rPr>
        <w:t>.4, 2.</w:t>
      </w:r>
      <w:r w:rsidR="00E969EA" w:rsidRPr="00202381">
        <w:rPr>
          <w:rFonts w:ascii="Times New Roman" w:hAnsi="Times New Roman" w:cs="Times New Roman"/>
          <w:color w:val="000000" w:themeColor="text1"/>
          <w:sz w:val="24"/>
          <w:szCs w:val="24"/>
        </w:rPr>
        <w:t>8</w:t>
      </w:r>
      <w:r w:rsidR="00DC2A63" w:rsidRPr="00202381">
        <w:rPr>
          <w:rFonts w:ascii="Times New Roman" w:hAnsi="Times New Roman" w:cs="Times New Roman"/>
          <w:color w:val="000000" w:themeColor="text1"/>
          <w:sz w:val="24"/>
          <w:szCs w:val="24"/>
        </w:rPr>
        <w:t>.5</w:t>
      </w:r>
      <w:r w:rsidR="00F056DC" w:rsidRPr="00202381">
        <w:rPr>
          <w:rFonts w:ascii="Times New Roman" w:hAnsi="Times New Roman" w:cs="Times New Roman"/>
          <w:color w:val="000000" w:themeColor="text1"/>
          <w:sz w:val="24"/>
          <w:szCs w:val="24"/>
        </w:rPr>
        <w:t xml:space="preserve"> </w:t>
      </w:r>
      <w:r w:rsidR="00DC2A63" w:rsidRPr="00202381">
        <w:rPr>
          <w:rFonts w:ascii="Times New Roman" w:hAnsi="Times New Roman" w:cs="Times New Roman"/>
          <w:color w:val="000000" w:themeColor="text1"/>
          <w:sz w:val="24"/>
          <w:szCs w:val="24"/>
        </w:rPr>
        <w:t>Административного регламента</w:t>
      </w:r>
      <w:r w:rsidRPr="00202381">
        <w:rPr>
          <w:rFonts w:ascii="Times New Roman" w:hAnsi="Times New Roman" w:cs="Times New Roman"/>
          <w:color w:val="000000" w:themeColor="text1"/>
          <w:sz w:val="24"/>
          <w:szCs w:val="24"/>
        </w:rPr>
        <w:t xml:space="preserve"> не является основани</w:t>
      </w:r>
      <w:r w:rsidR="000E1A82" w:rsidRPr="00202381">
        <w:rPr>
          <w:rFonts w:ascii="Times New Roman" w:hAnsi="Times New Roman" w:cs="Times New Roman"/>
          <w:color w:val="000000" w:themeColor="text1"/>
          <w:sz w:val="24"/>
          <w:szCs w:val="24"/>
        </w:rPr>
        <w:t>ем</w:t>
      </w:r>
      <w:r w:rsidRPr="00202381">
        <w:rPr>
          <w:rFonts w:ascii="Times New Roman" w:hAnsi="Times New Roman" w:cs="Times New Roman"/>
          <w:color w:val="000000" w:themeColor="text1"/>
          <w:sz w:val="24"/>
          <w:szCs w:val="24"/>
        </w:rPr>
        <w:t xml:space="preserve"> для возврата поступивших документов </w:t>
      </w:r>
      <w:r w:rsidR="00DC2A6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в случае, если указанные документы направлялись в Уполномоченный орган, Управление </w:t>
      </w:r>
      <w:r w:rsidR="00DC2A6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D192B" w:rsidRPr="00202381" w:rsidRDefault="00B54B7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006AD5"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xml:space="preserve">. </w:t>
      </w:r>
      <w:r w:rsidR="008317F3" w:rsidRPr="00202381">
        <w:rPr>
          <w:rFonts w:ascii="Times New Roman" w:hAnsi="Times New Roman" w:cs="Times New Roman"/>
          <w:color w:val="000000" w:themeColor="text1"/>
          <w:sz w:val="24"/>
          <w:szCs w:val="24"/>
        </w:rPr>
        <w:t xml:space="preserve">Основания для отказа в </w:t>
      </w:r>
      <w:r w:rsidR="00316954" w:rsidRPr="00202381">
        <w:rPr>
          <w:rFonts w:ascii="Times New Roman" w:hAnsi="Times New Roman" w:cs="Times New Roman"/>
          <w:color w:val="000000" w:themeColor="text1"/>
          <w:sz w:val="24"/>
          <w:szCs w:val="24"/>
        </w:rPr>
        <w:t>предоставлении</w:t>
      </w:r>
      <w:r w:rsidR="008A2BE7" w:rsidRPr="00202381">
        <w:rPr>
          <w:rFonts w:ascii="Times New Roman" w:hAnsi="Times New Roman" w:cs="Times New Roman"/>
          <w:color w:val="000000" w:themeColor="text1"/>
          <w:sz w:val="24"/>
          <w:szCs w:val="24"/>
        </w:rPr>
        <w:t xml:space="preserve"> </w:t>
      </w:r>
      <w:r w:rsidR="000C0233" w:rsidRPr="00202381">
        <w:rPr>
          <w:rFonts w:ascii="Times New Roman" w:hAnsi="Times New Roman" w:cs="Times New Roman"/>
          <w:color w:val="000000" w:themeColor="text1"/>
          <w:sz w:val="24"/>
          <w:szCs w:val="24"/>
        </w:rPr>
        <w:t>в предоставлении муниципальной услуги</w:t>
      </w:r>
      <w:r w:rsidR="008317F3" w:rsidRPr="00202381">
        <w:rPr>
          <w:rFonts w:ascii="Times New Roman" w:hAnsi="Times New Roman" w:cs="Times New Roman"/>
          <w:color w:val="000000" w:themeColor="text1"/>
          <w:sz w:val="24"/>
          <w:szCs w:val="24"/>
        </w:rPr>
        <w:t>:</w:t>
      </w:r>
    </w:p>
    <w:p w:rsidR="00316954" w:rsidRPr="00202381" w:rsidRDefault="00316954" w:rsidP="009247CB">
      <w:pPr>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bidi="ru-RU"/>
        </w:rPr>
        <w:t>2.</w:t>
      </w:r>
      <w:r w:rsidR="00006AD5" w:rsidRPr="00202381">
        <w:rPr>
          <w:rFonts w:ascii="Times New Roman" w:hAnsi="Times New Roman" w:cs="Times New Roman"/>
          <w:color w:val="000000" w:themeColor="text1"/>
          <w:sz w:val="24"/>
          <w:szCs w:val="24"/>
          <w:lang w:eastAsia="ru-RU" w:bidi="ru-RU"/>
        </w:rPr>
        <w:t>1</w:t>
      </w:r>
      <w:r w:rsidR="003F726D" w:rsidRPr="00202381">
        <w:rPr>
          <w:rFonts w:ascii="Times New Roman" w:hAnsi="Times New Roman" w:cs="Times New Roman"/>
          <w:color w:val="000000" w:themeColor="text1"/>
          <w:sz w:val="24"/>
          <w:szCs w:val="24"/>
          <w:lang w:eastAsia="ru-RU" w:bidi="ru-RU"/>
        </w:rPr>
        <w:t>6</w:t>
      </w:r>
      <w:r w:rsidRPr="00202381">
        <w:rPr>
          <w:rFonts w:ascii="Times New Roman" w:hAnsi="Times New Roman" w:cs="Times New Roman"/>
          <w:color w:val="000000" w:themeColor="text1"/>
          <w:sz w:val="24"/>
          <w:szCs w:val="24"/>
          <w:lang w:eastAsia="ru-RU" w:bidi="ru-RU"/>
        </w:rPr>
        <w:t>.1.</w:t>
      </w:r>
      <w:r w:rsidRPr="00202381">
        <w:rPr>
          <w:rFonts w:ascii="Times New Roman" w:hAnsi="Times New Roman" w:cs="Times New Roman"/>
          <w:color w:val="000000" w:themeColor="text1"/>
          <w:sz w:val="24"/>
          <w:szCs w:val="24"/>
          <w:lang w:eastAsia="ru-RU"/>
        </w:rPr>
        <w:t xml:space="preserve"> С заявлением о предоставлении земельного участка обратилось лицо, которое </w:t>
      </w:r>
      <w:r w:rsidRPr="00202381">
        <w:rPr>
          <w:rFonts w:ascii="Times New Roman" w:hAnsi="Times New Roman" w:cs="Times New Roman"/>
          <w:color w:val="000000" w:themeColor="text1"/>
          <w:sz w:val="24"/>
          <w:szCs w:val="24"/>
          <w:lang w:eastAsia="ru-RU"/>
        </w:rPr>
        <w:br/>
        <w:t>в соответствии с земельным законодательством не имеет права на приобретение земельног</w:t>
      </w:r>
      <w:r w:rsidR="000E1A82" w:rsidRPr="00202381">
        <w:rPr>
          <w:rFonts w:ascii="Times New Roman" w:hAnsi="Times New Roman" w:cs="Times New Roman"/>
          <w:color w:val="000000" w:themeColor="text1"/>
          <w:sz w:val="24"/>
          <w:szCs w:val="24"/>
          <w:lang w:eastAsia="ru-RU"/>
        </w:rPr>
        <w:t>о участка без проведения торгов.</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bidi="ru-RU"/>
        </w:rPr>
        <w:t>1</w:t>
      </w:r>
      <w:r w:rsidR="003F726D" w:rsidRPr="00202381">
        <w:rPr>
          <w:rFonts w:ascii="Times New Roman" w:hAnsi="Times New Roman" w:cs="Times New Roman"/>
          <w:color w:val="000000" w:themeColor="text1"/>
          <w:sz w:val="24"/>
          <w:szCs w:val="24"/>
          <w:lang w:eastAsia="ru-RU" w:bidi="ru-RU"/>
        </w:rPr>
        <w:t>6</w:t>
      </w:r>
      <w:r w:rsidRPr="00202381">
        <w:rPr>
          <w:rFonts w:ascii="Times New Roman" w:hAnsi="Times New Roman" w:cs="Times New Roman"/>
          <w:color w:val="000000" w:themeColor="text1"/>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о предоставлении земельного участка обратился обладатель данных прав или подано заявление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о предоставлении земельного участка в соответствии с </w:t>
      </w:r>
      <w:hyperlink r:id="rId12" w:history="1">
        <w:r w:rsidRPr="00202381">
          <w:rPr>
            <w:rFonts w:ascii="Times New Roman" w:hAnsi="Times New Roman" w:cs="Times New Roman"/>
            <w:color w:val="000000" w:themeColor="text1"/>
            <w:sz w:val="24"/>
            <w:szCs w:val="24"/>
            <w:lang w:eastAsia="ru-RU"/>
          </w:rPr>
          <w:t>подпунктом 10 пункта 2 статьи 39.10</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одекса Российской Федерации.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bidi="ru-RU"/>
        </w:rPr>
        <w:t>1</w:t>
      </w:r>
      <w:r w:rsidR="003F726D" w:rsidRPr="00202381">
        <w:rPr>
          <w:rFonts w:ascii="Times New Roman" w:hAnsi="Times New Roman" w:cs="Times New Roman"/>
          <w:color w:val="000000" w:themeColor="text1"/>
          <w:sz w:val="24"/>
          <w:szCs w:val="24"/>
          <w:lang w:eastAsia="ru-RU" w:bidi="ru-RU"/>
        </w:rPr>
        <w:t>6</w:t>
      </w:r>
      <w:r w:rsidRPr="00202381">
        <w:rPr>
          <w:rFonts w:ascii="Times New Roman" w:hAnsi="Times New Roman" w:cs="Times New Roman"/>
          <w:color w:val="000000" w:themeColor="text1"/>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bidi="ru-RU"/>
        </w:rPr>
        <w:t>1</w:t>
      </w:r>
      <w:r w:rsidR="003F726D" w:rsidRPr="00202381">
        <w:rPr>
          <w:rFonts w:ascii="Times New Roman" w:hAnsi="Times New Roman" w:cs="Times New Roman"/>
          <w:color w:val="000000" w:themeColor="text1"/>
          <w:sz w:val="24"/>
          <w:szCs w:val="24"/>
          <w:lang w:eastAsia="ru-RU" w:bidi="ru-RU"/>
        </w:rPr>
        <w:t>6</w:t>
      </w:r>
      <w:r w:rsidRPr="00202381">
        <w:rPr>
          <w:rFonts w:ascii="Times New Roman" w:hAnsi="Times New Roman" w:cs="Times New Roman"/>
          <w:color w:val="000000" w:themeColor="text1"/>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202381">
          <w:rPr>
            <w:rFonts w:ascii="Times New Roman" w:hAnsi="Times New Roman" w:cs="Times New Roman"/>
            <w:color w:val="000000" w:themeColor="text1"/>
            <w:sz w:val="24"/>
            <w:szCs w:val="24"/>
            <w:lang w:eastAsia="ru-RU"/>
          </w:rPr>
          <w:t>статьей 39.36</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 xml:space="preserve">одекса Российской Федерации, либо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w:t>
      </w:r>
      <w:r w:rsidR="00B0772D"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B0772D"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bidi="ru-RU"/>
        </w:rPr>
        <w:t>1</w:t>
      </w:r>
      <w:r w:rsidR="003F726D" w:rsidRPr="00202381">
        <w:rPr>
          <w:rFonts w:ascii="Times New Roman" w:hAnsi="Times New Roman" w:cs="Times New Roman"/>
          <w:color w:val="000000" w:themeColor="text1"/>
          <w:sz w:val="24"/>
          <w:szCs w:val="24"/>
          <w:lang w:eastAsia="ru-RU" w:bidi="ru-RU"/>
        </w:rPr>
        <w:t>6</w:t>
      </w:r>
      <w:r w:rsidRPr="00202381">
        <w:rPr>
          <w:rFonts w:ascii="Times New Roman" w:hAnsi="Times New Roman" w:cs="Times New Roman"/>
          <w:color w:val="000000" w:themeColor="text1"/>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в государственной или муниципальной собственности, за исключением случаев, если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02381">
          <w:rPr>
            <w:rFonts w:ascii="Times New Roman" w:hAnsi="Times New Roman" w:cs="Times New Roman"/>
            <w:color w:val="000000" w:themeColor="text1"/>
            <w:sz w:val="24"/>
            <w:szCs w:val="24"/>
            <w:lang w:eastAsia="ru-RU"/>
          </w:rPr>
          <w:t>статьей 39.36</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w:t>
      </w:r>
      <w:r w:rsidRPr="00202381">
        <w:rPr>
          <w:rFonts w:ascii="Times New Roman" w:hAnsi="Times New Roman" w:cs="Times New Roman"/>
          <w:color w:val="000000" w:themeColor="text1"/>
          <w:sz w:val="24"/>
          <w:szCs w:val="24"/>
          <w:lang w:eastAsia="ru-RU"/>
        </w:rPr>
        <w:br/>
        <w:t>не допускается на праве, указанном в заявлении о предоставлении земельного участка.</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w:t>
      </w:r>
      <w:r w:rsidRPr="00202381">
        <w:rPr>
          <w:rFonts w:ascii="Times New Roman" w:hAnsi="Times New Roman" w:cs="Times New Roman"/>
          <w:color w:val="000000" w:themeColor="text1"/>
          <w:sz w:val="24"/>
          <w:szCs w:val="24"/>
          <w:lang w:eastAsia="ru-RU"/>
        </w:rPr>
        <w:br/>
        <w:t xml:space="preserve">в аренду, безвозмездное пользование на срок, превышающий срок действия решения </w:t>
      </w:r>
      <w:r w:rsidRPr="00202381">
        <w:rPr>
          <w:rFonts w:ascii="Times New Roman" w:hAnsi="Times New Roman" w:cs="Times New Roman"/>
          <w:color w:val="000000" w:themeColor="text1"/>
          <w:sz w:val="24"/>
          <w:szCs w:val="24"/>
          <w:lang w:eastAsia="ru-RU"/>
        </w:rPr>
        <w:br/>
        <w:t>о резервировании земельного участка, за исключением случая предоставления земельного участка для целей резервирования.</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02381">
        <w:rPr>
          <w:rFonts w:ascii="Times New Roman" w:hAnsi="Times New Roman" w:cs="Times New Roman"/>
          <w:color w:val="000000" w:themeColor="text1"/>
          <w:sz w:val="24"/>
          <w:szCs w:val="24"/>
          <w:lang w:eastAsia="ru-RU"/>
        </w:rPr>
        <w:br/>
        <w:t xml:space="preserve">о развитии застроенной территории, за исключением случаев, если с заявлением </w:t>
      </w:r>
      <w:r w:rsidRPr="00202381">
        <w:rPr>
          <w:rFonts w:ascii="Times New Roman" w:hAnsi="Times New Roman" w:cs="Times New Roman"/>
          <w:color w:val="000000" w:themeColor="text1"/>
          <w:sz w:val="24"/>
          <w:szCs w:val="24"/>
          <w:lang w:eastAsia="ru-RU"/>
        </w:rPr>
        <w:br/>
        <w:t xml:space="preserve">о предоставлении земельного участка обратился собственник здания, сооружения, помещений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в них, объекта незавершенного строительства, расположенных на таком земельном участке, или правообладатель такого земельного участка.</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02381">
        <w:rPr>
          <w:rFonts w:ascii="Times New Roman" w:hAnsi="Times New Roman" w:cs="Times New Roman"/>
          <w:color w:val="000000" w:themeColor="text1"/>
          <w:sz w:val="24"/>
          <w:szCs w:val="24"/>
          <w:lang w:eastAsia="ru-RU"/>
        </w:rPr>
        <w:br/>
        <w:t xml:space="preserve">о комплексном развитии территории, или земельный участок образован из земельного участка,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в отношении которого с другим лицом заключен договор о комплексном развитии территории,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и с заявлением о предоставлении такого земельного участка обратилось лицо, уполномоченное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на строительство указанных объектов.</w:t>
      </w:r>
    </w:p>
    <w:p w:rsidR="00CD192B" w:rsidRPr="00202381" w:rsidRDefault="00316954" w:rsidP="009247CB">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о предоставлении в аренду земельного участка обратилось лицо, с которым заключен договор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о комплексном развитии территории, предусматривающий обязательство данного лица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по строительству указанных объектов.</w:t>
      </w:r>
    </w:p>
    <w:p w:rsidR="00316954" w:rsidRPr="00202381" w:rsidRDefault="00316954" w:rsidP="009247CB">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Pr="00202381">
        <w:rPr>
          <w:rFonts w:ascii="Times New Roman" w:hAnsi="Times New Roman" w:cs="Times New Roman"/>
          <w:color w:val="000000" w:themeColor="text1"/>
          <w:sz w:val="24"/>
          <w:szCs w:val="24"/>
          <w:lang w:eastAsia="ru-RU"/>
        </w:rPr>
        <w:br/>
        <w:t xml:space="preserve">в соответствии с </w:t>
      </w:r>
      <w:hyperlink r:id="rId15" w:history="1">
        <w:r w:rsidRPr="00202381">
          <w:rPr>
            <w:rFonts w:ascii="Times New Roman" w:hAnsi="Times New Roman" w:cs="Times New Roman"/>
            <w:color w:val="000000" w:themeColor="text1"/>
            <w:sz w:val="24"/>
            <w:szCs w:val="24"/>
            <w:lang w:eastAsia="ru-RU"/>
          </w:rPr>
          <w:t>пунктом 19 статьи 39.11</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одекса Российской Федерации.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6" w:history="1">
        <w:r w:rsidRPr="00202381">
          <w:rPr>
            <w:rFonts w:ascii="Times New Roman" w:hAnsi="Times New Roman" w:cs="Times New Roman"/>
            <w:color w:val="000000" w:themeColor="text1"/>
            <w:sz w:val="24"/>
            <w:szCs w:val="24"/>
            <w:lang w:eastAsia="ru-RU"/>
          </w:rPr>
          <w:t>подпунктом 6 пункта 4 статьи 39.11</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с </w:t>
      </w:r>
      <w:hyperlink r:id="rId17" w:history="1">
        <w:r w:rsidRPr="00202381">
          <w:rPr>
            <w:rFonts w:ascii="Times New Roman" w:hAnsi="Times New Roman" w:cs="Times New Roman"/>
            <w:color w:val="000000" w:themeColor="text1"/>
            <w:sz w:val="24"/>
            <w:szCs w:val="24"/>
            <w:lang w:eastAsia="ru-RU"/>
          </w:rPr>
          <w:t>подпунктом 4 пункта 4 статьи 39.11</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 xml:space="preserve">одекса Российской Федерации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и уполномоченным органом не принято решение об отказе в проведении этого аукциона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по основаниям, предусмотренным </w:t>
      </w:r>
      <w:hyperlink r:id="rId18" w:history="1">
        <w:r w:rsidRPr="00202381">
          <w:rPr>
            <w:rFonts w:ascii="Times New Roman" w:hAnsi="Times New Roman" w:cs="Times New Roman"/>
            <w:color w:val="000000" w:themeColor="text1"/>
            <w:sz w:val="24"/>
            <w:szCs w:val="24"/>
            <w:lang w:eastAsia="ru-RU"/>
          </w:rPr>
          <w:t>пунктом 8 статьи 39.11</w:t>
        </w:r>
      </w:hyperlink>
      <w:r w:rsidR="00CF4578" w:rsidRPr="00202381">
        <w:rPr>
          <w:rFonts w:ascii="Times New Roman" w:hAnsi="Times New Roman" w:cs="Times New Roman"/>
          <w:color w:val="000000" w:themeColor="text1"/>
          <w:sz w:val="24"/>
          <w:szCs w:val="24"/>
          <w:lang w:eastAsia="ru-RU"/>
        </w:rPr>
        <w:t xml:space="preserve"> Земельного к</w:t>
      </w:r>
      <w:r w:rsidRPr="00202381">
        <w:rPr>
          <w:rFonts w:ascii="Times New Roman" w:hAnsi="Times New Roman" w:cs="Times New Roman"/>
          <w:color w:val="000000" w:themeColor="text1"/>
          <w:sz w:val="24"/>
          <w:szCs w:val="24"/>
          <w:lang w:eastAsia="ru-RU"/>
        </w:rPr>
        <w:t>одекса Российской Федерации.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006AD5"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w:t>
      </w:r>
      <w:r w:rsidR="00CF4578" w:rsidRPr="00202381">
        <w:rPr>
          <w:rFonts w:ascii="Times New Roman" w:hAnsi="Times New Roman" w:cs="Times New Roman"/>
          <w:color w:val="000000" w:themeColor="text1"/>
          <w:sz w:val="24"/>
          <w:szCs w:val="24"/>
          <w:lang w:eastAsia="ru-RU"/>
        </w:rPr>
        <w:t>нкта 1 статьи 39.18 Земельного к</w:t>
      </w:r>
      <w:r w:rsidRPr="00202381">
        <w:rPr>
          <w:rFonts w:ascii="Times New Roman" w:hAnsi="Times New Roman" w:cs="Times New Roman"/>
          <w:color w:val="000000" w:themeColor="text1"/>
          <w:sz w:val="24"/>
          <w:szCs w:val="24"/>
          <w:lang w:eastAsia="ru-RU"/>
        </w:rPr>
        <w:t>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с утвержденным проектом планировки территории.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 xml:space="preserve">.15. Испрашиваемый земельный участок полностью расположен в границах зоны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с целями использования такого земельного участка, указанными в заявлении о предоставлении земельного участка.</w:t>
      </w:r>
    </w:p>
    <w:p w:rsidR="001F67EC" w:rsidRPr="00202381" w:rsidRDefault="001F67EC"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.1</w:t>
      </w:r>
      <w:r w:rsidR="001F67EC" w:rsidRPr="00202381">
        <w:rPr>
          <w:rFonts w:ascii="Times New Roman" w:hAnsi="Times New Roman" w:cs="Times New Roman"/>
          <w:color w:val="000000" w:themeColor="text1"/>
          <w:sz w:val="24"/>
          <w:szCs w:val="24"/>
          <w:lang w:eastAsia="ru-RU"/>
        </w:rPr>
        <w:t>7</w:t>
      </w:r>
      <w:r w:rsidRPr="00202381">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в соответствии с утвержденными документами территориального планирования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и с заявлением о предоставлении земельного участка обратилось лицо, не уполномоченное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на строительство этих объектов.</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.1</w:t>
      </w:r>
      <w:r w:rsidR="001F67EC" w:rsidRPr="00202381">
        <w:rPr>
          <w:rFonts w:ascii="Times New Roman" w:hAnsi="Times New Roman" w:cs="Times New Roman"/>
          <w:color w:val="000000" w:themeColor="text1"/>
          <w:sz w:val="24"/>
          <w:szCs w:val="24"/>
          <w:lang w:eastAsia="ru-RU"/>
        </w:rPr>
        <w:t>8</w:t>
      </w:r>
      <w:r w:rsidRPr="00202381">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и с заявлением о предоставлении земельного участка обратилось лицо, не уполномоченное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на строительство этих здания, сооружения.</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.1</w:t>
      </w:r>
      <w:r w:rsidR="001F67EC" w:rsidRPr="00202381">
        <w:rPr>
          <w:rFonts w:ascii="Times New Roman" w:hAnsi="Times New Roman" w:cs="Times New Roman"/>
          <w:color w:val="000000" w:themeColor="text1"/>
          <w:sz w:val="24"/>
          <w:szCs w:val="24"/>
          <w:lang w:eastAsia="ru-RU"/>
        </w:rPr>
        <w:t>9</w:t>
      </w:r>
      <w:r w:rsidRPr="00202381">
        <w:rPr>
          <w:rFonts w:ascii="Times New Roman" w:hAnsi="Times New Roman" w:cs="Times New Roman"/>
          <w:color w:val="000000" w:themeColor="text1"/>
          <w:sz w:val="24"/>
          <w:szCs w:val="24"/>
          <w:lang w:eastAsia="ru-RU"/>
        </w:rPr>
        <w:t>. Предоставление земельного участка на заявленном виде прав не допускается.</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3F726D" w:rsidRPr="00202381">
        <w:rPr>
          <w:rFonts w:ascii="Times New Roman" w:hAnsi="Times New Roman" w:cs="Times New Roman"/>
          <w:color w:val="000000" w:themeColor="text1"/>
          <w:sz w:val="24"/>
          <w:szCs w:val="24"/>
          <w:lang w:eastAsia="ru-RU"/>
        </w:rPr>
        <w:t>16</w:t>
      </w:r>
      <w:r w:rsidRPr="00202381">
        <w:rPr>
          <w:rFonts w:ascii="Times New Roman" w:hAnsi="Times New Roman" w:cs="Times New Roman"/>
          <w:color w:val="000000" w:themeColor="text1"/>
          <w:sz w:val="24"/>
          <w:szCs w:val="24"/>
          <w:lang w:eastAsia="ru-RU"/>
        </w:rPr>
        <w:t>.</w:t>
      </w:r>
      <w:r w:rsidR="001F67EC" w:rsidRPr="00202381">
        <w:rPr>
          <w:rFonts w:ascii="Times New Roman" w:hAnsi="Times New Roman" w:cs="Times New Roman"/>
          <w:color w:val="000000" w:themeColor="text1"/>
          <w:sz w:val="24"/>
          <w:szCs w:val="24"/>
          <w:lang w:eastAsia="ru-RU"/>
        </w:rPr>
        <w:t>20</w:t>
      </w:r>
      <w:r w:rsidRPr="00202381">
        <w:rPr>
          <w:rFonts w:ascii="Times New Roman" w:hAnsi="Times New Roman" w:cs="Times New Roman"/>
          <w:color w:val="000000" w:themeColor="text1"/>
          <w:sz w:val="24"/>
          <w:szCs w:val="24"/>
          <w:lang w:eastAsia="ru-RU"/>
        </w:rPr>
        <w:t xml:space="preserve">. В отношении земельного участка, указанного в заявлении о его предоставлении,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не установлен вид разрешенного использования.</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Pr="00202381">
        <w:rPr>
          <w:rFonts w:ascii="Times New Roman" w:hAnsi="Times New Roman" w:cs="Times New Roman"/>
          <w:color w:val="000000" w:themeColor="text1"/>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2</w:t>
      </w:r>
      <w:r w:rsidRPr="00202381">
        <w:rPr>
          <w:rFonts w:ascii="Times New Roman" w:hAnsi="Times New Roman" w:cs="Times New Roman"/>
          <w:color w:val="000000" w:themeColor="text1"/>
          <w:sz w:val="24"/>
          <w:szCs w:val="24"/>
          <w:lang w:eastAsia="ru-RU"/>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w:t>
      </w:r>
      <w:r w:rsidR="00CD192B"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 xml:space="preserve">не истек, и с заявлением о предоставлении земельного участка обратилось иное не указанное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в этом решении лицо.</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3</w:t>
      </w:r>
      <w:r w:rsidRPr="00202381">
        <w:rPr>
          <w:rFonts w:ascii="Times New Roman" w:hAnsi="Times New Roman" w:cs="Times New Roman"/>
          <w:color w:val="000000" w:themeColor="text1"/>
          <w:sz w:val="24"/>
          <w:szCs w:val="24"/>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w:t>
      </w:r>
      <w:r w:rsidR="00DC2A63"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на таком земельном участке, аварийным и подлежащим сносу или реконструкции.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4</w:t>
      </w:r>
      <w:r w:rsidRPr="00202381">
        <w:rPr>
          <w:rFonts w:ascii="Times New Roman" w:hAnsi="Times New Roman" w:cs="Times New Roman"/>
          <w:color w:val="000000" w:themeColor="text1"/>
          <w:sz w:val="24"/>
          <w:szCs w:val="24"/>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19" w:history="1">
        <w:r w:rsidRPr="00202381">
          <w:rPr>
            <w:rFonts w:ascii="Times New Roman" w:hAnsi="Times New Roman" w:cs="Times New Roman"/>
            <w:color w:val="000000" w:themeColor="text1"/>
            <w:sz w:val="24"/>
            <w:szCs w:val="24"/>
            <w:lang w:eastAsia="ru-RU"/>
          </w:rPr>
          <w:t>законом</w:t>
        </w:r>
      </w:hyperlink>
      <w:r w:rsidRPr="00202381">
        <w:rPr>
          <w:rFonts w:ascii="Times New Roman" w:hAnsi="Times New Roman" w:cs="Times New Roman"/>
          <w:color w:val="000000" w:themeColor="text1"/>
          <w:sz w:val="24"/>
          <w:szCs w:val="24"/>
          <w:lang w:eastAsia="ru-RU"/>
        </w:rPr>
        <w:t xml:space="preserve"> </w:t>
      </w:r>
      <w:r w:rsidRPr="00202381">
        <w:rPr>
          <w:rFonts w:ascii="Times New Roman" w:hAnsi="Times New Roman" w:cs="Times New Roman"/>
          <w:color w:val="000000" w:themeColor="text1"/>
          <w:sz w:val="24"/>
          <w:szCs w:val="24"/>
          <w:lang w:bidi="ru-RU"/>
        </w:rPr>
        <w:t xml:space="preserve">от 13.07.2015 </w:t>
      </w:r>
      <w:r w:rsidRPr="00202381">
        <w:rPr>
          <w:rFonts w:ascii="Times New Roman" w:hAnsi="Times New Roman" w:cs="Times New Roman"/>
          <w:color w:val="000000" w:themeColor="text1"/>
          <w:sz w:val="24"/>
          <w:szCs w:val="24"/>
          <w:lang w:eastAsia="ru-RU"/>
        </w:rPr>
        <w:t xml:space="preserve">№ 218-ФЗ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«О государственной регистрации недвижимости».</w:t>
      </w:r>
    </w:p>
    <w:p w:rsidR="00316954" w:rsidRPr="00202381" w:rsidRDefault="00316954" w:rsidP="009247CB">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lang w:eastAsia="ru-RU"/>
        </w:rPr>
      </w:pP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1</w:t>
      </w:r>
      <w:r w:rsidR="003F726D" w:rsidRPr="00202381">
        <w:rPr>
          <w:rFonts w:ascii="Times New Roman" w:hAnsi="Times New Roman" w:cs="Times New Roman"/>
          <w:color w:val="000000" w:themeColor="text1"/>
          <w:sz w:val="24"/>
          <w:szCs w:val="24"/>
          <w:lang w:eastAsia="ru-RU"/>
        </w:rPr>
        <w:t>6</w:t>
      </w:r>
      <w:r w:rsidRPr="00202381">
        <w:rPr>
          <w:rFonts w:ascii="Times New Roman" w:hAnsi="Times New Roman" w:cs="Times New Roman"/>
          <w:color w:val="000000" w:themeColor="text1"/>
          <w:sz w:val="24"/>
          <w:szCs w:val="24"/>
          <w:lang w:eastAsia="ru-RU"/>
        </w:rPr>
        <w:t>.2</w:t>
      </w:r>
      <w:r w:rsidR="001F67EC" w:rsidRPr="00202381">
        <w:rPr>
          <w:rFonts w:ascii="Times New Roman" w:hAnsi="Times New Roman" w:cs="Times New Roman"/>
          <w:color w:val="000000" w:themeColor="text1"/>
          <w:sz w:val="24"/>
          <w:szCs w:val="24"/>
          <w:lang w:eastAsia="ru-RU"/>
        </w:rPr>
        <w:t>5</w:t>
      </w:r>
      <w:r w:rsidRPr="00202381">
        <w:rPr>
          <w:rFonts w:ascii="Times New Roman" w:hAnsi="Times New Roman" w:cs="Times New Roman"/>
          <w:color w:val="000000" w:themeColor="text1"/>
          <w:sz w:val="24"/>
          <w:szCs w:val="24"/>
          <w:lang w:eastAsia="ru-RU"/>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w:t>
      </w:r>
      <w:r w:rsidR="00D51FB4" w:rsidRPr="00202381">
        <w:rPr>
          <w:rFonts w:ascii="Times New Roman" w:hAnsi="Times New Roman" w:cs="Times New Roman"/>
          <w:color w:val="000000" w:themeColor="text1"/>
          <w:sz w:val="24"/>
          <w:szCs w:val="24"/>
          <w:lang w:eastAsia="ru-RU"/>
        </w:rPr>
        <w:br/>
      </w:r>
      <w:r w:rsidRPr="00202381">
        <w:rPr>
          <w:rFonts w:ascii="Times New Roman" w:hAnsi="Times New Roman" w:cs="Times New Roman"/>
          <w:color w:val="000000" w:themeColor="text1"/>
          <w:sz w:val="24"/>
          <w:szCs w:val="24"/>
          <w:lang w:eastAsia="ru-RU"/>
        </w:rPr>
        <w:t>с которыми такой земельный участок образован</w:t>
      </w:r>
      <w:r w:rsidR="000E1A82" w:rsidRPr="00202381">
        <w:rPr>
          <w:rFonts w:ascii="Times New Roman" w:hAnsi="Times New Roman" w:cs="Times New Roman"/>
          <w:color w:val="000000" w:themeColor="text1"/>
          <w:sz w:val="24"/>
          <w:szCs w:val="24"/>
          <w:lang w:eastAsia="ru-RU"/>
        </w:rPr>
        <w:t>, более чем на десять процентов.</w:t>
      </w:r>
    </w:p>
    <w:p w:rsidR="00CF4578" w:rsidRPr="00202381" w:rsidRDefault="00CF4578" w:rsidP="00CF4578">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2.1</w:t>
      </w:r>
      <w:r w:rsidR="003F726D"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xml:space="preserve">.26. </w:t>
      </w:r>
      <w:r w:rsidRPr="00202381">
        <w:rPr>
          <w:rFonts w:ascii="Times New Roman" w:hAnsi="Times New Roman" w:cs="Times New Roman"/>
          <w:color w:val="000000" w:themeColor="text1"/>
          <w:sz w:val="24"/>
          <w:szCs w:val="24"/>
          <w:lang w:val="en-US"/>
        </w:rPr>
        <w:t>C</w:t>
      </w:r>
      <w:r w:rsidRPr="00202381">
        <w:rPr>
          <w:rFonts w:ascii="Times New Roman" w:hAnsi="Times New Roman" w:cs="Times New Roman"/>
          <w:color w:val="000000" w:themeColor="text1"/>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w:t>
      </w:r>
      <w:r w:rsidR="008A1F17" w:rsidRPr="00202381">
        <w:rPr>
          <w:rFonts w:ascii="Times New Roman" w:hAnsi="Times New Roman" w:cs="Times New Roman"/>
          <w:color w:val="000000" w:themeColor="text1"/>
          <w:sz w:val="24"/>
          <w:szCs w:val="24"/>
        </w:rPr>
        <w:t>юля 2007 года N 209-ФЗ «</w:t>
      </w:r>
      <w:r w:rsidRPr="00202381">
        <w:rPr>
          <w:rFonts w:ascii="Times New Roman" w:hAnsi="Times New Roman" w:cs="Times New Roman"/>
          <w:color w:val="000000" w:themeColor="text1"/>
          <w:sz w:val="24"/>
          <w:szCs w:val="24"/>
        </w:rPr>
        <w:t>О развитии малого и среднего предпринимательства в Российской Федерации</w:t>
      </w:r>
      <w:r w:rsidR="008A1F17"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F4578" w:rsidRPr="00202381" w:rsidRDefault="00CF4578" w:rsidP="009247CB">
      <w:pPr>
        <w:spacing w:after="0" w:line="360" w:lineRule="auto"/>
        <w:ind w:firstLine="709"/>
        <w:contextualSpacing/>
        <w:jc w:val="center"/>
        <w:rPr>
          <w:rFonts w:ascii="Times New Roman" w:hAnsi="Times New Roman" w:cs="Times New Roman"/>
          <w:color w:val="000000" w:themeColor="text1"/>
          <w:sz w:val="24"/>
          <w:szCs w:val="24"/>
          <w:lang w:val="en-US"/>
        </w:rPr>
      </w:pPr>
    </w:p>
    <w:p w:rsidR="0094324E" w:rsidRPr="00202381" w:rsidRDefault="0094324E" w:rsidP="009247CB">
      <w:pPr>
        <w:spacing w:after="0"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1F17" w:rsidRPr="00202381" w:rsidRDefault="008A1F17" w:rsidP="009247CB">
      <w:pPr>
        <w:spacing w:after="0" w:line="360" w:lineRule="auto"/>
        <w:ind w:firstLine="709"/>
        <w:contextualSpacing/>
        <w:jc w:val="both"/>
        <w:rPr>
          <w:rFonts w:ascii="Times New Roman" w:hAnsi="Times New Roman" w:cs="Times New Roman"/>
          <w:color w:val="000000" w:themeColor="text1"/>
          <w:sz w:val="24"/>
          <w:szCs w:val="24"/>
        </w:rPr>
      </w:pPr>
    </w:p>
    <w:p w:rsidR="002354D0" w:rsidRPr="00202381" w:rsidRDefault="0094324E" w:rsidP="002354D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7</w:t>
      </w:r>
      <w:r w:rsidR="00D578FB"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w:t>
      </w:r>
      <w:r w:rsidR="002354D0" w:rsidRPr="00202381">
        <w:rPr>
          <w:rFonts w:ascii="Times New Roman" w:hAnsi="Times New Roman" w:cs="Times New Roman"/>
          <w:color w:val="000000" w:themeColor="text1"/>
          <w:sz w:val="24"/>
          <w:szCs w:val="24"/>
        </w:rPr>
        <w:t xml:space="preserve">Обеспечение выполнения кадастровых работ, необходимых для образования испрашиваемого земельного участка или уточнения его границ, в случае, если принято решение </w:t>
      </w:r>
      <w:r w:rsidR="002354D0" w:rsidRPr="00202381">
        <w:rPr>
          <w:rFonts w:ascii="Times New Roman" w:hAnsi="Times New Roman" w:cs="Times New Roman"/>
          <w:color w:val="000000" w:themeColor="text1"/>
          <w:sz w:val="24"/>
          <w:szCs w:val="24"/>
        </w:rPr>
        <w:br/>
        <w:t>о предварительном согласовании предоставления земельного участка.</w:t>
      </w:r>
    </w:p>
    <w:p w:rsidR="005D678B" w:rsidRPr="00202381" w:rsidRDefault="005D678B" w:rsidP="002354D0">
      <w:pPr>
        <w:spacing w:after="0" w:line="360" w:lineRule="auto"/>
        <w:ind w:firstLine="709"/>
        <w:contextualSpacing/>
        <w:jc w:val="both"/>
        <w:rPr>
          <w:rFonts w:ascii="Times New Roman" w:hAnsi="Times New Roman" w:cs="Times New Roman"/>
          <w:color w:val="000000" w:themeColor="text1"/>
          <w:sz w:val="24"/>
          <w:szCs w:val="24"/>
        </w:rPr>
      </w:pPr>
    </w:p>
    <w:p w:rsidR="0094324E" w:rsidRPr="00202381" w:rsidRDefault="0094324E"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 Предоставление муниципальной услуги осуществляется бесплатно.</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1</w:t>
      </w:r>
      <w:r w:rsidR="003F726D" w:rsidRPr="00202381">
        <w:rPr>
          <w:rFonts w:ascii="Times New Roman" w:hAnsi="Times New Roman" w:cs="Times New Roman"/>
          <w:color w:val="000000" w:themeColor="text1"/>
          <w:sz w:val="24"/>
          <w:szCs w:val="24"/>
        </w:rPr>
        <w:t>9</w:t>
      </w:r>
      <w:r w:rsidRPr="00202381">
        <w:rPr>
          <w:rFonts w:ascii="Times New Roman" w:hAnsi="Times New Roman" w:cs="Times New Roman"/>
          <w:color w:val="000000" w:themeColor="text1"/>
          <w:sz w:val="24"/>
          <w:szCs w:val="24"/>
        </w:rPr>
        <w:t>. </w:t>
      </w:r>
      <w:r w:rsidR="002354D0" w:rsidRPr="00202381">
        <w:rPr>
          <w:rFonts w:ascii="Times New Roman" w:hAnsi="Times New Roman" w:cs="Times New Roman"/>
          <w:color w:val="000000" w:themeColor="text1"/>
          <w:sz w:val="24"/>
          <w:szCs w:val="24"/>
        </w:rPr>
        <w:t xml:space="preserve">Взимается плата за выполнение кадастровых работ, которая определяется </w:t>
      </w:r>
      <w:r w:rsidR="002354D0" w:rsidRPr="00202381">
        <w:rPr>
          <w:rFonts w:ascii="Times New Roman" w:hAnsi="Times New Roman" w:cs="Times New Roman"/>
          <w:color w:val="000000" w:themeColor="text1"/>
          <w:sz w:val="24"/>
          <w:szCs w:val="24"/>
        </w:rPr>
        <w:br/>
        <w:t>в соответствии с договором, заключаемым с кадастровым инженером</w:t>
      </w:r>
      <w:r w:rsidRPr="00202381">
        <w:rPr>
          <w:rFonts w:ascii="Times New Roman" w:hAnsi="Times New Roman" w:cs="Times New Roman"/>
          <w:color w:val="000000" w:themeColor="text1"/>
          <w:sz w:val="24"/>
          <w:szCs w:val="24"/>
        </w:rPr>
        <w:t>.</w:t>
      </w:r>
    </w:p>
    <w:p w:rsidR="002354D0" w:rsidRPr="00202381" w:rsidRDefault="002354D0"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9247CB">
      <w:pPr>
        <w:spacing w:after="0"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54D0" w:rsidRPr="00202381" w:rsidRDefault="002354D0" w:rsidP="009247CB">
      <w:pPr>
        <w:spacing w:after="0" w:line="360" w:lineRule="auto"/>
        <w:ind w:firstLine="709"/>
        <w:contextualSpacing/>
        <w:jc w:val="both"/>
        <w:rPr>
          <w:rFonts w:ascii="Times New Roman" w:hAnsi="Times New Roman" w:cs="Times New Roman"/>
          <w:color w:val="000000" w:themeColor="text1"/>
          <w:sz w:val="24"/>
          <w:szCs w:val="24"/>
        </w:rPr>
      </w:pPr>
    </w:p>
    <w:p w:rsidR="0094324E" w:rsidRPr="00202381" w:rsidRDefault="009432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20</w:t>
      </w:r>
      <w:r w:rsidRPr="00202381">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02381">
        <w:rPr>
          <w:rFonts w:ascii="Times New Roman" w:hAnsi="Times New Roman" w:cs="Times New Roman"/>
          <w:color w:val="000000" w:themeColor="text1"/>
          <w:sz w:val="24"/>
          <w:szCs w:val="24"/>
        </w:rPr>
        <w:br/>
        <w:t>в Уполномоченном органе или многофункциональном центре составляет не более 15 минут.</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4324E" w:rsidRPr="00202381" w:rsidRDefault="009432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 xml:space="preserve">.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w:t>
      </w:r>
      <w:r w:rsidRPr="00202381">
        <w:rPr>
          <w:rFonts w:ascii="Times New Roman" w:hAnsi="Times New Roman" w:cs="Times New Roman"/>
          <w:color w:val="000000" w:themeColor="text1"/>
          <w:sz w:val="24"/>
          <w:szCs w:val="24"/>
        </w:rPr>
        <w:br/>
        <w:t>и документов, необходимых для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D4463F" w:rsidRPr="00202381" w:rsidRDefault="00D4463F"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Требования к помещениям, </w:t>
      </w:r>
      <w:r w:rsidR="005D678B"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которых предоставляется муниципальная услуга</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106253"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w:t>
      </w:r>
      <w:r w:rsidR="009912AD" w:rsidRPr="00202381">
        <w:rPr>
          <w:rFonts w:ascii="Times New Roman" w:hAnsi="Times New Roman" w:cs="Times New Roman"/>
          <w:color w:val="000000" w:themeColor="text1"/>
          <w:sz w:val="24"/>
          <w:szCs w:val="24"/>
        </w:rPr>
        <w:t xml:space="preserve"> процентов</w:t>
      </w:r>
      <w:r w:rsidRPr="00202381">
        <w:rPr>
          <w:rFonts w:ascii="Times New Roman" w:hAnsi="Times New Roman" w:cs="Times New Roman"/>
          <w:color w:val="000000" w:themeColor="text1"/>
          <w:sz w:val="24"/>
          <w:szCs w:val="24"/>
        </w:rPr>
        <w:t xml:space="preserve"> мест (но не менее одного места) для бесплатной парковки транспортных средств, управляемых инвалидами I, II групп, а также инвалидами III группы </w:t>
      </w:r>
      <w:r w:rsidR="009912A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порядке, установленном Правительством Российской Федерации, и транспортных средств, перевозящих таких инвалидов и (или) детей</w:t>
      </w:r>
      <w:r w:rsidR="00B462D9"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 инвалидов.</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9912A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соответствии с законодательством Российской Федерации о социальной защите инвалидов.</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наименование;</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местонахождение и юридический адрес; </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режим работы;</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график приема;</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номера телефонов для справок.</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противопожарной системой и средствами пожаротушения; </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системой оповещения о возникновении чрезвычайной ситуации; </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средствами оказания первой медицинской помощи;</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туалетными комнатами для посетителей.</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009912A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помещении, а также информационными стендами.</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Места приема Заявителей оборудуются информационными табличками (вывесками) </w:t>
      </w:r>
      <w:r w:rsidR="00DC2A6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указанием:</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номера кабинета и наименования отдела;</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фамилии, имени и отчества (последнее — при наличии), должности ответственного лица за прием документов; </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графика приема Заявителей.</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Лицо, ответственное за прием документов, должно иметь настольную табличку </w:t>
      </w:r>
      <w:r w:rsidR="00DC2A6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указанием фамилии, имени, отчества (последнее - при наличии) и должности.</w:t>
      </w:r>
    </w:p>
    <w:p w:rsidR="00D4463F" w:rsidRPr="00202381" w:rsidRDefault="00D4463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912AD" w:rsidRPr="00202381">
        <w:rPr>
          <w:rFonts w:ascii="Times New Roman" w:hAnsi="Times New Roman" w:cs="Times New Roman"/>
          <w:color w:val="000000" w:themeColor="text1"/>
          <w:sz w:val="24"/>
          <w:szCs w:val="24"/>
        </w:rPr>
        <w:t>муниципальная</w:t>
      </w:r>
      <w:r w:rsidR="00D4463F" w:rsidRPr="00202381">
        <w:rPr>
          <w:rFonts w:ascii="Times New Roman" w:hAnsi="Times New Roman" w:cs="Times New Roman"/>
          <w:color w:val="000000" w:themeColor="text1"/>
          <w:sz w:val="24"/>
          <w:szCs w:val="24"/>
        </w:rPr>
        <w:t xml:space="preserve"> услуга, а также входа в такие объекты и выхода из них, посадки в транспортное средство и высадки из него, </w:t>
      </w:r>
      <w:r w:rsidR="009912AD" w:rsidRPr="00202381">
        <w:rPr>
          <w:rFonts w:ascii="Times New Roman" w:hAnsi="Times New Roman" w:cs="Times New Roman"/>
          <w:color w:val="000000" w:themeColor="text1"/>
          <w:sz w:val="24"/>
          <w:szCs w:val="24"/>
        </w:rPr>
        <w:br/>
      </w:r>
      <w:r w:rsidR="00D4463F" w:rsidRPr="00202381">
        <w:rPr>
          <w:rFonts w:ascii="Times New Roman" w:hAnsi="Times New Roman" w:cs="Times New Roman"/>
          <w:color w:val="000000" w:themeColor="text1"/>
          <w:sz w:val="24"/>
          <w:szCs w:val="24"/>
        </w:rPr>
        <w:t>в том числе с использование кресла</w:t>
      </w:r>
      <w:r w:rsidR="000E1A82" w:rsidRPr="00202381">
        <w:rPr>
          <w:rFonts w:ascii="Times New Roman" w:hAnsi="Times New Roman" w:cs="Times New Roman"/>
          <w:color w:val="000000" w:themeColor="text1"/>
          <w:sz w:val="24"/>
          <w:szCs w:val="24"/>
        </w:rPr>
        <w:t> </w:t>
      </w:r>
      <w:r w:rsidR="00D4463F"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ко</w:t>
      </w:r>
      <w:r w:rsidR="00D4463F" w:rsidRPr="00202381">
        <w:rPr>
          <w:rFonts w:ascii="Times New Roman" w:hAnsi="Times New Roman" w:cs="Times New Roman"/>
          <w:color w:val="000000" w:themeColor="text1"/>
          <w:sz w:val="24"/>
          <w:szCs w:val="24"/>
        </w:rPr>
        <w:t>ляски;</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D4463F" w:rsidRPr="00202381">
        <w:rPr>
          <w:rFonts w:ascii="Times New Roman" w:hAnsi="Times New Roman" w:cs="Times New Roman"/>
          <w:color w:val="000000" w:themeColor="text1"/>
          <w:sz w:val="24"/>
          <w:szCs w:val="24"/>
        </w:rPr>
        <w:t xml:space="preserve">сопровождение инвалидов, имеющих стойкие расстройства функции зрения </w:t>
      </w:r>
      <w:r w:rsidRPr="00202381">
        <w:rPr>
          <w:rFonts w:ascii="Times New Roman" w:hAnsi="Times New Roman" w:cs="Times New Roman"/>
          <w:color w:val="000000" w:themeColor="text1"/>
          <w:sz w:val="24"/>
          <w:szCs w:val="24"/>
        </w:rPr>
        <w:br/>
      </w:r>
      <w:r w:rsidR="00D4463F" w:rsidRPr="00202381">
        <w:rPr>
          <w:rFonts w:ascii="Times New Roman" w:hAnsi="Times New Roman" w:cs="Times New Roman"/>
          <w:color w:val="000000" w:themeColor="text1"/>
          <w:sz w:val="24"/>
          <w:szCs w:val="24"/>
        </w:rPr>
        <w:t>и самостоятельного передвижения;</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0E1A82" w:rsidRPr="00202381">
        <w:rPr>
          <w:rFonts w:ascii="Times New Roman" w:hAnsi="Times New Roman" w:cs="Times New Roman"/>
          <w:color w:val="000000" w:themeColor="text1"/>
          <w:sz w:val="24"/>
          <w:szCs w:val="24"/>
        </w:rPr>
        <w:t xml:space="preserve">к </w:t>
      </w:r>
      <w:r w:rsidR="00D4463F" w:rsidRPr="00202381">
        <w:rPr>
          <w:rFonts w:ascii="Times New Roman" w:hAnsi="Times New Roman" w:cs="Times New Roman"/>
          <w:color w:val="000000" w:themeColor="text1"/>
          <w:sz w:val="24"/>
          <w:szCs w:val="24"/>
        </w:rPr>
        <w:t xml:space="preserve">зданиям и помещениям, в которых предоставляется муниципальная услуга, и к муниципальной услуге с учетом ограничений </w:t>
      </w:r>
      <w:r w:rsidR="00DC2A63" w:rsidRPr="00202381">
        <w:rPr>
          <w:rFonts w:ascii="Times New Roman" w:hAnsi="Times New Roman" w:cs="Times New Roman"/>
          <w:color w:val="000000" w:themeColor="text1"/>
          <w:sz w:val="24"/>
          <w:szCs w:val="24"/>
        </w:rPr>
        <w:br/>
      </w:r>
      <w:r w:rsidR="00D4463F" w:rsidRPr="00202381">
        <w:rPr>
          <w:rFonts w:ascii="Times New Roman" w:hAnsi="Times New Roman" w:cs="Times New Roman"/>
          <w:color w:val="000000" w:themeColor="text1"/>
          <w:sz w:val="24"/>
          <w:szCs w:val="24"/>
        </w:rPr>
        <w:t>их жизнедеятельности;</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E2B7E" w:rsidRPr="00202381">
        <w:rPr>
          <w:rFonts w:ascii="Times New Roman" w:hAnsi="Times New Roman" w:cs="Times New Roman"/>
          <w:color w:val="000000" w:themeColor="text1"/>
          <w:sz w:val="24"/>
          <w:szCs w:val="24"/>
        </w:rPr>
        <w:t> </w:t>
      </w:r>
      <w:r w:rsidR="00D4463F" w:rsidRPr="00202381">
        <w:rPr>
          <w:rFonts w:ascii="Times New Roman" w:hAnsi="Times New Roman" w:cs="Times New Roman"/>
          <w:color w:val="000000" w:themeColor="text1"/>
          <w:sz w:val="24"/>
          <w:szCs w:val="24"/>
        </w:rPr>
        <w:t xml:space="preserve">дублирование необходимой для инвалидов звуковой и зрительной информации, </w:t>
      </w:r>
      <w:r w:rsidR="009912AD" w:rsidRPr="00202381">
        <w:rPr>
          <w:rFonts w:ascii="Times New Roman" w:hAnsi="Times New Roman" w:cs="Times New Roman"/>
          <w:color w:val="000000" w:themeColor="text1"/>
          <w:sz w:val="24"/>
          <w:szCs w:val="24"/>
        </w:rPr>
        <w:br/>
      </w:r>
      <w:r w:rsidR="00D4463F" w:rsidRPr="00202381">
        <w:rPr>
          <w:rFonts w:ascii="Times New Roman" w:hAnsi="Times New Roman" w:cs="Times New Roman"/>
          <w:color w:val="000000" w:themeColor="text1"/>
          <w:sz w:val="24"/>
          <w:szCs w:val="24"/>
        </w:rPr>
        <w:t xml:space="preserve">а также надписей, знаков и иной текстовой и графической информации знаками, </w:t>
      </w:r>
      <w:r w:rsidR="009912AD" w:rsidRPr="00202381">
        <w:rPr>
          <w:rFonts w:ascii="Times New Roman" w:hAnsi="Times New Roman" w:cs="Times New Roman"/>
          <w:color w:val="000000" w:themeColor="text1"/>
          <w:sz w:val="24"/>
          <w:szCs w:val="24"/>
        </w:rPr>
        <w:t xml:space="preserve">выполненными </w:t>
      </w:r>
      <w:r w:rsidR="00D4463F" w:rsidRPr="00202381">
        <w:rPr>
          <w:rFonts w:ascii="Times New Roman" w:hAnsi="Times New Roman" w:cs="Times New Roman"/>
          <w:color w:val="000000" w:themeColor="text1"/>
          <w:sz w:val="24"/>
          <w:szCs w:val="24"/>
        </w:rPr>
        <w:t>рельефно-точечным шрифтом Брайля;</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912AD" w:rsidRPr="00202381">
        <w:rPr>
          <w:rFonts w:ascii="Times New Roman" w:hAnsi="Times New Roman" w:cs="Times New Roman"/>
          <w:color w:val="000000" w:themeColor="text1"/>
          <w:sz w:val="24"/>
          <w:szCs w:val="24"/>
        </w:rPr>
        <w:t xml:space="preserve"> </w:t>
      </w:r>
      <w:r w:rsidR="00D4463F" w:rsidRPr="00202381">
        <w:rPr>
          <w:rFonts w:ascii="Times New Roman" w:hAnsi="Times New Roman" w:cs="Times New Roman"/>
          <w:color w:val="000000" w:themeColor="text1"/>
          <w:sz w:val="24"/>
          <w:szCs w:val="24"/>
        </w:rPr>
        <w:t>допуск сурдопереводчика и тифлосурдопереводчика;</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C63CC7" w:rsidRPr="00202381">
        <w:rPr>
          <w:rFonts w:ascii="Times New Roman" w:hAnsi="Times New Roman" w:cs="Times New Roman"/>
          <w:color w:val="000000" w:themeColor="text1"/>
          <w:sz w:val="24"/>
          <w:szCs w:val="24"/>
        </w:rPr>
        <w:t> </w:t>
      </w:r>
      <w:r w:rsidR="00D4463F" w:rsidRPr="00202381">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4463F"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E2B7E" w:rsidRPr="00202381">
        <w:rPr>
          <w:rFonts w:ascii="Times New Roman" w:hAnsi="Times New Roman" w:cs="Times New Roman"/>
          <w:color w:val="000000" w:themeColor="text1"/>
          <w:sz w:val="24"/>
          <w:szCs w:val="24"/>
        </w:rPr>
        <w:t> </w:t>
      </w:r>
      <w:r w:rsidR="00D4463F" w:rsidRPr="00202381">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912AD" w:rsidRPr="00202381" w:rsidRDefault="009912AD" w:rsidP="005D678B">
      <w:pPr>
        <w:spacing w:after="0"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Показатели доступности и качества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106253"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3</w:t>
      </w:r>
      <w:r w:rsidR="00106253"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Основными показателями доступности предоставления муниципальной услуги являются:</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3</w:t>
      </w:r>
      <w:r w:rsidRPr="00202381">
        <w:rPr>
          <w:rFonts w:ascii="Times New Roman" w:hAnsi="Times New Roman" w:cs="Times New Roman"/>
          <w:color w:val="000000" w:themeColor="text1"/>
          <w:sz w:val="24"/>
          <w:szCs w:val="24"/>
        </w:rPr>
        <w:t>.1. Н</w:t>
      </w:r>
      <w:r w:rsidR="009912AD" w:rsidRPr="00202381">
        <w:rPr>
          <w:rFonts w:ascii="Times New Roman" w:hAnsi="Times New Roman" w:cs="Times New Roman"/>
          <w:color w:val="000000" w:themeColor="text1"/>
          <w:sz w:val="24"/>
          <w:szCs w:val="24"/>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A56047"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(в том числе в сети «Интернет»), средствах массовой информации.</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3</w:t>
      </w:r>
      <w:r w:rsidRPr="00202381">
        <w:rPr>
          <w:rFonts w:ascii="Times New Roman" w:hAnsi="Times New Roman" w:cs="Times New Roman"/>
          <w:color w:val="000000" w:themeColor="text1"/>
          <w:sz w:val="24"/>
          <w:szCs w:val="24"/>
        </w:rPr>
        <w:t>.2. В</w:t>
      </w:r>
      <w:r w:rsidR="009912AD" w:rsidRPr="00202381">
        <w:rPr>
          <w:rFonts w:ascii="Times New Roman" w:hAnsi="Times New Roman" w:cs="Times New Roman"/>
          <w:color w:val="000000" w:themeColor="text1"/>
          <w:sz w:val="24"/>
          <w:szCs w:val="24"/>
        </w:rPr>
        <w:t>озможность получения заявителем уведомлений о предоставлении муниципальной услуги с помощью ЕПГУ.</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3</w:t>
      </w:r>
      <w:r w:rsidRPr="00202381">
        <w:rPr>
          <w:rFonts w:ascii="Times New Roman" w:hAnsi="Times New Roman" w:cs="Times New Roman"/>
          <w:color w:val="000000" w:themeColor="text1"/>
          <w:sz w:val="24"/>
          <w:szCs w:val="24"/>
        </w:rPr>
        <w:t>.3. В</w:t>
      </w:r>
      <w:r w:rsidR="009912AD" w:rsidRPr="00202381">
        <w:rPr>
          <w:rFonts w:ascii="Times New Roman" w:hAnsi="Times New Roman" w:cs="Times New Roman"/>
          <w:color w:val="000000" w:themeColor="text1"/>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106253"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4</w:t>
      </w:r>
      <w:r w:rsidR="00106253"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Основными показателями качества предоставления муниципальной услуги являются:</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.1. С</w:t>
      </w:r>
      <w:r w:rsidR="009912AD" w:rsidRPr="00202381">
        <w:rPr>
          <w:rFonts w:ascii="Times New Roman" w:hAnsi="Times New Roman" w:cs="Times New Roman"/>
          <w:color w:val="000000" w:themeColor="text1"/>
          <w:sz w:val="24"/>
          <w:szCs w:val="24"/>
        </w:rPr>
        <w:t xml:space="preserve">воевременность предоставления муниципальной услуги в соответствии </w:t>
      </w:r>
      <w:r w:rsidR="009912AD" w:rsidRPr="00202381">
        <w:rPr>
          <w:rFonts w:ascii="Times New Roman" w:hAnsi="Times New Roman" w:cs="Times New Roman"/>
          <w:color w:val="000000" w:themeColor="text1"/>
          <w:sz w:val="24"/>
          <w:szCs w:val="24"/>
        </w:rPr>
        <w:br/>
        <w:t>со стандартом ее предоставления, установленным настоящим Административным регламентом.</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.2. М</w:t>
      </w:r>
      <w:r w:rsidR="009912AD" w:rsidRPr="00202381">
        <w:rPr>
          <w:rFonts w:ascii="Times New Roman" w:hAnsi="Times New Roman" w:cs="Times New Roman"/>
          <w:color w:val="000000" w:themeColor="text1"/>
          <w:sz w:val="24"/>
          <w:szCs w:val="24"/>
        </w:rPr>
        <w:t xml:space="preserve">инимально возможное количество взаимодействий гражданина </w:t>
      </w:r>
      <w:r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 xml:space="preserve">с должностными лицами, участвующими в предоставлении </w:t>
      </w:r>
      <w:r w:rsidR="008A58C2" w:rsidRPr="00202381">
        <w:rPr>
          <w:rFonts w:ascii="Times New Roman" w:hAnsi="Times New Roman" w:cs="Times New Roman"/>
          <w:color w:val="000000" w:themeColor="text1"/>
          <w:sz w:val="24"/>
          <w:szCs w:val="24"/>
        </w:rPr>
        <w:t>муниципальной</w:t>
      </w:r>
      <w:r w:rsidR="009912AD" w:rsidRPr="00202381">
        <w:rPr>
          <w:rFonts w:ascii="Times New Roman" w:hAnsi="Times New Roman" w:cs="Times New Roman"/>
          <w:color w:val="000000" w:themeColor="text1"/>
          <w:sz w:val="24"/>
          <w:szCs w:val="24"/>
        </w:rPr>
        <w:t xml:space="preserve"> услуги.</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.3. О</w:t>
      </w:r>
      <w:r w:rsidR="009912AD" w:rsidRPr="00202381">
        <w:rPr>
          <w:rFonts w:ascii="Times New Roman" w:hAnsi="Times New Roman" w:cs="Times New Roman"/>
          <w:color w:val="000000" w:themeColor="text1"/>
          <w:sz w:val="24"/>
          <w:szCs w:val="24"/>
        </w:rPr>
        <w:t xml:space="preserve">тсутствие обоснованных жалоб на действия (бездействие) сотрудников </w:t>
      </w:r>
      <w:r w:rsidR="000E1A82"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и их некорректное (невнимательное) отношение к заявителям.</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.4. О</w:t>
      </w:r>
      <w:r w:rsidR="009912AD" w:rsidRPr="00202381">
        <w:rPr>
          <w:rFonts w:ascii="Times New Roman" w:hAnsi="Times New Roman" w:cs="Times New Roman"/>
          <w:color w:val="000000" w:themeColor="text1"/>
          <w:sz w:val="24"/>
          <w:szCs w:val="24"/>
        </w:rPr>
        <w:t>тсутствие нарушений установленных сроков в процессе предоставления муниципальной услуги.</w:t>
      </w:r>
    </w:p>
    <w:p w:rsidR="009912AD" w:rsidRPr="00202381" w:rsidRDefault="0010625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2.2</w:t>
      </w:r>
      <w:r w:rsidR="003F726D"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.5. О</w:t>
      </w:r>
      <w:r w:rsidR="009912AD" w:rsidRPr="00202381">
        <w:rPr>
          <w:rFonts w:ascii="Times New Roman" w:hAnsi="Times New Roman" w:cs="Times New Roman"/>
          <w:color w:val="000000" w:themeColor="text1"/>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w:t>
      </w:r>
      <w:r w:rsidR="0011446C"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об удовлетворении (частичном удовлетворении) требований заявителей.</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912AD" w:rsidRPr="00202381" w:rsidRDefault="009912AD"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w:t>
      </w:r>
      <w:r w:rsidR="00BD6B67"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услуги в электронной форме</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E01123"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5</w:t>
      </w:r>
      <w:r w:rsidR="00797295" w:rsidRPr="00202381">
        <w:rPr>
          <w:rFonts w:ascii="Times New Roman" w:hAnsi="Times New Roman" w:cs="Times New Roman"/>
          <w:color w:val="000000" w:themeColor="text1"/>
          <w:sz w:val="24"/>
          <w:szCs w:val="24"/>
        </w:rPr>
        <w:t>. </w:t>
      </w:r>
      <w:r w:rsidR="009912AD" w:rsidRPr="00202381">
        <w:rPr>
          <w:rFonts w:ascii="Times New Roman" w:hAnsi="Times New Roman" w:cs="Times New Roman"/>
          <w:color w:val="000000" w:themeColor="text1"/>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8A58C2"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и получения результата муниципальной услуги в многофункциональном центре.</w:t>
      </w:r>
    </w:p>
    <w:p w:rsidR="009912AD"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w:t>
      </w:r>
      <w:r w:rsidR="009912AD" w:rsidRPr="00202381">
        <w:rPr>
          <w:rFonts w:ascii="Times New Roman" w:hAnsi="Times New Roman" w:cs="Times New Roman"/>
          <w:color w:val="000000" w:themeColor="text1"/>
          <w:sz w:val="24"/>
          <w:szCs w:val="24"/>
        </w:rPr>
        <w:t xml:space="preserve">Заявителям обеспечивается возможность представления заявления </w:t>
      </w:r>
      <w:r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и прилагаемых документов в форме электронных документов посредством ЕПГУ.</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008A58C2" w:rsidRPr="00202381">
        <w:rPr>
          <w:rFonts w:ascii="Times New Roman" w:hAnsi="Times New Roman" w:cs="Times New Roman"/>
          <w:color w:val="000000" w:themeColor="text1"/>
          <w:sz w:val="24"/>
          <w:szCs w:val="24"/>
        </w:rPr>
        <w:t>под</w:t>
      </w:r>
      <w:r w:rsidRPr="00202381">
        <w:rPr>
          <w:rFonts w:ascii="Times New Roman" w:hAnsi="Times New Roman" w:cs="Times New Roman"/>
          <w:color w:val="000000" w:themeColor="text1"/>
          <w:sz w:val="24"/>
          <w:szCs w:val="24"/>
        </w:rPr>
        <w:t xml:space="preserve">пунктах </w:t>
      </w:r>
      <w:r w:rsidR="008A58C2" w:rsidRPr="00202381">
        <w:rPr>
          <w:rFonts w:ascii="Times New Roman" w:hAnsi="Times New Roman" w:cs="Times New Roman"/>
          <w:color w:val="000000" w:themeColor="text1"/>
          <w:sz w:val="24"/>
          <w:szCs w:val="24"/>
        </w:rPr>
        <w:t>2.</w:t>
      </w:r>
      <w:r w:rsidR="009B3086" w:rsidRPr="00202381">
        <w:rPr>
          <w:rFonts w:ascii="Times New Roman" w:hAnsi="Times New Roman" w:cs="Times New Roman"/>
          <w:color w:val="000000" w:themeColor="text1"/>
          <w:sz w:val="24"/>
          <w:szCs w:val="24"/>
        </w:rPr>
        <w:t>4</w:t>
      </w:r>
      <w:r w:rsidR="007F7EEF"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 xml:space="preserve">, </w:t>
      </w:r>
      <w:r w:rsidR="007F7EEF" w:rsidRPr="00202381">
        <w:rPr>
          <w:rFonts w:ascii="Times New Roman" w:hAnsi="Times New Roman" w:cs="Times New Roman"/>
          <w:color w:val="000000" w:themeColor="text1"/>
          <w:sz w:val="24"/>
          <w:szCs w:val="24"/>
        </w:rPr>
        <w:t>2.4.2</w:t>
      </w:r>
      <w:r w:rsidRPr="00202381">
        <w:rPr>
          <w:rFonts w:ascii="Times New Roman" w:hAnsi="Times New Roman" w:cs="Times New Roman"/>
          <w:color w:val="000000" w:themeColor="text1"/>
          <w:sz w:val="24"/>
          <w:szCs w:val="24"/>
        </w:rPr>
        <w:t xml:space="preserve"> Административного регламента, направляются </w:t>
      </w:r>
      <w:r w:rsidR="0011446C" w:rsidRPr="00202381">
        <w:rPr>
          <w:rFonts w:ascii="Times New Roman" w:hAnsi="Times New Roman" w:cs="Times New Roman"/>
          <w:color w:val="000000" w:themeColor="text1"/>
          <w:sz w:val="24"/>
          <w:szCs w:val="24"/>
        </w:rPr>
        <w:t>З</w:t>
      </w:r>
      <w:r w:rsidRPr="00202381">
        <w:rPr>
          <w:rFonts w:ascii="Times New Roman" w:hAnsi="Times New Roman" w:cs="Times New Roman"/>
          <w:color w:val="000000" w:themeColor="text1"/>
          <w:sz w:val="24"/>
          <w:szCs w:val="24"/>
        </w:rPr>
        <w:t xml:space="preserve">аявителю, </w:t>
      </w:r>
      <w:r w:rsidR="0011446C" w:rsidRPr="00202381">
        <w:rPr>
          <w:rFonts w:ascii="Times New Roman" w:hAnsi="Times New Roman" w:cs="Times New Roman"/>
          <w:color w:val="000000" w:themeColor="text1"/>
          <w:sz w:val="24"/>
          <w:szCs w:val="24"/>
        </w:rPr>
        <w:t>П</w:t>
      </w:r>
      <w:r w:rsidRPr="00202381">
        <w:rPr>
          <w:rFonts w:ascii="Times New Roman" w:hAnsi="Times New Roman" w:cs="Times New Roman"/>
          <w:color w:val="000000" w:themeColor="text1"/>
          <w:sz w:val="24"/>
          <w:szCs w:val="24"/>
        </w:rPr>
        <w:t xml:space="preserve">редставителю </w:t>
      </w:r>
      <w:r w:rsidR="008A58C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В случае направления заявления посредством ЕПГУ результат предоставления муниципальной услуги также может быть выдан </w:t>
      </w:r>
      <w:r w:rsidR="0011446C" w:rsidRPr="00202381">
        <w:rPr>
          <w:rFonts w:ascii="Times New Roman" w:hAnsi="Times New Roman" w:cs="Times New Roman"/>
          <w:color w:val="000000" w:themeColor="text1"/>
          <w:sz w:val="24"/>
          <w:szCs w:val="24"/>
        </w:rPr>
        <w:t>З</w:t>
      </w:r>
      <w:r w:rsidRPr="00202381">
        <w:rPr>
          <w:rFonts w:ascii="Times New Roman" w:hAnsi="Times New Roman" w:cs="Times New Roman"/>
          <w:color w:val="000000" w:themeColor="text1"/>
          <w:sz w:val="24"/>
          <w:szCs w:val="24"/>
        </w:rPr>
        <w:t xml:space="preserve">аявителю на бумажном носителе </w:t>
      </w:r>
      <w:r w:rsidR="008A58C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многофункциональном центре в порядке, предусмотренном пунктом 6.</w:t>
      </w:r>
      <w:r w:rsidR="007408F6" w:rsidRPr="00202381">
        <w:rPr>
          <w:rFonts w:ascii="Times New Roman" w:hAnsi="Times New Roman" w:cs="Times New Roman"/>
          <w:color w:val="000000" w:themeColor="text1"/>
          <w:sz w:val="24"/>
          <w:szCs w:val="24"/>
        </w:rPr>
        <w:t>15</w:t>
      </w:r>
      <w:r w:rsidRPr="00202381">
        <w:rPr>
          <w:rFonts w:ascii="Times New Roman" w:hAnsi="Times New Roman" w:cs="Times New Roman"/>
          <w:color w:val="000000" w:themeColor="text1"/>
          <w:sz w:val="24"/>
          <w:szCs w:val="24"/>
        </w:rPr>
        <w:t xml:space="preserve"> Административного регламента.</w:t>
      </w:r>
    </w:p>
    <w:p w:rsidR="009912AD" w:rsidRPr="00202381" w:rsidRDefault="008A58C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r w:rsidR="00242A36" w:rsidRPr="00202381">
        <w:rPr>
          <w:rFonts w:ascii="Times New Roman" w:hAnsi="Times New Roman" w:cs="Times New Roman"/>
          <w:color w:val="000000" w:themeColor="text1"/>
          <w:sz w:val="24"/>
          <w:szCs w:val="24"/>
        </w:rPr>
        <w:t>2</w:t>
      </w:r>
      <w:r w:rsidR="003F726D" w:rsidRPr="00202381">
        <w:rPr>
          <w:rFonts w:ascii="Times New Roman" w:hAnsi="Times New Roman" w:cs="Times New Roman"/>
          <w:color w:val="000000" w:themeColor="text1"/>
          <w:sz w:val="24"/>
          <w:szCs w:val="24"/>
        </w:rPr>
        <w:t>7</w:t>
      </w:r>
      <w:r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Электронные документы могут быть предоставлены в следующих форматах: xml, doc, docx, odt, xls, xlsx, ods, pdf, jpg, jpeg, zip, rar, sig, png, bmp, tiff.</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w:t>
      </w:r>
      <w:r w:rsidR="00926970"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с сохранением ориентации оригинала документа в разрешении 300 - 500 dpi (масштаб 1:1) </w:t>
      </w:r>
      <w:r w:rsidR="00926970"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использованием следующих режимов:</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«черно-белый» (при отсутствии в документе графических изображений и (или) цветного текста);</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«оттенки серого» (при наличии в документе графических изображений, отличных</w:t>
      </w:r>
      <w:r w:rsidR="008A58C2"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 xml:space="preserve"> от цветного графического изображения);</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«цветной» или «режим полной цветопередачи» (при наличии в документе цветн</w:t>
      </w:r>
      <w:r w:rsidR="008A58C2" w:rsidRPr="00202381">
        <w:rPr>
          <w:rFonts w:ascii="Times New Roman" w:hAnsi="Times New Roman" w:cs="Times New Roman"/>
          <w:color w:val="000000" w:themeColor="text1"/>
          <w:sz w:val="24"/>
          <w:szCs w:val="24"/>
        </w:rPr>
        <w:t>ы</w:t>
      </w:r>
      <w:r w:rsidR="009912AD" w:rsidRPr="00202381">
        <w:rPr>
          <w:rFonts w:ascii="Times New Roman" w:hAnsi="Times New Roman" w:cs="Times New Roman"/>
          <w:color w:val="000000" w:themeColor="text1"/>
          <w:sz w:val="24"/>
          <w:szCs w:val="24"/>
        </w:rPr>
        <w:t>х графических изображений либо цветного текста);</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3970" w:rsidRPr="00202381">
        <w:rPr>
          <w:rFonts w:ascii="Times New Roman" w:hAnsi="Times New Roman" w:cs="Times New Roman"/>
          <w:color w:val="000000" w:themeColor="text1"/>
          <w:sz w:val="24"/>
          <w:szCs w:val="24"/>
        </w:rPr>
        <w:t> </w:t>
      </w:r>
      <w:r w:rsidR="009912AD" w:rsidRPr="00202381">
        <w:rPr>
          <w:rFonts w:ascii="Times New Roman" w:hAnsi="Times New Roman" w:cs="Times New Roman"/>
          <w:color w:val="000000" w:themeColor="text1"/>
          <w:sz w:val="24"/>
          <w:szCs w:val="24"/>
        </w:rPr>
        <w:t>количество файлов должно соответствовать количеству документов, кажд</w:t>
      </w:r>
      <w:r w:rsidR="008A58C2" w:rsidRPr="00202381">
        <w:rPr>
          <w:rFonts w:ascii="Times New Roman" w:hAnsi="Times New Roman" w:cs="Times New Roman"/>
          <w:color w:val="000000" w:themeColor="text1"/>
          <w:sz w:val="24"/>
          <w:szCs w:val="24"/>
        </w:rPr>
        <w:t>ы</w:t>
      </w:r>
      <w:r w:rsidR="009912AD" w:rsidRPr="00202381">
        <w:rPr>
          <w:rFonts w:ascii="Times New Roman" w:hAnsi="Times New Roman" w:cs="Times New Roman"/>
          <w:color w:val="000000" w:themeColor="text1"/>
          <w:sz w:val="24"/>
          <w:szCs w:val="24"/>
        </w:rPr>
        <w:t xml:space="preserve">й </w:t>
      </w:r>
      <w:r w:rsidR="008A58C2"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из которых содержит текстовую и (или) графическую информацию.</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Электронные документы должны обеспечивать:</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w:t>
      </w:r>
      <w:r w:rsidR="009912AD" w:rsidRPr="00202381">
        <w:rPr>
          <w:rFonts w:ascii="Times New Roman" w:hAnsi="Times New Roman" w:cs="Times New Roman"/>
          <w:color w:val="000000" w:themeColor="text1"/>
          <w:sz w:val="24"/>
          <w:szCs w:val="24"/>
        </w:rPr>
        <w:t>возможность идентифицировать документ и количество листов в документе;</w:t>
      </w:r>
    </w:p>
    <w:p w:rsidR="009912AD" w:rsidRPr="00202381" w:rsidRDefault="005B4143"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3970" w:rsidRPr="00202381">
        <w:rPr>
          <w:rFonts w:ascii="Times New Roman" w:hAnsi="Times New Roman" w:cs="Times New Roman"/>
          <w:color w:val="000000" w:themeColor="text1"/>
          <w:sz w:val="24"/>
          <w:szCs w:val="24"/>
        </w:rPr>
        <w:t> </w:t>
      </w:r>
      <w:r w:rsidR="009912AD" w:rsidRPr="00202381">
        <w:rPr>
          <w:rFonts w:ascii="Times New Roman" w:hAnsi="Times New Roman" w:cs="Times New Roman"/>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BD6B67" w:rsidRPr="00202381">
        <w:rPr>
          <w:rFonts w:ascii="Times New Roman" w:hAnsi="Times New Roman" w:cs="Times New Roman"/>
          <w:color w:val="000000" w:themeColor="text1"/>
          <w:sz w:val="24"/>
          <w:szCs w:val="24"/>
        </w:rPr>
        <w:br/>
      </w:r>
      <w:r w:rsidR="009912AD" w:rsidRPr="00202381">
        <w:rPr>
          <w:rFonts w:ascii="Times New Roman" w:hAnsi="Times New Roman" w:cs="Times New Roman"/>
          <w:color w:val="000000" w:themeColor="text1"/>
          <w:sz w:val="24"/>
          <w:szCs w:val="24"/>
        </w:rPr>
        <w:t>к содержащимся в тексте рисункам и таблицам.</w:t>
      </w:r>
    </w:p>
    <w:p w:rsidR="009912AD" w:rsidRPr="00202381" w:rsidRDefault="009912A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Документы, подлежащие представлению в форматах xls, xlsx или ods, формируются </w:t>
      </w:r>
      <w:r w:rsidR="00BD6B67"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виде отдельного электронного документа.</w:t>
      </w:r>
    </w:p>
    <w:p w:rsidR="00275B13" w:rsidRPr="00202381" w:rsidRDefault="00275B13" w:rsidP="009247CB">
      <w:pPr>
        <w:spacing w:after="0" w:line="360" w:lineRule="auto"/>
        <w:ind w:firstLine="709"/>
        <w:contextualSpacing/>
        <w:jc w:val="center"/>
        <w:rPr>
          <w:rFonts w:ascii="Times New Roman" w:hAnsi="Times New Roman" w:cs="Times New Roman"/>
          <w:color w:val="000000" w:themeColor="text1"/>
          <w:sz w:val="24"/>
          <w:szCs w:val="24"/>
        </w:rPr>
      </w:pPr>
    </w:p>
    <w:p w:rsidR="008A58C2" w:rsidRPr="00202381" w:rsidRDefault="000F6977"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lang w:val="en-US"/>
        </w:rPr>
        <w:t>III</w:t>
      </w:r>
      <w:r w:rsidR="005B4143" w:rsidRPr="00202381">
        <w:rPr>
          <w:rFonts w:ascii="Times New Roman" w:hAnsi="Times New Roman" w:cs="Times New Roman"/>
          <w:color w:val="000000" w:themeColor="text1"/>
          <w:sz w:val="24"/>
          <w:szCs w:val="24"/>
        </w:rPr>
        <w:t>.</w:t>
      </w:r>
      <w:r w:rsidR="008A58C2" w:rsidRPr="00202381">
        <w:rPr>
          <w:rFonts w:ascii="Times New Roman" w:hAnsi="Times New Roman" w:cs="Times New Roman"/>
          <w:color w:val="000000" w:themeColor="text1"/>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467E5" w:rsidRPr="00202381" w:rsidRDefault="00B467E5" w:rsidP="005D678B">
      <w:pPr>
        <w:spacing w:after="0" w:line="240" w:lineRule="auto"/>
        <w:ind w:left="1134" w:right="1076"/>
        <w:contextualSpacing/>
        <w:jc w:val="center"/>
        <w:rPr>
          <w:rFonts w:ascii="Times New Roman" w:hAnsi="Times New Roman" w:cs="Times New Roman"/>
          <w:color w:val="000000" w:themeColor="text1"/>
          <w:sz w:val="24"/>
          <w:szCs w:val="24"/>
        </w:rPr>
      </w:pPr>
    </w:p>
    <w:p w:rsidR="008A58C2" w:rsidRPr="00202381" w:rsidRDefault="008A58C2"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Исчерпывающий перечень административных процедур</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8A58C2" w:rsidRPr="00202381" w:rsidRDefault="008A58C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r w:rsidR="00E3373D" w:rsidRPr="00202381">
        <w:rPr>
          <w:rFonts w:ascii="Times New Roman" w:hAnsi="Times New Roman" w:cs="Times New Roman"/>
          <w:color w:val="000000" w:themeColor="text1"/>
          <w:sz w:val="24"/>
          <w:szCs w:val="24"/>
        </w:rPr>
        <w:t>1.</w:t>
      </w:r>
      <w:r w:rsidR="00E3373D" w:rsidRPr="00202381">
        <w:rPr>
          <w:rFonts w:ascii="Times New Roman" w:hAnsi="Times New Roman" w:cs="Times New Roman"/>
          <w:color w:val="000000" w:themeColor="text1"/>
          <w:sz w:val="24"/>
          <w:szCs w:val="24"/>
          <w:lang w:val="en-US"/>
        </w:rPr>
        <w:t> </w:t>
      </w:r>
      <w:r w:rsidRPr="00202381">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8A58C2" w:rsidRPr="00202381" w:rsidRDefault="00E3373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проверка документов и регистрация заявления;</w:t>
      </w:r>
    </w:p>
    <w:p w:rsidR="008A58C2" w:rsidRPr="00202381" w:rsidRDefault="00E3373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получение сведений посредством межведомственного электронного взаимодействия;</w:t>
      </w:r>
    </w:p>
    <w:p w:rsidR="008A58C2" w:rsidRPr="00202381" w:rsidRDefault="00E3373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рассмотрение документов и сведений;</w:t>
      </w:r>
    </w:p>
    <w:p w:rsidR="0001476C" w:rsidRPr="00202381" w:rsidRDefault="00E3373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 xml:space="preserve">принятие решения; </w:t>
      </w:r>
    </w:p>
    <w:p w:rsidR="008A58C2" w:rsidRPr="00202381" w:rsidRDefault="00E3373D"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11446C" w:rsidRPr="00202381">
        <w:rPr>
          <w:rFonts w:ascii="Times New Roman" w:hAnsi="Times New Roman" w:cs="Times New Roman"/>
          <w:color w:val="000000" w:themeColor="text1"/>
          <w:sz w:val="24"/>
          <w:szCs w:val="24"/>
        </w:rPr>
        <w:t>выдача результата.</w:t>
      </w:r>
    </w:p>
    <w:p w:rsidR="008A58C2" w:rsidRPr="00202381" w:rsidRDefault="008A58C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Описание административных процедур представлено в Приложении № </w:t>
      </w:r>
      <w:r w:rsidR="002C0D7D" w:rsidRPr="00202381">
        <w:rPr>
          <w:rFonts w:ascii="Times New Roman" w:hAnsi="Times New Roman" w:cs="Times New Roman"/>
          <w:color w:val="000000" w:themeColor="text1"/>
          <w:sz w:val="24"/>
          <w:szCs w:val="24"/>
        </w:rPr>
        <w:t>5</w:t>
      </w:r>
      <w:r w:rsidR="0001476C"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к настоящему Административному регламенту.</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8A58C2" w:rsidRPr="00202381" w:rsidRDefault="008A58C2"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Перечень административных процедур (действий) при предоставлении муниципальной услуги в электронной форме</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8A58C2" w:rsidRPr="00202381" w:rsidRDefault="0001476C"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3.2. </w:t>
      </w:r>
      <w:r w:rsidR="008A58C2" w:rsidRPr="00202381">
        <w:rPr>
          <w:rFonts w:ascii="Times New Roman" w:hAnsi="Times New Roman" w:cs="Times New Roman"/>
          <w:color w:val="000000" w:themeColor="text1"/>
          <w:sz w:val="24"/>
          <w:szCs w:val="24"/>
        </w:rPr>
        <w:t>При предоставлении муниципальной услуги в электронной форме заявителю обеспечиваются:</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формирование заявления</w:t>
      </w:r>
      <w:r w:rsidR="00062155" w:rsidRPr="00202381">
        <w:rPr>
          <w:rFonts w:ascii="Times New Roman" w:hAnsi="Times New Roman" w:cs="Times New Roman"/>
          <w:color w:val="000000" w:themeColor="text1"/>
          <w:sz w:val="24"/>
          <w:szCs w:val="24"/>
        </w:rPr>
        <w:t>;</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797295" w:rsidRPr="00202381">
        <w:rPr>
          <w:rFonts w:ascii="Times New Roman" w:hAnsi="Times New Roman" w:cs="Times New Roman"/>
          <w:color w:val="000000" w:themeColor="text1"/>
          <w:sz w:val="24"/>
          <w:szCs w:val="24"/>
        </w:rPr>
        <w:t> </w:t>
      </w:r>
      <w:r w:rsidR="008A58C2" w:rsidRPr="00202381">
        <w:rPr>
          <w:rFonts w:ascii="Times New Roman" w:hAnsi="Times New Roman" w:cs="Times New Roman"/>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w:t>
      </w:r>
      <w:r w:rsidR="0001476C" w:rsidRPr="00202381">
        <w:rPr>
          <w:rFonts w:ascii="Times New Roman" w:hAnsi="Times New Roman" w:cs="Times New Roman"/>
          <w:color w:val="000000" w:themeColor="text1"/>
          <w:sz w:val="24"/>
          <w:szCs w:val="24"/>
        </w:rPr>
        <w:t>и;</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получение результата предоставления муниципальной</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услуги;</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получение сведений о ходе рассмотрения заявления;</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xml:space="preserve"> </w:t>
      </w:r>
      <w:r w:rsidR="008A58C2" w:rsidRPr="00202381">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8A58C2"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01476C" w:rsidRPr="00202381">
        <w:rPr>
          <w:rFonts w:ascii="Times New Roman" w:hAnsi="Times New Roman" w:cs="Times New Roman"/>
          <w:color w:val="000000" w:themeColor="text1"/>
          <w:sz w:val="24"/>
          <w:szCs w:val="24"/>
        </w:rPr>
        <w:t> </w:t>
      </w:r>
      <w:r w:rsidR="008A58C2" w:rsidRPr="00202381">
        <w:rPr>
          <w:rFonts w:ascii="Times New Roman" w:hAnsi="Times New Roman" w:cs="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B3086" w:rsidRPr="00202381" w:rsidRDefault="00C63CC7"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Порядок осуществления административных процедур (действий)</w:t>
      </w:r>
    </w:p>
    <w:p w:rsidR="00C63CC7" w:rsidRPr="00202381" w:rsidRDefault="00C63CC7"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электронной форме</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3.3. Формирование заявления.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w:t>
      </w:r>
      <w:r w:rsidRPr="00202381">
        <w:rPr>
          <w:rFonts w:ascii="Times New Roman" w:hAnsi="Times New Roman" w:cs="Times New Roman"/>
          <w:color w:val="000000" w:themeColor="text1"/>
          <w:sz w:val="24"/>
          <w:szCs w:val="24"/>
        </w:rPr>
        <w:b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 формировании заявления заявителю обеспечивается: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а) возможность копирования и сохранения заявления и иных документов, указанных </w:t>
      </w:r>
      <w:r w:rsidRPr="00202381">
        <w:rPr>
          <w:rFonts w:ascii="Times New Roman" w:hAnsi="Times New Roman" w:cs="Times New Roman"/>
          <w:color w:val="000000" w:themeColor="text1"/>
          <w:sz w:val="24"/>
          <w:szCs w:val="24"/>
        </w:rPr>
        <w:br/>
        <w:t>в подпункте 2.</w:t>
      </w:r>
      <w:r w:rsidR="00797295" w:rsidRPr="00202381">
        <w:rPr>
          <w:rFonts w:ascii="Times New Roman" w:hAnsi="Times New Roman" w:cs="Times New Roman"/>
          <w:color w:val="000000" w:themeColor="text1"/>
          <w:sz w:val="24"/>
          <w:szCs w:val="24"/>
        </w:rPr>
        <w:t>8</w:t>
      </w:r>
      <w:r w:rsidRPr="00202381">
        <w:rPr>
          <w:rFonts w:ascii="Times New Roman" w:hAnsi="Times New Roman" w:cs="Times New Roman"/>
          <w:color w:val="000000" w:themeColor="text1"/>
          <w:sz w:val="24"/>
          <w:szCs w:val="24"/>
        </w:rPr>
        <w:t xml:space="preserve"> Административного регламента, необходимых для предоставления муниципальной услуги;</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663E"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 заполнение полей электронной формы заявления до начала ввода сведений заявителем</w:t>
      </w:r>
      <w:r w:rsidR="0052663E" w:rsidRPr="00202381">
        <w:rPr>
          <w:rFonts w:ascii="Times New Roman" w:hAnsi="Times New Roman" w:cs="Times New Roman"/>
          <w:color w:val="000000" w:themeColor="text1"/>
          <w:sz w:val="24"/>
          <w:szCs w:val="24"/>
        </w:rPr>
        <w:t xml:space="preserve"> </w:t>
      </w:r>
      <w:r w:rsidR="000C0233"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использованием</w:t>
      </w:r>
      <w:r w:rsidR="0052663E"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сведений,</w:t>
      </w:r>
      <w:r w:rsidR="0052663E"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размещенных</w:t>
      </w:r>
      <w:r w:rsidR="0052663E"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в ЕСИА,</w:t>
      </w:r>
      <w:r w:rsidR="0052663E"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 xml:space="preserve">и сведений, опубликованных </w:t>
      </w:r>
      <w:r w:rsidR="0052663E"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на ЕПГУ, в части, касающейся сведений, отсутствующих в ЕСИА; </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 возможность вернуться на любой из этапов заполнения электронной формы</w:t>
      </w:r>
      <w:r w:rsidR="0052663E"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заявления без потери ранее введенной информации;</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е) возможность доступа заявителя на ЕПГУ к ранее поданным им заявлениям в течение </w:t>
      </w:r>
      <w:r w:rsidR="00394930"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не менее одного года, а также частично сформированных заявлений — в течение не менее </w:t>
      </w:r>
      <w:r w:rsidR="00B467E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3 месяцев.</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3CC7" w:rsidRPr="00202381" w:rsidRDefault="0052663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r w:rsidR="003D6F09" w:rsidRPr="00202381">
        <w:rPr>
          <w:rFonts w:ascii="Times New Roman" w:hAnsi="Times New Roman" w:cs="Times New Roman"/>
          <w:color w:val="000000" w:themeColor="text1"/>
          <w:sz w:val="24"/>
          <w:szCs w:val="24"/>
        </w:rPr>
        <w:t>4</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w:t>
      </w:r>
      <w:r w:rsidR="00991197"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в следующий за ним первый рабочий день:</w:t>
      </w:r>
    </w:p>
    <w:p w:rsidR="00C63CC7" w:rsidRPr="00202381" w:rsidRDefault="00A5604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 </w:t>
      </w:r>
      <w:r w:rsidR="00C63CC7" w:rsidRPr="00202381">
        <w:rPr>
          <w:rFonts w:ascii="Times New Roman" w:hAnsi="Times New Roman" w:cs="Times New Roman"/>
          <w:color w:val="000000" w:themeColor="text1"/>
          <w:sz w:val="24"/>
          <w:szCs w:val="24"/>
        </w:rPr>
        <w:t xml:space="preserve">прием документов, необходимых для предоставления муниципальной услуги, </w:t>
      </w:r>
      <w:r w:rsidR="0052663E"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и направление заявителю электронного сообщения о поступлении заявления;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2663E" w:rsidRPr="00202381" w:rsidRDefault="0052663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r w:rsidR="003D6F09" w:rsidRPr="00202381">
        <w:rPr>
          <w:rFonts w:ascii="Times New Roman" w:hAnsi="Times New Roman" w:cs="Times New Roman"/>
          <w:color w:val="000000" w:themeColor="text1"/>
          <w:sz w:val="24"/>
          <w:szCs w:val="24"/>
        </w:rPr>
        <w:t>5.</w:t>
      </w:r>
      <w:r w:rsidR="003D6F09" w:rsidRPr="00202381">
        <w:rPr>
          <w:rFonts w:ascii="Times New Roman" w:hAnsi="Times New Roman" w:cs="Times New Roman"/>
          <w:color w:val="000000" w:themeColor="text1"/>
          <w:sz w:val="24"/>
          <w:szCs w:val="24"/>
          <w:lang w:val="en-US"/>
        </w:rPr>
        <w:t> </w:t>
      </w:r>
      <w:r w:rsidR="00C63CC7" w:rsidRPr="00202381">
        <w:rPr>
          <w:rFonts w:ascii="Times New Roman" w:hAnsi="Times New Roman" w:cs="Times New Roman"/>
          <w:color w:val="000000" w:themeColor="text1"/>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(далее</w:t>
      </w:r>
      <w:r w:rsidR="00F45BBA"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 xml:space="preserve"> ответственное должностное лицо), в государственной информационной системе, используемой Уполномоченным органом</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 xml:space="preserve">для предоставления муниципальной услуги </w:t>
      </w:r>
      <w:r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 xml:space="preserve">(далее — ГИС). </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Ответственное должностное лицо:</w:t>
      </w:r>
    </w:p>
    <w:p w:rsidR="00C63CC7"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 xml:space="preserve">проверяет наличие электронных заявлений, поступивших с ЕПГУ, с периодом </w:t>
      </w:r>
      <w:r w:rsidR="0052663E"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не реже 2 раз в день;</w:t>
      </w:r>
    </w:p>
    <w:p w:rsidR="00C63CC7"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US"/>
        </w:rPr>
        <w:t> </w:t>
      </w:r>
      <w:r w:rsidR="00C63CC7" w:rsidRPr="00202381">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C63CC7"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производит</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действия</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в</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соответствии</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с</w:t>
      </w:r>
      <w:r w:rsidR="0052663E" w:rsidRPr="00202381">
        <w:rPr>
          <w:rFonts w:ascii="Times New Roman" w:hAnsi="Times New Roman" w:cs="Times New Roman"/>
          <w:color w:val="000000" w:themeColor="text1"/>
          <w:sz w:val="24"/>
          <w:szCs w:val="24"/>
        </w:rPr>
        <w:t xml:space="preserve"> под</w:t>
      </w:r>
      <w:r w:rsidR="00C63CC7" w:rsidRPr="00202381">
        <w:rPr>
          <w:rFonts w:ascii="Times New Roman" w:hAnsi="Times New Roman" w:cs="Times New Roman"/>
          <w:color w:val="000000" w:themeColor="text1"/>
          <w:sz w:val="24"/>
          <w:szCs w:val="24"/>
        </w:rPr>
        <w:t>пункт</w:t>
      </w:r>
      <w:r w:rsidR="0052663E" w:rsidRPr="00202381">
        <w:rPr>
          <w:rFonts w:ascii="Times New Roman" w:hAnsi="Times New Roman" w:cs="Times New Roman"/>
          <w:color w:val="000000" w:themeColor="text1"/>
          <w:sz w:val="24"/>
          <w:szCs w:val="24"/>
        </w:rPr>
        <w:t>ом 3.</w:t>
      </w:r>
      <w:r w:rsidRPr="00202381">
        <w:rPr>
          <w:rFonts w:ascii="Times New Roman" w:hAnsi="Times New Roman" w:cs="Times New Roman"/>
          <w:color w:val="000000" w:themeColor="text1"/>
          <w:sz w:val="24"/>
          <w:szCs w:val="24"/>
        </w:rPr>
        <w:t>4</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Административного регламента.</w:t>
      </w:r>
    </w:p>
    <w:p w:rsidR="00C63CC7" w:rsidRPr="00202381" w:rsidRDefault="0052663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r w:rsidR="003D6F09" w:rsidRPr="00202381">
        <w:rPr>
          <w:rFonts w:ascii="Times New Roman" w:hAnsi="Times New Roman" w:cs="Times New Roman"/>
          <w:color w:val="000000" w:themeColor="text1"/>
          <w:sz w:val="24"/>
          <w:szCs w:val="24"/>
        </w:rPr>
        <w:t>6.</w:t>
      </w:r>
      <w:r w:rsidR="003D6F09" w:rsidRPr="00202381">
        <w:rPr>
          <w:rFonts w:ascii="Times New Roman" w:hAnsi="Times New Roman" w:cs="Times New Roman"/>
          <w:color w:val="000000" w:themeColor="text1"/>
          <w:sz w:val="24"/>
          <w:szCs w:val="24"/>
          <w:lang w:val="en-US"/>
        </w:rPr>
        <w:t> </w:t>
      </w:r>
      <w:r w:rsidR="00C63CC7" w:rsidRPr="00202381">
        <w:rPr>
          <w:rFonts w:ascii="Times New Roman" w:hAnsi="Times New Roman" w:cs="Times New Roman"/>
          <w:color w:val="000000" w:themeColor="text1"/>
          <w:sz w:val="24"/>
          <w:szCs w:val="24"/>
        </w:rPr>
        <w:t>Заявителю</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в</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качестве</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результата</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предоставления</w:t>
      </w:r>
      <w:r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муниципальной услуги обеспечивается возможность получения документа:</w:t>
      </w:r>
    </w:p>
    <w:p w:rsidR="00C63CC7"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US"/>
        </w:rPr>
        <w:t> </w:t>
      </w:r>
      <w:r w:rsidR="00C63CC7" w:rsidRPr="00202381">
        <w:rPr>
          <w:rFonts w:ascii="Times New Roman" w:hAnsi="Times New Roman"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3CC7" w:rsidRPr="00202381" w:rsidRDefault="003D6F09"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2663E" w:rsidRPr="00202381">
        <w:rPr>
          <w:rFonts w:ascii="Times New Roman" w:hAnsi="Times New Roman" w:cs="Times New Roman"/>
          <w:color w:val="000000" w:themeColor="text1"/>
          <w:sz w:val="24"/>
          <w:szCs w:val="24"/>
        </w:rPr>
        <w:t xml:space="preserve"> </w:t>
      </w:r>
      <w:r w:rsidR="00C63CC7" w:rsidRPr="00202381">
        <w:rPr>
          <w:rFonts w:ascii="Times New Roman" w:hAnsi="Times New Roman"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3CC7" w:rsidRPr="00202381" w:rsidRDefault="0031762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r w:rsidR="003D6F09" w:rsidRPr="00202381">
        <w:rPr>
          <w:rFonts w:ascii="Times New Roman" w:hAnsi="Times New Roman" w:cs="Times New Roman"/>
          <w:color w:val="000000" w:themeColor="text1"/>
          <w:sz w:val="24"/>
          <w:szCs w:val="24"/>
        </w:rPr>
        <w:t>7.</w:t>
      </w:r>
      <w:r w:rsidR="003D6F09" w:rsidRPr="00202381">
        <w:rPr>
          <w:rFonts w:ascii="Times New Roman" w:hAnsi="Times New Roman" w:cs="Times New Roman"/>
          <w:color w:val="000000" w:themeColor="text1"/>
          <w:sz w:val="24"/>
          <w:szCs w:val="24"/>
          <w:lang w:val="en-US"/>
        </w:rPr>
        <w:t> </w:t>
      </w:r>
      <w:r w:rsidR="00C63CC7" w:rsidRPr="00202381">
        <w:rPr>
          <w:rFonts w:ascii="Times New Roman" w:hAnsi="Times New Roman" w:cs="Times New Roman"/>
          <w:color w:val="000000" w:themeColor="text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C63CC7" w:rsidRPr="00202381" w:rsidRDefault="00C63CC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0031762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63CC7" w:rsidRPr="00202381" w:rsidRDefault="005C435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б) </w:t>
      </w:r>
      <w:r w:rsidR="00C63CC7" w:rsidRPr="00202381">
        <w:rPr>
          <w:rFonts w:ascii="Times New Roman" w:hAnsi="Times New Roman" w:cs="Times New Roman"/>
          <w:color w:val="000000" w:themeColor="text1"/>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w:t>
      </w:r>
      <w:r w:rsidR="00BA5645" w:rsidRPr="00202381">
        <w:rPr>
          <w:rFonts w:ascii="Times New Roman" w:hAnsi="Times New Roman" w:cs="Times New Roman"/>
          <w:color w:val="000000" w:themeColor="text1"/>
          <w:sz w:val="24"/>
          <w:szCs w:val="24"/>
        </w:rPr>
        <w:br/>
      </w:r>
      <w:r w:rsidR="00C63CC7" w:rsidRPr="00202381">
        <w:rPr>
          <w:rFonts w:ascii="Times New Roman" w:hAnsi="Times New Roman" w:cs="Times New Roman"/>
          <w:color w:val="000000" w:themeColor="text1"/>
          <w:sz w:val="24"/>
          <w:szCs w:val="24"/>
        </w:rPr>
        <w:t>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317625" w:rsidRPr="00202381" w:rsidRDefault="00317625"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Порядок исправления допущенных опечаток и ошибок в выданных </w:t>
      </w:r>
      <w:r w:rsidR="0079729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результате предоставления муниципальной услуги документах</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5C435F" w:rsidRPr="00202381" w:rsidRDefault="00317625" w:rsidP="009247CB">
      <w:pPr>
        <w:spacing w:after="0" w:line="360" w:lineRule="auto"/>
        <w:ind w:firstLine="709"/>
        <w:contextualSpacing/>
        <w:jc w:val="both"/>
        <w:rPr>
          <w:rFonts w:ascii="Times New Roman" w:hAnsi="Times New Roman" w:cs="Times New Roman"/>
          <w:bCs/>
          <w:color w:val="000000" w:themeColor="text1"/>
          <w:sz w:val="24"/>
          <w:szCs w:val="24"/>
          <w:lang w:eastAsia="ru-RU" w:bidi="ru-RU"/>
        </w:rPr>
      </w:pPr>
      <w:r w:rsidRPr="00202381">
        <w:rPr>
          <w:rFonts w:ascii="Times New Roman" w:hAnsi="Times New Roman" w:cs="Times New Roman"/>
          <w:color w:val="000000" w:themeColor="text1"/>
          <w:sz w:val="24"/>
          <w:szCs w:val="24"/>
        </w:rPr>
        <w:t>3.</w:t>
      </w:r>
      <w:r w:rsidR="002354D0" w:rsidRPr="00202381">
        <w:rPr>
          <w:rFonts w:ascii="Times New Roman" w:hAnsi="Times New Roman" w:cs="Times New Roman"/>
          <w:color w:val="000000" w:themeColor="text1"/>
          <w:sz w:val="24"/>
          <w:szCs w:val="24"/>
        </w:rPr>
        <w:t>8</w:t>
      </w:r>
      <w:r w:rsidR="00BA5645" w:rsidRPr="00202381">
        <w:rPr>
          <w:rFonts w:ascii="Times New Roman" w:hAnsi="Times New Roman" w:cs="Times New Roman"/>
          <w:color w:val="000000" w:themeColor="text1"/>
          <w:sz w:val="24"/>
          <w:szCs w:val="24"/>
        </w:rPr>
        <w:t>. </w:t>
      </w:r>
      <w:r w:rsidRPr="00202381">
        <w:rPr>
          <w:rFonts w:ascii="Times New Roman" w:hAnsi="Times New Roman" w:cs="Times New Roman"/>
          <w:color w:val="000000" w:themeColor="text1"/>
          <w:sz w:val="24"/>
          <w:szCs w:val="24"/>
        </w:rPr>
        <w:t xml:space="preserve">В случае выявления опечаток и ошибок заявитель вправе обратиться </w:t>
      </w:r>
      <w:r w:rsidRPr="00202381">
        <w:rPr>
          <w:rFonts w:ascii="Times New Roman" w:hAnsi="Times New Roman" w:cs="Times New Roman"/>
          <w:color w:val="000000" w:themeColor="text1"/>
          <w:sz w:val="24"/>
          <w:szCs w:val="24"/>
        </w:rPr>
        <w:br/>
        <w:t>в Уполномоченный орган</w:t>
      </w:r>
      <w:r w:rsidR="00A56047" w:rsidRPr="00202381">
        <w:rPr>
          <w:rFonts w:ascii="Times New Roman" w:hAnsi="Times New Roman" w:cs="Times New Roman"/>
          <w:color w:val="000000" w:themeColor="text1"/>
          <w:sz w:val="24"/>
          <w:szCs w:val="24"/>
        </w:rPr>
        <w:t>, Управление</w:t>
      </w:r>
      <w:r w:rsidRPr="00202381">
        <w:rPr>
          <w:rFonts w:ascii="Times New Roman" w:hAnsi="Times New Roman" w:cs="Times New Roman"/>
          <w:color w:val="000000" w:themeColor="text1"/>
          <w:sz w:val="24"/>
          <w:szCs w:val="24"/>
        </w:rPr>
        <w:t xml:space="preserve"> с заявлением </w:t>
      </w:r>
      <w:r w:rsidR="005C435F" w:rsidRPr="00202381">
        <w:rPr>
          <w:rFonts w:ascii="Times New Roman" w:hAnsi="Times New Roman" w:cs="Times New Roman"/>
          <w:bCs/>
          <w:color w:val="000000" w:themeColor="text1"/>
          <w:sz w:val="24"/>
          <w:szCs w:val="24"/>
          <w:lang w:eastAsia="ru-RU" w:bidi="ru-RU"/>
        </w:rPr>
        <w:t>о</w:t>
      </w:r>
      <w:hyperlink r:id="rId20" w:tgtFrame="_top">
        <w:r w:rsidR="005C435F" w:rsidRPr="00202381">
          <w:rPr>
            <w:rFonts w:ascii="Times New Roman" w:hAnsi="Times New Roman" w:cs="Times New Roman"/>
            <w:bCs/>
            <w:color w:val="000000" w:themeColor="text1"/>
            <w:sz w:val="24"/>
            <w:szCs w:val="24"/>
            <w:lang w:eastAsia="ru-RU" w:bidi="ru-RU"/>
          </w:rPr>
          <w:t xml:space="preserve"> </w:t>
        </w:r>
      </w:hyperlink>
      <w:hyperlink r:id="rId21" w:tgtFrame="_top">
        <w:r w:rsidR="005C435F" w:rsidRPr="00202381">
          <w:rPr>
            <w:rFonts w:ascii="Times New Roman" w:hAnsi="Times New Roman" w:cs="Times New Roman"/>
            <w:bCs/>
            <w:color w:val="000000" w:themeColor="text1"/>
            <w:sz w:val="24"/>
            <w:szCs w:val="24"/>
            <w:lang w:eastAsia="ru-RU" w:bidi="ru-RU"/>
          </w:rPr>
          <w:t>н</w:t>
        </w:r>
      </w:hyperlink>
      <w:r w:rsidR="005C435F" w:rsidRPr="00202381">
        <w:rPr>
          <w:rFonts w:ascii="Times New Roman" w:hAnsi="Times New Roman" w:cs="Times New Roman"/>
          <w:bCs/>
          <w:color w:val="000000" w:themeColor="text1"/>
          <w:sz w:val="24"/>
          <w:szCs w:val="24"/>
          <w:lang w:eastAsia="ru-RU" w:bidi="ru-RU"/>
        </w:rPr>
        <w:t xml:space="preserve">еобходимости исправления опечаток </w:t>
      </w:r>
      <w:r w:rsidR="00BA5645" w:rsidRPr="00202381">
        <w:rPr>
          <w:rFonts w:ascii="Times New Roman" w:hAnsi="Times New Roman" w:cs="Times New Roman"/>
          <w:bCs/>
          <w:color w:val="000000" w:themeColor="text1"/>
          <w:sz w:val="24"/>
          <w:szCs w:val="24"/>
          <w:lang w:eastAsia="ru-RU" w:bidi="ru-RU"/>
        </w:rPr>
        <w:br/>
      </w:r>
      <w:r w:rsidR="005C435F" w:rsidRPr="00202381">
        <w:rPr>
          <w:rFonts w:ascii="Times New Roman" w:hAnsi="Times New Roman" w:cs="Times New Roman"/>
          <w:bCs/>
          <w:color w:val="000000" w:themeColor="text1"/>
          <w:sz w:val="24"/>
          <w:szCs w:val="24"/>
          <w:lang w:eastAsia="ru-RU" w:bidi="ru-RU"/>
        </w:rPr>
        <w:t>и ошибок, в котором содержится указание на их</w:t>
      </w:r>
      <w:r w:rsidR="005C435F" w:rsidRPr="00202381">
        <w:rPr>
          <w:rFonts w:ascii="Times New Roman" w:hAnsi="Times New Roman" w:cs="Times New Roman"/>
          <w:color w:val="000000" w:themeColor="text1"/>
          <w:sz w:val="24"/>
          <w:szCs w:val="24"/>
        </w:rPr>
        <w:t xml:space="preserve"> </w:t>
      </w:r>
      <w:hyperlink r:id="rId22" w:tgtFrame="_top">
        <w:r w:rsidR="005C435F" w:rsidRPr="00202381">
          <w:rPr>
            <w:rFonts w:ascii="Times New Roman" w:hAnsi="Times New Roman" w:cs="Times New Roman"/>
            <w:bCs/>
            <w:color w:val="000000" w:themeColor="text1"/>
            <w:sz w:val="24"/>
            <w:szCs w:val="24"/>
            <w:lang w:eastAsia="ru-RU" w:bidi="ru-RU"/>
          </w:rPr>
          <w:t>о</w:t>
        </w:r>
      </w:hyperlink>
      <w:hyperlink r:id="rId23" w:tgtFrame="_top">
        <w:r w:rsidR="005C435F" w:rsidRPr="00202381">
          <w:rPr>
            <w:rFonts w:ascii="Times New Roman" w:hAnsi="Times New Roman" w:cs="Times New Roman"/>
            <w:bCs/>
            <w:color w:val="000000" w:themeColor="text1"/>
            <w:sz w:val="24"/>
            <w:szCs w:val="24"/>
            <w:lang w:eastAsia="ru-RU" w:bidi="ru-RU"/>
          </w:rPr>
          <w:t>писа</w:t>
        </w:r>
      </w:hyperlink>
      <w:hyperlink r:id="rId24" w:tgtFrame="_top">
        <w:r w:rsidR="005C435F" w:rsidRPr="00202381">
          <w:rPr>
            <w:rFonts w:ascii="Times New Roman" w:hAnsi="Times New Roman" w:cs="Times New Roman"/>
            <w:bCs/>
            <w:color w:val="000000" w:themeColor="text1"/>
            <w:sz w:val="24"/>
            <w:szCs w:val="24"/>
            <w:lang w:eastAsia="ru-RU" w:bidi="ru-RU"/>
          </w:rPr>
          <w:t>н</w:t>
        </w:r>
      </w:hyperlink>
      <w:hyperlink r:id="rId25" w:tgtFrame="_top">
        <w:r w:rsidR="005C435F" w:rsidRPr="00202381">
          <w:rPr>
            <w:rFonts w:ascii="Times New Roman" w:hAnsi="Times New Roman" w:cs="Times New Roman"/>
            <w:bCs/>
            <w:color w:val="000000" w:themeColor="text1"/>
            <w:sz w:val="24"/>
            <w:szCs w:val="24"/>
            <w:lang w:eastAsia="ru-RU" w:bidi="ru-RU"/>
          </w:rPr>
          <w:t>ие</w:t>
        </w:r>
      </w:hyperlink>
      <w:r w:rsidR="005C435F" w:rsidRPr="00202381">
        <w:rPr>
          <w:rFonts w:ascii="Times New Roman" w:hAnsi="Times New Roman" w:cs="Times New Roman"/>
          <w:bCs/>
          <w:color w:val="000000" w:themeColor="text1"/>
          <w:sz w:val="24"/>
          <w:szCs w:val="24"/>
          <w:lang w:eastAsia="ru-RU" w:bidi="ru-RU"/>
        </w:rPr>
        <w:t xml:space="preserve"> </w:t>
      </w:r>
      <w:hyperlink r:id="rId26" w:tgtFrame="_top">
        <w:r w:rsidR="005C435F" w:rsidRPr="00202381">
          <w:rPr>
            <w:rFonts w:ascii="Times New Roman" w:hAnsi="Times New Roman" w:cs="Times New Roman"/>
            <w:bCs/>
            <w:color w:val="000000" w:themeColor="text1"/>
            <w:sz w:val="24"/>
            <w:szCs w:val="24"/>
            <w:lang w:eastAsia="ru-RU" w:bidi="ru-RU"/>
          </w:rPr>
          <w:t>с</w:t>
        </w:r>
      </w:hyperlink>
      <w:hyperlink r:id="rId27" w:tgtFrame="_top">
        <w:r w:rsidR="005C435F" w:rsidRPr="00202381">
          <w:rPr>
            <w:rFonts w:ascii="Times New Roman" w:hAnsi="Times New Roman" w:cs="Times New Roman"/>
            <w:bCs/>
            <w:color w:val="000000" w:themeColor="text1"/>
            <w:sz w:val="24"/>
            <w:szCs w:val="24"/>
            <w:lang w:eastAsia="ru-RU" w:bidi="ru-RU"/>
          </w:rPr>
          <w:t xml:space="preserve"> </w:t>
        </w:r>
      </w:hyperlink>
      <w:r w:rsidR="005C435F" w:rsidRPr="00202381">
        <w:rPr>
          <w:rFonts w:ascii="Times New Roman" w:hAnsi="Times New Roman" w:cs="Times New Roman"/>
          <w:bCs/>
          <w:color w:val="000000" w:themeColor="text1"/>
          <w:sz w:val="24"/>
          <w:szCs w:val="24"/>
          <w:lang w:eastAsia="ru-RU" w:bidi="ru-RU"/>
        </w:rPr>
        <w:t>п</w:t>
      </w:r>
      <w:hyperlink r:id="rId28" w:tgtFrame="_top">
        <w:r w:rsidR="005C435F" w:rsidRPr="00202381">
          <w:rPr>
            <w:rFonts w:ascii="Times New Roman" w:hAnsi="Times New Roman" w:cs="Times New Roman"/>
            <w:bCs/>
            <w:color w:val="000000" w:themeColor="text1"/>
            <w:sz w:val="24"/>
            <w:szCs w:val="24"/>
            <w:lang w:eastAsia="ru-RU" w:bidi="ru-RU"/>
          </w:rPr>
          <w:t>риложени</w:t>
        </w:r>
      </w:hyperlink>
      <w:r w:rsidR="005C435F" w:rsidRPr="00202381">
        <w:rPr>
          <w:rFonts w:ascii="Times New Roman" w:hAnsi="Times New Roman" w:cs="Times New Roman"/>
          <w:bCs/>
          <w:color w:val="000000" w:themeColor="text1"/>
          <w:sz w:val="24"/>
          <w:szCs w:val="24"/>
          <w:lang w:eastAsia="ru-RU" w:bidi="ru-RU"/>
        </w:rPr>
        <w:t xml:space="preserve">ем </w:t>
      </w:r>
      <w:hyperlink r:id="rId29" w:tgtFrame="_top">
        <w:r w:rsidR="005C435F" w:rsidRPr="00202381">
          <w:rPr>
            <w:rFonts w:ascii="Times New Roman" w:hAnsi="Times New Roman" w:cs="Times New Roman"/>
            <w:bCs/>
            <w:color w:val="000000" w:themeColor="text1"/>
            <w:sz w:val="24"/>
            <w:szCs w:val="24"/>
            <w:lang w:eastAsia="ru-RU" w:bidi="ru-RU"/>
          </w:rPr>
          <w:t>д</w:t>
        </w:r>
      </w:hyperlink>
      <w:hyperlink r:id="rId30" w:tgtFrame="_top">
        <w:r w:rsidR="005C435F" w:rsidRPr="00202381">
          <w:rPr>
            <w:rFonts w:ascii="Times New Roman" w:hAnsi="Times New Roman" w:cs="Times New Roman"/>
            <w:bCs/>
            <w:color w:val="000000" w:themeColor="text1"/>
            <w:sz w:val="24"/>
            <w:szCs w:val="24"/>
            <w:lang w:eastAsia="ru-RU" w:bidi="ru-RU"/>
          </w:rPr>
          <w:t>окумент</w:t>
        </w:r>
      </w:hyperlink>
      <w:hyperlink r:id="rId31" w:tgtFrame="_top">
        <w:r w:rsidR="005C435F" w:rsidRPr="00202381">
          <w:rPr>
            <w:rFonts w:ascii="Times New Roman" w:hAnsi="Times New Roman" w:cs="Times New Roman"/>
            <w:bCs/>
            <w:color w:val="000000" w:themeColor="text1"/>
            <w:sz w:val="24"/>
            <w:szCs w:val="24"/>
            <w:lang w:eastAsia="ru-RU" w:bidi="ru-RU"/>
          </w:rPr>
          <w:t>а</w:t>
        </w:r>
      </w:hyperlink>
      <w:hyperlink r:id="rId32" w:tgtFrame="_top">
        <w:r w:rsidR="005C435F" w:rsidRPr="00202381">
          <w:rPr>
            <w:rFonts w:ascii="Times New Roman" w:hAnsi="Times New Roman" w:cs="Times New Roman"/>
            <w:bCs/>
            <w:color w:val="000000" w:themeColor="text1"/>
            <w:sz w:val="24"/>
            <w:szCs w:val="24"/>
            <w:lang w:eastAsia="ru-RU" w:bidi="ru-RU"/>
          </w:rPr>
          <w:t xml:space="preserve">, </w:t>
        </w:r>
      </w:hyperlink>
      <w:hyperlink r:id="rId33" w:tgtFrame="_top">
        <w:r w:rsidR="005C435F" w:rsidRPr="00202381">
          <w:rPr>
            <w:rFonts w:ascii="Times New Roman" w:hAnsi="Times New Roman" w:cs="Times New Roman"/>
            <w:bCs/>
            <w:color w:val="000000" w:themeColor="text1"/>
            <w:sz w:val="24"/>
            <w:szCs w:val="24"/>
            <w:lang w:eastAsia="ru-RU" w:bidi="ru-RU"/>
          </w:rPr>
          <w:t>в</w:t>
        </w:r>
      </w:hyperlink>
      <w:hyperlink r:id="rId34" w:tgtFrame="_top">
        <w:r w:rsidR="005C435F" w:rsidRPr="00202381">
          <w:rPr>
            <w:rFonts w:ascii="Times New Roman" w:hAnsi="Times New Roman" w:cs="Times New Roman"/>
            <w:bCs/>
            <w:color w:val="000000" w:themeColor="text1"/>
            <w:sz w:val="24"/>
            <w:szCs w:val="24"/>
            <w:lang w:eastAsia="ru-RU" w:bidi="ru-RU"/>
          </w:rPr>
          <w:t xml:space="preserve"> </w:t>
        </w:r>
      </w:hyperlink>
      <w:hyperlink r:id="rId35" w:tgtFrame="_top">
        <w:r w:rsidR="005C435F" w:rsidRPr="00202381">
          <w:rPr>
            <w:rFonts w:ascii="Times New Roman" w:hAnsi="Times New Roman" w:cs="Times New Roman"/>
            <w:bCs/>
            <w:color w:val="000000" w:themeColor="text1"/>
            <w:sz w:val="24"/>
            <w:szCs w:val="24"/>
            <w:lang w:eastAsia="ru-RU" w:bidi="ru-RU"/>
          </w:rPr>
          <w:t>к</w:t>
        </w:r>
      </w:hyperlink>
      <w:hyperlink r:id="rId36" w:tgtFrame="_top">
        <w:r w:rsidR="005C435F" w:rsidRPr="00202381">
          <w:rPr>
            <w:rFonts w:ascii="Times New Roman" w:hAnsi="Times New Roman" w:cs="Times New Roman"/>
            <w:bCs/>
            <w:color w:val="000000" w:themeColor="text1"/>
            <w:sz w:val="24"/>
            <w:szCs w:val="24"/>
            <w:lang w:eastAsia="ru-RU" w:bidi="ru-RU"/>
          </w:rPr>
          <w:t>оторо</w:t>
        </w:r>
      </w:hyperlink>
      <w:hyperlink r:id="rId37" w:tgtFrame="_top">
        <w:r w:rsidR="005C435F" w:rsidRPr="00202381">
          <w:rPr>
            <w:rFonts w:ascii="Times New Roman" w:hAnsi="Times New Roman" w:cs="Times New Roman"/>
            <w:bCs/>
            <w:color w:val="000000" w:themeColor="text1"/>
            <w:sz w:val="24"/>
            <w:szCs w:val="24"/>
            <w:lang w:eastAsia="ru-RU" w:bidi="ru-RU"/>
          </w:rPr>
          <w:t>м</w:t>
        </w:r>
      </w:hyperlink>
      <w:hyperlink r:id="rId38" w:tgtFrame="_top">
        <w:r w:rsidR="005C435F" w:rsidRPr="00202381">
          <w:rPr>
            <w:rFonts w:ascii="Times New Roman" w:hAnsi="Times New Roman" w:cs="Times New Roman"/>
            <w:bCs/>
            <w:color w:val="000000" w:themeColor="text1"/>
            <w:sz w:val="24"/>
            <w:szCs w:val="24"/>
            <w:lang w:eastAsia="ru-RU" w:bidi="ru-RU"/>
          </w:rPr>
          <w:t xml:space="preserve"> </w:t>
        </w:r>
      </w:hyperlink>
      <w:hyperlink r:id="rId39" w:tgtFrame="_top">
        <w:r w:rsidR="005C435F" w:rsidRPr="00202381">
          <w:rPr>
            <w:rFonts w:ascii="Times New Roman" w:hAnsi="Times New Roman" w:cs="Times New Roman"/>
            <w:bCs/>
            <w:color w:val="000000" w:themeColor="text1"/>
            <w:sz w:val="24"/>
            <w:szCs w:val="24"/>
            <w:lang w:eastAsia="ru-RU" w:bidi="ru-RU"/>
          </w:rPr>
          <w:t>о</w:t>
        </w:r>
      </w:hyperlink>
      <w:hyperlink r:id="rId40" w:tgtFrame="_top">
        <w:r w:rsidR="005C435F" w:rsidRPr="00202381">
          <w:rPr>
            <w:rFonts w:ascii="Times New Roman" w:hAnsi="Times New Roman" w:cs="Times New Roman"/>
            <w:bCs/>
            <w:color w:val="000000" w:themeColor="text1"/>
            <w:sz w:val="24"/>
            <w:szCs w:val="24"/>
            <w:lang w:eastAsia="ru-RU" w:bidi="ru-RU"/>
          </w:rPr>
          <w:t>бнаружен</w:t>
        </w:r>
      </w:hyperlink>
      <w:hyperlink r:id="rId41" w:tgtFrame="_top">
        <w:r w:rsidR="005C435F" w:rsidRPr="00202381">
          <w:rPr>
            <w:rFonts w:ascii="Times New Roman" w:hAnsi="Times New Roman" w:cs="Times New Roman"/>
            <w:bCs/>
            <w:color w:val="000000" w:themeColor="text1"/>
            <w:sz w:val="24"/>
            <w:szCs w:val="24"/>
            <w:lang w:eastAsia="ru-RU" w:bidi="ru-RU"/>
          </w:rPr>
          <w:t>а</w:t>
        </w:r>
      </w:hyperlink>
      <w:hyperlink r:id="rId42" w:tgtFrame="_top">
        <w:r w:rsidR="005C435F" w:rsidRPr="00202381">
          <w:rPr>
            <w:rFonts w:ascii="Times New Roman" w:hAnsi="Times New Roman" w:cs="Times New Roman"/>
            <w:bCs/>
            <w:color w:val="000000" w:themeColor="text1"/>
            <w:sz w:val="24"/>
            <w:szCs w:val="24"/>
            <w:lang w:eastAsia="ru-RU" w:bidi="ru-RU"/>
          </w:rPr>
          <w:t xml:space="preserve"> </w:t>
        </w:r>
      </w:hyperlink>
      <w:hyperlink r:id="rId43" w:tgtFrame="_top">
        <w:r w:rsidR="005C435F" w:rsidRPr="00202381">
          <w:rPr>
            <w:rFonts w:ascii="Times New Roman" w:hAnsi="Times New Roman" w:cs="Times New Roman"/>
            <w:bCs/>
            <w:color w:val="000000" w:themeColor="text1"/>
            <w:sz w:val="24"/>
            <w:szCs w:val="24"/>
            <w:lang w:eastAsia="ru-RU" w:bidi="ru-RU"/>
          </w:rPr>
          <w:t>о</w:t>
        </w:r>
      </w:hyperlink>
      <w:hyperlink r:id="rId44" w:tgtFrame="_top">
        <w:r w:rsidR="005C435F" w:rsidRPr="00202381">
          <w:rPr>
            <w:rFonts w:ascii="Times New Roman" w:hAnsi="Times New Roman" w:cs="Times New Roman"/>
            <w:bCs/>
            <w:color w:val="000000" w:themeColor="text1"/>
            <w:sz w:val="24"/>
            <w:szCs w:val="24"/>
            <w:lang w:eastAsia="ru-RU" w:bidi="ru-RU"/>
          </w:rPr>
          <w:t>печатк</w:t>
        </w:r>
      </w:hyperlink>
      <w:hyperlink r:id="rId45" w:tgtFrame="_top">
        <w:r w:rsidR="005C435F" w:rsidRPr="00202381">
          <w:rPr>
            <w:rFonts w:ascii="Times New Roman" w:hAnsi="Times New Roman" w:cs="Times New Roman"/>
            <w:bCs/>
            <w:color w:val="000000" w:themeColor="text1"/>
            <w:sz w:val="24"/>
            <w:szCs w:val="24"/>
            <w:lang w:eastAsia="ru-RU" w:bidi="ru-RU"/>
          </w:rPr>
          <w:t>а</w:t>
        </w:r>
      </w:hyperlink>
      <w:hyperlink r:id="rId46" w:tgtFrame="_top">
        <w:r w:rsidR="005C435F" w:rsidRPr="00202381">
          <w:rPr>
            <w:rFonts w:ascii="Times New Roman" w:hAnsi="Times New Roman" w:cs="Times New Roman"/>
            <w:bCs/>
            <w:color w:val="000000" w:themeColor="text1"/>
            <w:sz w:val="24"/>
            <w:szCs w:val="24"/>
            <w:lang w:eastAsia="ru-RU" w:bidi="ru-RU"/>
          </w:rPr>
          <w:t xml:space="preserve"> </w:t>
        </w:r>
      </w:hyperlink>
      <w:hyperlink r:id="rId47" w:tgtFrame="_top">
        <w:r w:rsidR="005C435F" w:rsidRPr="00202381">
          <w:rPr>
            <w:rFonts w:ascii="Times New Roman" w:hAnsi="Times New Roman" w:cs="Times New Roman"/>
            <w:bCs/>
            <w:color w:val="000000" w:themeColor="text1"/>
            <w:sz w:val="24"/>
            <w:szCs w:val="24"/>
            <w:lang w:eastAsia="ru-RU" w:bidi="ru-RU"/>
          </w:rPr>
          <w:t>или</w:t>
        </w:r>
      </w:hyperlink>
      <w:hyperlink r:id="rId48" w:tgtFrame="_top">
        <w:r w:rsidR="005C435F" w:rsidRPr="00202381">
          <w:rPr>
            <w:rFonts w:ascii="Times New Roman" w:hAnsi="Times New Roman" w:cs="Times New Roman"/>
            <w:bCs/>
            <w:color w:val="000000" w:themeColor="text1"/>
            <w:sz w:val="24"/>
            <w:szCs w:val="24"/>
            <w:lang w:eastAsia="ru-RU" w:bidi="ru-RU"/>
          </w:rPr>
          <w:t xml:space="preserve"> </w:t>
        </w:r>
      </w:hyperlink>
      <w:hyperlink r:id="rId49" w:tgtFrame="_top">
        <w:r w:rsidR="005C435F" w:rsidRPr="00202381">
          <w:rPr>
            <w:rFonts w:ascii="Times New Roman" w:hAnsi="Times New Roman" w:cs="Times New Roman"/>
            <w:bCs/>
            <w:color w:val="000000" w:themeColor="text1"/>
            <w:sz w:val="24"/>
            <w:szCs w:val="24"/>
            <w:lang w:eastAsia="ru-RU" w:bidi="ru-RU"/>
          </w:rPr>
          <w:t>о</w:t>
        </w:r>
      </w:hyperlink>
      <w:hyperlink r:id="rId50" w:tgtFrame="_top">
        <w:r w:rsidR="005C435F" w:rsidRPr="00202381">
          <w:rPr>
            <w:rFonts w:ascii="Times New Roman" w:hAnsi="Times New Roman" w:cs="Times New Roman"/>
            <w:bCs/>
            <w:color w:val="000000" w:themeColor="text1"/>
            <w:sz w:val="24"/>
            <w:szCs w:val="24"/>
            <w:lang w:eastAsia="ru-RU" w:bidi="ru-RU"/>
          </w:rPr>
          <w:t>шибк</w:t>
        </w:r>
      </w:hyperlink>
      <w:r w:rsidR="005C435F" w:rsidRPr="00202381">
        <w:rPr>
          <w:rFonts w:ascii="Times New Roman" w:hAnsi="Times New Roman" w:cs="Times New Roman"/>
          <w:bCs/>
          <w:color w:val="000000" w:themeColor="text1"/>
          <w:sz w:val="24"/>
          <w:szCs w:val="24"/>
          <w:lang w:eastAsia="ru-RU" w:bidi="ru-RU"/>
        </w:rPr>
        <w:t>а.</w:t>
      </w:r>
    </w:p>
    <w:p w:rsidR="000F6977" w:rsidRPr="00202381" w:rsidRDefault="00BA56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3.</w:t>
      </w:r>
      <w:r w:rsidR="002354D0" w:rsidRPr="00202381">
        <w:rPr>
          <w:rFonts w:ascii="Times New Roman" w:eastAsia="Times New Roman" w:hAnsi="Times New Roman" w:cs="Times New Roman"/>
          <w:color w:val="000000" w:themeColor="text1"/>
          <w:sz w:val="24"/>
          <w:szCs w:val="24"/>
          <w:lang w:eastAsia="ru-RU" w:bidi="ru-RU"/>
        </w:rPr>
        <w:t>9</w:t>
      </w:r>
      <w:r w:rsidRPr="00202381">
        <w:rPr>
          <w:rFonts w:ascii="Times New Roman" w:eastAsia="Times New Roman" w:hAnsi="Times New Roman" w:cs="Times New Roman"/>
          <w:color w:val="000000" w:themeColor="text1"/>
          <w:sz w:val="24"/>
          <w:szCs w:val="24"/>
          <w:lang w:eastAsia="ru-RU" w:bidi="ru-RU"/>
        </w:rPr>
        <w:t>. </w:t>
      </w:r>
      <w:r w:rsidR="00275B13" w:rsidRPr="00202381">
        <w:rPr>
          <w:rFonts w:ascii="Times New Roman" w:eastAsia="Times New Roman" w:hAnsi="Times New Roman" w:cs="Times New Roman"/>
          <w:color w:val="000000" w:themeColor="text1"/>
          <w:sz w:val="24"/>
          <w:szCs w:val="24"/>
          <w:lang w:eastAsia="ru-RU" w:bidi="ru-RU"/>
        </w:rPr>
        <w:t>Основания</w:t>
      </w:r>
      <w:hyperlink r:id="rId51" w:tgtFrame="_top">
        <w:r w:rsidR="000F6977" w:rsidRPr="00202381">
          <w:rPr>
            <w:rFonts w:ascii="Times New Roman" w:eastAsia="Times New Roman" w:hAnsi="Times New Roman" w:cs="Times New Roman"/>
            <w:color w:val="000000" w:themeColor="text1"/>
            <w:sz w:val="24"/>
            <w:szCs w:val="24"/>
            <w:lang w:eastAsia="ru-RU" w:bidi="ru-RU"/>
          </w:rPr>
          <w:t xml:space="preserve"> </w:t>
        </w:r>
      </w:hyperlink>
      <w:hyperlink r:id="rId52" w:tgtFrame="_top">
        <w:r w:rsidR="000F6977" w:rsidRPr="00202381">
          <w:rPr>
            <w:rFonts w:ascii="Times New Roman" w:eastAsia="Times New Roman" w:hAnsi="Times New Roman" w:cs="Times New Roman"/>
            <w:color w:val="000000" w:themeColor="text1"/>
            <w:sz w:val="24"/>
            <w:szCs w:val="24"/>
            <w:lang w:eastAsia="ru-RU" w:bidi="ru-RU"/>
          </w:rPr>
          <w:t>от</w:t>
        </w:r>
      </w:hyperlink>
      <w:r w:rsidR="000F6977" w:rsidRPr="00202381">
        <w:rPr>
          <w:rFonts w:ascii="Times New Roman" w:eastAsia="Times New Roman" w:hAnsi="Times New Roman" w:cs="Times New Roman"/>
          <w:color w:val="000000" w:themeColor="text1"/>
          <w:sz w:val="24"/>
          <w:szCs w:val="24"/>
          <w:lang w:eastAsia="ru-RU" w:bidi="ru-RU"/>
        </w:rPr>
        <w:t xml:space="preserve">каза в приеме заявления об исправлении опечаток и </w:t>
      </w:r>
      <w:hyperlink r:id="rId53" w:tgtFrame="_top">
        <w:r w:rsidR="000F6977" w:rsidRPr="00202381">
          <w:rPr>
            <w:rFonts w:ascii="Times New Roman" w:eastAsia="Times New Roman" w:hAnsi="Times New Roman" w:cs="Times New Roman"/>
            <w:color w:val="000000" w:themeColor="text1"/>
            <w:sz w:val="24"/>
            <w:szCs w:val="24"/>
            <w:lang w:eastAsia="ru-RU" w:bidi="ru-RU"/>
          </w:rPr>
          <w:t>о</w:t>
        </w:r>
      </w:hyperlink>
      <w:hyperlink r:id="rId54" w:tgtFrame="_top">
        <w:r w:rsidR="000F6977" w:rsidRPr="00202381">
          <w:rPr>
            <w:rFonts w:ascii="Times New Roman" w:hAnsi="Times New Roman" w:cs="Times New Roman"/>
            <w:color w:val="000000" w:themeColor="text1"/>
            <w:sz w:val="24"/>
            <w:szCs w:val="24"/>
          </w:rPr>
          <w:t xml:space="preserve">шибок </w:t>
        </w:r>
        <w:r w:rsidR="000F6977" w:rsidRPr="00202381">
          <w:rPr>
            <w:rFonts w:ascii="Times New Roman" w:hAnsi="Times New Roman" w:cs="Times New Roman"/>
            <w:color w:val="000000" w:themeColor="text1"/>
            <w:sz w:val="24"/>
            <w:szCs w:val="24"/>
          </w:rPr>
          <w:br/>
          <w:t>н</w:t>
        </w:r>
      </w:hyperlink>
      <w:r w:rsidR="000F6977" w:rsidRPr="00202381">
        <w:rPr>
          <w:rFonts w:ascii="Times New Roman" w:eastAsia="Times New Roman" w:hAnsi="Times New Roman" w:cs="Times New Roman"/>
          <w:color w:val="000000" w:themeColor="text1"/>
          <w:sz w:val="24"/>
          <w:szCs w:val="24"/>
          <w:lang w:eastAsia="ru-RU" w:bidi="ru-RU"/>
        </w:rPr>
        <w:t>е предусмотрены.</w:t>
      </w:r>
    </w:p>
    <w:p w:rsidR="000F6977" w:rsidRPr="00202381" w:rsidRDefault="000F697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3.1</w:t>
      </w:r>
      <w:r w:rsidR="002354D0" w:rsidRPr="00202381">
        <w:rPr>
          <w:rFonts w:ascii="Times New Roman" w:eastAsia="Times New Roman" w:hAnsi="Times New Roman" w:cs="Times New Roman"/>
          <w:color w:val="000000" w:themeColor="text1"/>
          <w:sz w:val="24"/>
          <w:szCs w:val="24"/>
          <w:lang w:eastAsia="ru-RU" w:bidi="ru-RU"/>
        </w:rPr>
        <w:t>0</w:t>
      </w:r>
      <w:r w:rsidRPr="00202381">
        <w:rPr>
          <w:rFonts w:ascii="Times New Roman" w:eastAsia="Times New Roman" w:hAnsi="Times New Roman" w:cs="Times New Roman"/>
          <w:color w:val="000000" w:themeColor="text1"/>
          <w:sz w:val="24"/>
          <w:szCs w:val="24"/>
          <w:lang w:eastAsia="ru-RU" w:bidi="ru-RU"/>
        </w:rPr>
        <w:t>.</w:t>
      </w:r>
      <w:r w:rsidR="00BA5645" w:rsidRPr="00202381">
        <w:rPr>
          <w:rFonts w:ascii="Times New Roman" w:eastAsia="Times New Roman" w:hAnsi="Times New Roman" w:cs="Times New Roman"/>
          <w:color w:val="000000" w:themeColor="text1"/>
          <w:sz w:val="24"/>
          <w:szCs w:val="24"/>
          <w:lang w:eastAsia="ru-RU" w:bidi="ru-RU"/>
        </w:rPr>
        <w:t> </w:t>
      </w:r>
      <w:r w:rsidRPr="00202381">
        <w:rPr>
          <w:rFonts w:ascii="Times New Roman" w:eastAsia="Times New Roman" w:hAnsi="Times New Roman" w:cs="Times New Roman"/>
          <w:color w:val="000000" w:themeColor="text1"/>
          <w:sz w:val="24"/>
          <w:szCs w:val="24"/>
          <w:lang w:eastAsia="ru-RU" w:bidi="ru-RU"/>
        </w:rPr>
        <w:t>Исправлени</w:t>
      </w:r>
      <w:hyperlink r:id="rId55" w:tgtFrame="_top">
        <w:r w:rsidRPr="00202381">
          <w:rPr>
            <w:rFonts w:ascii="Times New Roman" w:eastAsia="Times New Roman" w:hAnsi="Times New Roman" w:cs="Times New Roman"/>
            <w:color w:val="000000" w:themeColor="text1"/>
            <w:sz w:val="24"/>
            <w:szCs w:val="24"/>
            <w:lang w:eastAsia="ru-RU" w:bidi="ru-RU"/>
          </w:rPr>
          <w:t>е</w:t>
        </w:r>
      </w:hyperlink>
      <w:hyperlink r:id="rId56" w:tgtFrame="_top">
        <w:r w:rsidRPr="00202381">
          <w:rPr>
            <w:rFonts w:ascii="Times New Roman" w:eastAsia="Times New Roman" w:hAnsi="Times New Roman" w:cs="Times New Roman"/>
            <w:color w:val="000000" w:themeColor="text1"/>
            <w:sz w:val="24"/>
            <w:szCs w:val="24"/>
            <w:lang w:eastAsia="ru-RU" w:bidi="ru-RU"/>
          </w:rPr>
          <w:t xml:space="preserve"> </w:t>
        </w:r>
      </w:hyperlink>
      <w:hyperlink r:id="rId57" w:tgtFrame="_top">
        <w:r w:rsidRPr="00202381">
          <w:rPr>
            <w:rFonts w:ascii="Times New Roman" w:eastAsia="Times New Roman" w:hAnsi="Times New Roman" w:cs="Times New Roman"/>
            <w:color w:val="000000" w:themeColor="text1"/>
            <w:sz w:val="24"/>
            <w:szCs w:val="24"/>
            <w:lang w:eastAsia="ru-RU" w:bidi="ru-RU"/>
          </w:rPr>
          <w:t>д</w:t>
        </w:r>
      </w:hyperlink>
      <w:r w:rsidRPr="00202381">
        <w:rPr>
          <w:rFonts w:ascii="Times New Roman" w:eastAsia="Times New Roman" w:hAnsi="Times New Roman" w:cs="Times New Roman"/>
          <w:color w:val="000000" w:themeColor="text1"/>
          <w:sz w:val="24"/>
          <w:szCs w:val="24"/>
          <w:lang w:eastAsia="ru-RU" w:bidi="ru-RU"/>
        </w:rPr>
        <w:t xml:space="preserve">опущенных опечаток и ошибок в выданных в </w:t>
      </w:r>
      <w:hyperlink r:id="rId58" w:tgtFrame="_top">
        <w:r w:rsidRPr="00202381">
          <w:rPr>
            <w:rFonts w:ascii="Times New Roman" w:eastAsia="Times New Roman" w:hAnsi="Times New Roman" w:cs="Times New Roman"/>
            <w:color w:val="000000" w:themeColor="text1"/>
            <w:sz w:val="24"/>
            <w:szCs w:val="24"/>
            <w:lang w:eastAsia="ru-RU" w:bidi="ru-RU"/>
          </w:rPr>
          <w:t>р</w:t>
        </w:r>
      </w:hyperlink>
      <w:r w:rsidRPr="00202381">
        <w:rPr>
          <w:rFonts w:ascii="Times New Roman" w:hAnsi="Times New Roman" w:cs="Times New Roman"/>
          <w:color w:val="000000" w:themeColor="text1"/>
          <w:sz w:val="24"/>
          <w:szCs w:val="24"/>
        </w:rPr>
        <w:t xml:space="preserve">езультате предоставления муниципальной услуги документах осуществляется </w:t>
      </w:r>
      <w:r w:rsidRPr="00202381">
        <w:rPr>
          <w:rFonts w:ascii="Times New Roman" w:eastAsia="Times New Roman" w:hAnsi="Times New Roman" w:cs="Times New Roman"/>
          <w:color w:val="000000" w:themeColor="text1"/>
          <w:sz w:val="24"/>
          <w:szCs w:val="24"/>
          <w:lang w:eastAsia="ru-RU" w:bidi="ru-RU"/>
        </w:rPr>
        <w:t xml:space="preserve"> в </w:t>
      </w:r>
      <w:hyperlink r:id="rId59" w:tgtFrame="_top">
        <w:r w:rsidRPr="00202381">
          <w:rPr>
            <w:rFonts w:ascii="Times New Roman" w:eastAsia="Times New Roman" w:hAnsi="Times New Roman" w:cs="Times New Roman"/>
            <w:color w:val="000000" w:themeColor="text1"/>
            <w:sz w:val="24"/>
            <w:szCs w:val="24"/>
            <w:lang w:eastAsia="ru-RU" w:bidi="ru-RU"/>
          </w:rPr>
          <w:t>следующе</w:t>
        </w:r>
      </w:hyperlink>
      <w:hyperlink r:id="rId60" w:tgtFrame="_top">
        <w:r w:rsidRPr="00202381">
          <w:rPr>
            <w:rFonts w:ascii="Times New Roman" w:eastAsia="Times New Roman" w:hAnsi="Times New Roman" w:cs="Times New Roman"/>
            <w:color w:val="000000" w:themeColor="text1"/>
            <w:sz w:val="24"/>
            <w:szCs w:val="24"/>
            <w:lang w:eastAsia="ru-RU" w:bidi="ru-RU"/>
          </w:rPr>
          <w:t>м</w:t>
        </w:r>
      </w:hyperlink>
      <w:hyperlink r:id="rId61" w:tgtFrame="_top">
        <w:r w:rsidRPr="00202381">
          <w:rPr>
            <w:rFonts w:ascii="Times New Roman" w:eastAsia="Times New Roman" w:hAnsi="Times New Roman" w:cs="Times New Roman"/>
            <w:color w:val="000000" w:themeColor="text1"/>
            <w:sz w:val="24"/>
            <w:szCs w:val="24"/>
            <w:lang w:eastAsia="ru-RU" w:bidi="ru-RU"/>
          </w:rPr>
          <w:t xml:space="preserve"> порядк</w:t>
        </w:r>
      </w:hyperlink>
      <w:r w:rsidRPr="00202381">
        <w:rPr>
          <w:rFonts w:ascii="Times New Roman" w:eastAsia="Times New Roman" w:hAnsi="Times New Roman" w:cs="Times New Roman"/>
          <w:color w:val="000000" w:themeColor="text1"/>
          <w:sz w:val="24"/>
          <w:szCs w:val="24"/>
          <w:lang w:eastAsia="ru-RU" w:bidi="ru-RU"/>
        </w:rPr>
        <w:t>е:</w:t>
      </w:r>
    </w:p>
    <w:p w:rsidR="000F6977" w:rsidRPr="00202381" w:rsidRDefault="00606848" w:rsidP="009247CB">
      <w:pPr>
        <w:spacing w:after="0" w:line="360" w:lineRule="auto"/>
        <w:ind w:firstLine="709"/>
        <w:contextualSpacing/>
        <w:jc w:val="both"/>
        <w:rPr>
          <w:rFonts w:ascii="Times New Roman" w:hAnsi="Times New Roman" w:cs="Times New Roman"/>
          <w:color w:val="000000" w:themeColor="text1"/>
          <w:sz w:val="24"/>
          <w:szCs w:val="24"/>
        </w:rPr>
      </w:pPr>
      <w:hyperlink r:id="rId62" w:tgtFrame="_top">
        <w:r w:rsidR="000F6977" w:rsidRPr="00202381">
          <w:rPr>
            <w:rFonts w:ascii="Times New Roman" w:eastAsia="Times New Roman" w:hAnsi="Times New Roman" w:cs="Times New Roman"/>
            <w:color w:val="000000" w:themeColor="text1"/>
            <w:sz w:val="24"/>
            <w:szCs w:val="24"/>
            <w:lang w:eastAsia="ru-RU" w:bidi="ru-RU"/>
          </w:rPr>
          <w:t>3.1</w:t>
        </w:r>
      </w:hyperlink>
      <w:r w:rsidR="004E2470" w:rsidRPr="00202381">
        <w:rPr>
          <w:rFonts w:ascii="Times New Roman" w:hAnsi="Times New Roman" w:cs="Times New Roman"/>
          <w:color w:val="000000" w:themeColor="text1"/>
          <w:sz w:val="24"/>
          <w:szCs w:val="24"/>
        </w:rPr>
        <w:t>0</w:t>
      </w:r>
      <w:r w:rsidR="002354D0" w:rsidRPr="00202381">
        <w:rPr>
          <w:rFonts w:ascii="Times New Roman" w:eastAsia="Times New Roman" w:hAnsi="Times New Roman" w:cs="Times New Roman"/>
          <w:color w:val="000000" w:themeColor="text1"/>
          <w:sz w:val="24"/>
          <w:szCs w:val="24"/>
          <w:lang w:eastAsia="ru-RU" w:bidi="ru-RU"/>
        </w:rPr>
        <w:t>.</w:t>
      </w:r>
      <w:r w:rsidR="004E2470" w:rsidRPr="00202381">
        <w:rPr>
          <w:rFonts w:ascii="Times New Roman" w:eastAsia="Times New Roman" w:hAnsi="Times New Roman" w:cs="Times New Roman"/>
          <w:color w:val="000000" w:themeColor="text1"/>
          <w:sz w:val="24"/>
          <w:szCs w:val="24"/>
          <w:lang w:eastAsia="ru-RU" w:bidi="ru-RU"/>
        </w:rPr>
        <w:t>1</w:t>
      </w:r>
      <w:hyperlink r:id="rId63" w:tgtFrame="_top">
        <w:r w:rsidR="00BA5645" w:rsidRPr="00202381">
          <w:rPr>
            <w:rFonts w:ascii="Times New Roman" w:eastAsia="Times New Roman" w:hAnsi="Times New Roman" w:cs="Times New Roman"/>
            <w:color w:val="000000" w:themeColor="text1"/>
            <w:sz w:val="24"/>
            <w:szCs w:val="24"/>
            <w:lang w:eastAsia="ru-RU" w:bidi="ru-RU"/>
          </w:rPr>
          <w:t> </w:t>
        </w:r>
      </w:hyperlink>
      <w:r w:rsidR="000F6977" w:rsidRPr="00202381">
        <w:rPr>
          <w:rFonts w:ascii="Times New Roman" w:eastAsia="Times New Roman" w:hAnsi="Times New Roman" w:cs="Times New Roman"/>
          <w:color w:val="000000" w:themeColor="text1"/>
          <w:sz w:val="24"/>
          <w:szCs w:val="24"/>
          <w:lang w:eastAsia="ru-RU" w:bidi="ru-RU"/>
        </w:rPr>
        <w:t>Заявител</w:t>
      </w:r>
      <w:hyperlink r:id="rId64" w:tgtFrame="_top">
        <w:r w:rsidR="000F6977" w:rsidRPr="00202381">
          <w:rPr>
            <w:rFonts w:ascii="Times New Roman" w:eastAsia="Times New Roman" w:hAnsi="Times New Roman" w:cs="Times New Roman"/>
            <w:color w:val="000000" w:themeColor="text1"/>
            <w:sz w:val="24"/>
            <w:szCs w:val="24"/>
            <w:lang w:eastAsia="ru-RU" w:bidi="ru-RU"/>
          </w:rPr>
          <w:t>ь</w:t>
        </w:r>
      </w:hyperlink>
      <w:hyperlink r:id="rId65" w:tgtFrame="_top">
        <w:r w:rsidR="000F6977" w:rsidRPr="00202381">
          <w:rPr>
            <w:rFonts w:ascii="Times New Roman" w:eastAsia="Times New Roman" w:hAnsi="Times New Roman" w:cs="Times New Roman"/>
            <w:color w:val="000000" w:themeColor="text1"/>
            <w:sz w:val="24"/>
            <w:szCs w:val="24"/>
            <w:lang w:eastAsia="ru-RU" w:bidi="ru-RU"/>
          </w:rPr>
          <w:t xml:space="preserve"> </w:t>
        </w:r>
      </w:hyperlink>
      <w:hyperlink r:id="rId66" w:tgtFrame="_top">
        <w:r w:rsidR="000F6977" w:rsidRPr="00202381">
          <w:rPr>
            <w:rFonts w:ascii="Times New Roman" w:eastAsia="Times New Roman" w:hAnsi="Times New Roman" w:cs="Times New Roman"/>
            <w:color w:val="000000" w:themeColor="text1"/>
            <w:sz w:val="24"/>
            <w:szCs w:val="24"/>
            <w:lang w:eastAsia="ru-RU" w:bidi="ru-RU"/>
          </w:rPr>
          <w:t>п</w:t>
        </w:r>
      </w:hyperlink>
      <w:r w:rsidR="000F6977" w:rsidRPr="00202381">
        <w:rPr>
          <w:rFonts w:ascii="Times New Roman" w:eastAsia="Times New Roman" w:hAnsi="Times New Roman" w:cs="Times New Roman"/>
          <w:color w:val="000000" w:themeColor="text1"/>
          <w:sz w:val="24"/>
          <w:szCs w:val="24"/>
          <w:lang w:eastAsia="ru-RU" w:bidi="ru-RU"/>
        </w:rPr>
        <w:t xml:space="preserve">ри обнаружении опечаток и ошибок в документах, </w:t>
      </w:r>
      <w:hyperlink r:id="rId67" w:tgtFrame="_top">
        <w:r w:rsidR="000F6977" w:rsidRPr="00202381">
          <w:rPr>
            <w:rFonts w:ascii="Times New Roman" w:eastAsia="Times New Roman" w:hAnsi="Times New Roman" w:cs="Times New Roman"/>
            <w:color w:val="000000" w:themeColor="text1"/>
            <w:sz w:val="24"/>
            <w:szCs w:val="24"/>
            <w:lang w:eastAsia="ru-RU" w:bidi="ru-RU"/>
          </w:rPr>
          <w:t>в</w:t>
        </w:r>
      </w:hyperlink>
      <w:r w:rsidR="000F6977" w:rsidRPr="00202381">
        <w:rPr>
          <w:rFonts w:ascii="Times New Roman" w:hAnsi="Times New Roman" w:cs="Times New Roman"/>
          <w:color w:val="000000" w:themeColor="text1"/>
          <w:sz w:val="24"/>
          <w:szCs w:val="24"/>
        </w:rPr>
        <w:t xml:space="preserve">ыданных </w:t>
      </w:r>
      <w:r w:rsidR="000F6977" w:rsidRPr="00202381">
        <w:rPr>
          <w:rFonts w:ascii="Times New Roman" w:hAnsi="Times New Roman" w:cs="Times New Roman"/>
          <w:color w:val="000000" w:themeColor="text1"/>
          <w:sz w:val="24"/>
          <w:szCs w:val="24"/>
        </w:rPr>
        <w:br/>
        <w:t>в результате предоставления муниципальной услуги, обращается лично в Уполномоченный орган</w:t>
      </w:r>
      <w:r w:rsidR="00A56047" w:rsidRPr="00202381">
        <w:rPr>
          <w:rFonts w:ascii="Times New Roman" w:hAnsi="Times New Roman" w:cs="Times New Roman"/>
          <w:color w:val="000000" w:themeColor="text1"/>
          <w:sz w:val="24"/>
          <w:szCs w:val="24"/>
        </w:rPr>
        <w:t>, Управление</w:t>
      </w:r>
      <w:r w:rsidR="000F6977" w:rsidRPr="00202381">
        <w:rPr>
          <w:rFonts w:ascii="Times New Roman" w:hAnsi="Times New Roman" w:cs="Times New Roman"/>
          <w:color w:val="000000" w:themeColor="text1"/>
          <w:sz w:val="24"/>
          <w:szCs w:val="24"/>
        </w:rPr>
        <w:t xml:space="preserve"> с п</w:t>
      </w:r>
      <w:r w:rsidR="000F6977" w:rsidRPr="00202381">
        <w:rPr>
          <w:rFonts w:ascii="Times New Roman" w:eastAsia="Times New Roman" w:hAnsi="Times New Roman" w:cs="Times New Roman"/>
          <w:color w:val="000000" w:themeColor="text1"/>
          <w:sz w:val="24"/>
          <w:szCs w:val="24"/>
          <w:lang w:eastAsia="ru-RU" w:bidi="ru-RU"/>
        </w:rPr>
        <w:t>акетом документов, предусмотренным пунктом 3.9. Административного регламента.</w:t>
      </w:r>
    </w:p>
    <w:p w:rsidR="000F6977" w:rsidRPr="00202381" w:rsidRDefault="00606848" w:rsidP="009247CB">
      <w:pPr>
        <w:spacing w:after="0" w:line="360" w:lineRule="auto"/>
        <w:ind w:firstLine="709"/>
        <w:contextualSpacing/>
        <w:jc w:val="both"/>
        <w:rPr>
          <w:rFonts w:ascii="Times New Roman" w:hAnsi="Times New Roman" w:cs="Times New Roman"/>
          <w:color w:val="000000" w:themeColor="text1"/>
          <w:sz w:val="24"/>
          <w:szCs w:val="24"/>
        </w:rPr>
      </w:pPr>
      <w:hyperlink r:id="rId68" w:tgtFrame="_top">
        <w:r w:rsidR="000F6977" w:rsidRPr="00202381">
          <w:rPr>
            <w:rFonts w:ascii="Times New Roman" w:eastAsia="Times New Roman" w:hAnsi="Times New Roman" w:cs="Times New Roman"/>
            <w:color w:val="000000" w:themeColor="text1"/>
            <w:sz w:val="24"/>
            <w:szCs w:val="24"/>
            <w:lang w:eastAsia="ru-RU" w:bidi="ru-RU"/>
          </w:rPr>
          <w:t>3.1</w:t>
        </w:r>
      </w:hyperlink>
      <w:r w:rsidR="004E2470" w:rsidRPr="00202381">
        <w:rPr>
          <w:rFonts w:ascii="Times New Roman" w:eastAsia="Times New Roman" w:hAnsi="Times New Roman" w:cs="Times New Roman"/>
          <w:color w:val="000000" w:themeColor="text1"/>
          <w:sz w:val="24"/>
          <w:szCs w:val="24"/>
          <w:lang w:eastAsia="ru-RU" w:bidi="ru-RU"/>
        </w:rPr>
        <w:t>0</w:t>
      </w:r>
      <w:hyperlink r:id="rId69" w:tgtFrame="_top">
        <w:r w:rsidR="000F6977" w:rsidRPr="00202381">
          <w:rPr>
            <w:rFonts w:ascii="Times New Roman" w:eastAsia="Times New Roman" w:hAnsi="Times New Roman" w:cs="Times New Roman"/>
            <w:color w:val="000000" w:themeColor="text1"/>
            <w:sz w:val="24"/>
            <w:szCs w:val="24"/>
            <w:lang w:eastAsia="ru-RU" w:bidi="ru-RU"/>
          </w:rPr>
          <w:t>.2.</w:t>
        </w:r>
      </w:hyperlink>
      <w:hyperlink r:id="rId70" w:tgtFrame="_top">
        <w:r w:rsidR="000F6977" w:rsidRPr="00202381">
          <w:rPr>
            <w:rFonts w:ascii="Times New Roman" w:eastAsia="Times New Roman" w:hAnsi="Times New Roman" w:cs="Times New Roman"/>
            <w:color w:val="000000" w:themeColor="text1"/>
            <w:sz w:val="24"/>
            <w:szCs w:val="24"/>
            <w:lang w:eastAsia="ru-RU" w:bidi="ru-RU"/>
          </w:rPr>
          <w:t xml:space="preserve"> </w:t>
        </w:r>
      </w:hyperlink>
      <w:r w:rsidR="00A56047" w:rsidRPr="00202381">
        <w:rPr>
          <w:rFonts w:ascii="Times New Roman" w:hAnsi="Times New Roman" w:cs="Times New Roman"/>
          <w:color w:val="000000" w:themeColor="text1"/>
          <w:sz w:val="24"/>
          <w:szCs w:val="24"/>
        </w:rPr>
        <w:t>Управление</w:t>
      </w:r>
      <w:r w:rsidR="000F6977" w:rsidRPr="00202381">
        <w:rPr>
          <w:rFonts w:ascii="Times New Roman" w:eastAsia="Times New Roman" w:hAnsi="Times New Roman" w:cs="Times New Roman"/>
          <w:color w:val="000000" w:themeColor="text1"/>
          <w:sz w:val="24"/>
          <w:szCs w:val="24"/>
          <w:lang w:eastAsia="ru-RU" w:bidi="ru-RU"/>
        </w:rPr>
        <w:t xml:space="preserve"> при получении документов, указанных в п</w:t>
      </w:r>
      <w:hyperlink r:id="rId71" w:tgtFrame="_top">
        <w:r w:rsidR="000F6977" w:rsidRPr="00202381">
          <w:rPr>
            <w:rFonts w:ascii="Times New Roman" w:eastAsia="Times New Roman" w:hAnsi="Times New Roman" w:cs="Times New Roman"/>
            <w:color w:val="000000" w:themeColor="text1"/>
            <w:sz w:val="24"/>
            <w:szCs w:val="24"/>
            <w:lang w:eastAsia="ru-RU" w:bidi="ru-RU"/>
          </w:rPr>
          <w:t>ункте</w:t>
        </w:r>
      </w:hyperlink>
      <w:r w:rsidR="000F6977" w:rsidRPr="00202381">
        <w:rPr>
          <w:rFonts w:ascii="Times New Roman" w:hAnsi="Times New Roman" w:cs="Times New Roman"/>
          <w:color w:val="000000" w:themeColor="text1"/>
          <w:sz w:val="24"/>
          <w:szCs w:val="24"/>
        </w:rPr>
        <w:t xml:space="preserve"> </w:t>
      </w:r>
      <w:hyperlink r:id="rId72" w:tgtFrame="_top">
        <w:r w:rsidR="000F6977" w:rsidRPr="00202381">
          <w:rPr>
            <w:rFonts w:ascii="Times New Roman" w:eastAsia="Times New Roman" w:hAnsi="Times New Roman" w:cs="Times New Roman"/>
            <w:color w:val="000000" w:themeColor="text1"/>
            <w:sz w:val="24"/>
            <w:szCs w:val="24"/>
            <w:lang w:eastAsia="ru-RU" w:bidi="ru-RU"/>
          </w:rPr>
          <w:t>3</w:t>
        </w:r>
      </w:hyperlink>
      <w:hyperlink r:id="rId73" w:tgtFrame="_top">
        <w:r w:rsidR="000F6977" w:rsidRPr="00202381">
          <w:rPr>
            <w:rFonts w:ascii="Times New Roman" w:eastAsia="Times New Roman" w:hAnsi="Times New Roman" w:cs="Times New Roman"/>
            <w:color w:val="000000" w:themeColor="text1"/>
            <w:sz w:val="24"/>
            <w:szCs w:val="24"/>
            <w:lang w:eastAsia="ru-RU" w:bidi="ru-RU"/>
          </w:rPr>
          <w:t>.</w:t>
        </w:r>
      </w:hyperlink>
      <w:r w:rsidR="000F6977" w:rsidRPr="00202381">
        <w:rPr>
          <w:rFonts w:ascii="Times New Roman" w:eastAsia="Times New Roman" w:hAnsi="Times New Roman" w:cs="Times New Roman"/>
          <w:color w:val="000000" w:themeColor="text1"/>
          <w:sz w:val="24"/>
          <w:szCs w:val="24"/>
          <w:lang w:eastAsia="ru-RU" w:bidi="ru-RU"/>
        </w:rPr>
        <w:t>9</w:t>
      </w:r>
      <w:hyperlink r:id="rId74" w:tgtFrame="_top">
        <w:r w:rsidR="000F6977" w:rsidRPr="00202381">
          <w:rPr>
            <w:rFonts w:ascii="Times New Roman" w:eastAsia="Times New Roman" w:hAnsi="Times New Roman" w:cs="Times New Roman"/>
            <w:color w:val="000000" w:themeColor="text1"/>
            <w:sz w:val="24"/>
            <w:szCs w:val="24"/>
            <w:lang w:eastAsia="ru-RU" w:bidi="ru-RU"/>
          </w:rPr>
          <w:t xml:space="preserve">. </w:t>
        </w:r>
      </w:hyperlink>
      <w:hyperlink r:id="rId75" w:tgtFrame="_top">
        <w:r w:rsidR="000F6977" w:rsidRPr="00202381">
          <w:rPr>
            <w:rFonts w:ascii="Times New Roman" w:eastAsia="Times New Roman" w:hAnsi="Times New Roman" w:cs="Times New Roman"/>
            <w:color w:val="000000" w:themeColor="text1"/>
            <w:sz w:val="24"/>
            <w:szCs w:val="24"/>
            <w:lang w:eastAsia="ru-RU" w:bidi="ru-RU"/>
          </w:rPr>
          <w:t>А</w:t>
        </w:r>
      </w:hyperlink>
      <w:r w:rsidR="000F6977" w:rsidRPr="00202381">
        <w:rPr>
          <w:rFonts w:ascii="Times New Roman" w:eastAsia="Times New Roman" w:hAnsi="Times New Roman" w:cs="Times New Roman"/>
          <w:color w:val="000000" w:themeColor="text1"/>
          <w:sz w:val="24"/>
          <w:szCs w:val="24"/>
          <w:lang w:eastAsia="ru-RU" w:bidi="ru-RU"/>
        </w:rPr>
        <w:t xml:space="preserve">дминистративного </w:t>
      </w:r>
      <w:hyperlink r:id="rId76" w:tgtFrame="_top">
        <w:r w:rsidR="000F6977" w:rsidRPr="00202381">
          <w:rPr>
            <w:rFonts w:ascii="Times New Roman" w:hAnsi="Times New Roman" w:cs="Times New Roman"/>
            <w:color w:val="000000" w:themeColor="text1"/>
            <w:sz w:val="24"/>
            <w:szCs w:val="24"/>
          </w:rPr>
          <w:t>регламента</w:t>
        </w:r>
      </w:hyperlink>
      <w:r w:rsidR="000F6977" w:rsidRPr="00202381">
        <w:rPr>
          <w:rFonts w:ascii="Times New Roman" w:eastAsia="Times New Roman" w:hAnsi="Times New Roman" w:cs="Times New Roman"/>
          <w:color w:val="000000" w:themeColor="text1"/>
          <w:sz w:val="24"/>
          <w:szCs w:val="24"/>
          <w:lang w:eastAsia="ru-RU" w:bidi="ru-RU"/>
        </w:rPr>
        <w:t xml:space="preserve">, </w:t>
      </w:r>
      <w:hyperlink r:id="rId77" w:tgtFrame="_top">
        <w:r w:rsidR="000F6977" w:rsidRPr="00202381">
          <w:rPr>
            <w:rFonts w:ascii="Times New Roman" w:eastAsia="Times New Roman" w:hAnsi="Times New Roman" w:cs="Times New Roman"/>
            <w:color w:val="000000" w:themeColor="text1"/>
            <w:sz w:val="24"/>
            <w:szCs w:val="24"/>
            <w:lang w:eastAsia="ru-RU" w:bidi="ru-RU"/>
          </w:rPr>
          <w:t>р</w:t>
        </w:r>
      </w:hyperlink>
      <w:r w:rsidR="000F6977" w:rsidRPr="00202381">
        <w:rPr>
          <w:rFonts w:ascii="Times New Roman" w:eastAsia="Times New Roman" w:hAnsi="Times New Roman" w:cs="Times New Roman"/>
          <w:color w:val="000000" w:themeColor="text1"/>
          <w:sz w:val="24"/>
          <w:szCs w:val="24"/>
          <w:lang w:eastAsia="ru-RU" w:bidi="ru-RU"/>
        </w:rPr>
        <w:t>ассматривае</w:t>
      </w:r>
      <w:hyperlink r:id="rId78" w:tgtFrame="_top">
        <w:r w:rsidR="000F6977" w:rsidRPr="00202381">
          <w:rPr>
            <w:rFonts w:ascii="Times New Roman" w:eastAsia="Times New Roman" w:hAnsi="Times New Roman" w:cs="Times New Roman"/>
            <w:color w:val="000000" w:themeColor="text1"/>
            <w:sz w:val="24"/>
            <w:szCs w:val="24"/>
            <w:lang w:eastAsia="ru-RU" w:bidi="ru-RU"/>
          </w:rPr>
          <w:t>т</w:t>
        </w:r>
      </w:hyperlink>
      <w:r w:rsidR="000F6977" w:rsidRPr="00202381">
        <w:rPr>
          <w:rFonts w:ascii="Times New Roman" w:eastAsia="Times New Roman" w:hAnsi="Times New Roman" w:cs="Times New Roman"/>
          <w:color w:val="000000" w:themeColor="text1"/>
          <w:sz w:val="24"/>
          <w:szCs w:val="24"/>
          <w:lang w:eastAsia="ru-RU" w:bidi="ru-RU"/>
        </w:rPr>
        <w:t xml:space="preserve"> необходимость внесения соответствующих изменений в документы, выданные в результате предоставления муниципальной услуги.</w:t>
      </w:r>
    </w:p>
    <w:p w:rsidR="000F6977" w:rsidRPr="00202381" w:rsidRDefault="000F6977" w:rsidP="009247CB">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eastAsia="Times New Roman" w:hAnsi="Times New Roman" w:cs="Times New Roman"/>
          <w:color w:val="000000" w:themeColor="text1"/>
          <w:sz w:val="24"/>
          <w:szCs w:val="24"/>
          <w:lang w:eastAsia="ru-RU" w:bidi="ru-RU"/>
        </w:rPr>
        <w:t>3.1</w:t>
      </w:r>
      <w:r w:rsidR="004E2470" w:rsidRPr="00202381">
        <w:rPr>
          <w:rFonts w:ascii="Times New Roman" w:eastAsia="Times New Roman" w:hAnsi="Times New Roman" w:cs="Times New Roman"/>
          <w:color w:val="000000" w:themeColor="text1"/>
          <w:sz w:val="24"/>
          <w:szCs w:val="24"/>
          <w:lang w:eastAsia="ru-RU" w:bidi="ru-RU"/>
        </w:rPr>
        <w:t>0</w:t>
      </w:r>
      <w:r w:rsidRPr="00202381">
        <w:rPr>
          <w:rFonts w:ascii="Times New Roman" w:eastAsia="Times New Roman" w:hAnsi="Times New Roman" w:cs="Times New Roman"/>
          <w:color w:val="000000" w:themeColor="text1"/>
          <w:sz w:val="24"/>
          <w:szCs w:val="24"/>
          <w:lang w:eastAsia="ru-RU" w:bidi="ru-RU"/>
        </w:rPr>
        <w:t>.3</w:t>
      </w:r>
      <w:r w:rsidR="00A56047" w:rsidRPr="00202381">
        <w:rPr>
          <w:rFonts w:ascii="Times New Roman" w:eastAsia="Times New Roman" w:hAnsi="Times New Roman" w:cs="Times New Roman"/>
          <w:color w:val="000000" w:themeColor="text1"/>
          <w:sz w:val="24"/>
          <w:szCs w:val="24"/>
          <w:lang w:eastAsia="ru-RU" w:bidi="ru-RU"/>
        </w:rPr>
        <w:t>. Управление</w:t>
      </w:r>
      <w:r w:rsidRPr="00202381">
        <w:rPr>
          <w:rFonts w:ascii="Times New Roman" w:eastAsia="Times New Roman" w:hAnsi="Times New Roman" w:cs="Times New Roman"/>
          <w:color w:val="000000" w:themeColor="text1"/>
          <w:sz w:val="24"/>
          <w:szCs w:val="24"/>
          <w:lang w:eastAsia="ru-RU" w:bidi="ru-RU"/>
        </w:rPr>
        <w:t xml:space="preserve"> обеспечивает устранение опечаток и ошибок в документах, выданных </w:t>
      </w:r>
      <w:r w:rsidR="00797295" w:rsidRPr="00202381">
        <w:rPr>
          <w:rFonts w:ascii="Times New Roman" w:eastAsia="Times New Roman" w:hAnsi="Times New Roman" w:cs="Times New Roman"/>
          <w:color w:val="000000" w:themeColor="text1"/>
          <w:sz w:val="24"/>
          <w:szCs w:val="24"/>
          <w:lang w:eastAsia="ru-RU" w:bidi="ru-RU"/>
        </w:rPr>
        <w:br/>
      </w:r>
      <w:hyperlink r:id="rId79" w:tgtFrame="_top">
        <w:r w:rsidRPr="00202381">
          <w:rPr>
            <w:rFonts w:ascii="Times New Roman" w:eastAsia="Times New Roman" w:hAnsi="Times New Roman" w:cs="Times New Roman"/>
            <w:color w:val="000000" w:themeColor="text1"/>
            <w:sz w:val="24"/>
            <w:szCs w:val="24"/>
            <w:lang w:eastAsia="ru-RU" w:bidi="ru-RU"/>
          </w:rPr>
          <w:t>в</w:t>
        </w:r>
      </w:hyperlink>
      <w:r w:rsidRPr="00202381">
        <w:rPr>
          <w:rFonts w:ascii="Times New Roman" w:eastAsia="Times New Roman" w:hAnsi="Times New Roman" w:cs="Times New Roman"/>
          <w:color w:val="000000" w:themeColor="text1"/>
          <w:sz w:val="24"/>
          <w:szCs w:val="24"/>
          <w:lang w:eastAsia="ru-RU" w:bidi="ru-RU"/>
        </w:rPr>
        <w:t xml:space="preserve"> результате </w:t>
      </w:r>
      <w:hyperlink r:id="rId80" w:tgtFrame="_top">
        <w:r w:rsidRPr="00202381">
          <w:rPr>
            <w:rFonts w:ascii="Times New Roman" w:eastAsia="Times New Roman" w:hAnsi="Times New Roman" w:cs="Times New Roman"/>
            <w:color w:val="000000" w:themeColor="text1"/>
            <w:sz w:val="24"/>
            <w:szCs w:val="24"/>
            <w:lang w:eastAsia="ru-RU" w:bidi="ru-RU"/>
          </w:rPr>
          <w:t>п</w:t>
        </w:r>
      </w:hyperlink>
      <w:r w:rsidRPr="00202381">
        <w:rPr>
          <w:rFonts w:ascii="Times New Roman" w:eastAsia="Times New Roman" w:hAnsi="Times New Roman" w:cs="Times New Roman"/>
          <w:color w:val="000000" w:themeColor="text1"/>
          <w:sz w:val="24"/>
          <w:szCs w:val="24"/>
          <w:lang w:eastAsia="ru-RU" w:bidi="ru-RU"/>
        </w:rPr>
        <w:t>редоставления муниципальной услуги.</w:t>
      </w:r>
    </w:p>
    <w:p w:rsidR="000F6977" w:rsidRPr="00202381" w:rsidRDefault="000F6977" w:rsidP="009247CB">
      <w:pPr>
        <w:widowControl w:val="0"/>
        <w:spacing w:after="0" w:line="360" w:lineRule="auto"/>
        <w:ind w:firstLine="709"/>
        <w:contextualSpacing/>
        <w:jc w:val="both"/>
        <w:rPr>
          <w:rFonts w:ascii="Times New Roman" w:hAnsi="Times New Roman" w:cs="Times New Roman"/>
          <w:color w:val="000000" w:themeColor="text1"/>
          <w:sz w:val="24"/>
          <w:szCs w:val="24"/>
        </w:rPr>
      </w:pPr>
    </w:p>
    <w:p w:rsidR="00C97CE0" w:rsidRPr="00202381" w:rsidRDefault="000F6977"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lang w:val="en-US"/>
        </w:rPr>
        <w:t>IV</w:t>
      </w:r>
      <w:r w:rsidRPr="00202381">
        <w:rPr>
          <w:rFonts w:ascii="Times New Roman" w:hAnsi="Times New Roman" w:cs="Times New Roman"/>
          <w:color w:val="000000" w:themeColor="text1"/>
          <w:sz w:val="24"/>
          <w:szCs w:val="24"/>
        </w:rPr>
        <w:t xml:space="preserve">. </w:t>
      </w:r>
      <w:r w:rsidR="00317625" w:rsidRPr="00202381">
        <w:rPr>
          <w:rFonts w:ascii="Times New Roman" w:hAnsi="Times New Roman" w:cs="Times New Roman"/>
          <w:color w:val="000000" w:themeColor="text1"/>
          <w:sz w:val="24"/>
          <w:szCs w:val="24"/>
        </w:rPr>
        <w:t>Формы контроля за исполнением административного регламента</w:t>
      </w:r>
    </w:p>
    <w:p w:rsidR="000F6977" w:rsidRPr="00202381" w:rsidRDefault="000F6977" w:rsidP="005D678B">
      <w:pPr>
        <w:spacing w:after="0" w:line="240" w:lineRule="auto"/>
        <w:ind w:left="1134" w:right="1076"/>
        <w:contextualSpacing/>
        <w:jc w:val="center"/>
        <w:rPr>
          <w:rFonts w:ascii="Times New Roman" w:hAnsi="Times New Roman" w:cs="Times New Roman"/>
          <w:color w:val="000000" w:themeColor="text1"/>
          <w:sz w:val="24"/>
          <w:szCs w:val="24"/>
        </w:rPr>
      </w:pPr>
    </w:p>
    <w:p w:rsidR="00317625" w:rsidRPr="00202381" w:rsidRDefault="00317625"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Порядок осуществления текущего контроля за соблюдением</w:t>
      </w:r>
      <w:r w:rsidR="00C97CE0"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678B" w:rsidRPr="00202381" w:rsidRDefault="005D678B" w:rsidP="005D678B">
      <w:pPr>
        <w:spacing w:after="0" w:line="240" w:lineRule="auto"/>
        <w:ind w:left="1134" w:right="1076"/>
        <w:contextualSpacing/>
        <w:jc w:val="center"/>
        <w:rPr>
          <w:rFonts w:ascii="Times New Roman" w:hAnsi="Times New Roman" w:cs="Times New Roman"/>
          <w:color w:val="000000" w:themeColor="text1"/>
          <w:sz w:val="24"/>
          <w:szCs w:val="24"/>
        </w:rPr>
      </w:pPr>
    </w:p>
    <w:p w:rsidR="00392122"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w:t>
      </w:r>
      <w:r w:rsidR="00392122" w:rsidRPr="00202381">
        <w:rPr>
          <w:rFonts w:ascii="Times New Roman" w:hAnsi="Times New Roman" w:cs="Times New Roman"/>
          <w:color w:val="000000" w:themeColor="text1"/>
          <w:sz w:val="24"/>
          <w:szCs w:val="24"/>
        </w:rPr>
        <w:t>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17625" w:rsidRPr="00202381" w:rsidRDefault="0031762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Для текущего контроля используются сведения служебной корреспонденции, устная </w:t>
      </w:r>
      <w:r w:rsidR="0079729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письменная информация специалистов и должностных лиц Уполномоченного органа.</w:t>
      </w:r>
    </w:p>
    <w:p w:rsidR="00317625" w:rsidRPr="00202381" w:rsidRDefault="0031762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Текущий контроль осуществляется путем проведения проверок:</w:t>
      </w:r>
    </w:p>
    <w:p w:rsidR="00317625"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392122" w:rsidRPr="00202381">
        <w:rPr>
          <w:rFonts w:ascii="Times New Roman" w:hAnsi="Times New Roman" w:cs="Times New Roman"/>
          <w:color w:val="000000" w:themeColor="text1"/>
          <w:sz w:val="24"/>
          <w:szCs w:val="24"/>
        </w:rPr>
        <w:t xml:space="preserve"> </w:t>
      </w:r>
      <w:r w:rsidR="00317625" w:rsidRPr="00202381">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317625"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392122" w:rsidRPr="00202381">
        <w:rPr>
          <w:rFonts w:ascii="Times New Roman" w:hAnsi="Times New Roman" w:cs="Times New Roman"/>
          <w:color w:val="000000" w:themeColor="text1"/>
          <w:sz w:val="24"/>
          <w:szCs w:val="24"/>
        </w:rPr>
        <w:t xml:space="preserve"> </w:t>
      </w:r>
      <w:r w:rsidR="00317625" w:rsidRPr="00202381">
        <w:rPr>
          <w:rFonts w:ascii="Times New Roman" w:hAnsi="Times New Roman" w:cs="Times New Roman"/>
          <w:color w:val="000000" w:themeColor="text1"/>
          <w:sz w:val="24"/>
          <w:szCs w:val="24"/>
        </w:rPr>
        <w:t>выявления и устранения нарушений прав граждан;</w:t>
      </w:r>
    </w:p>
    <w:p w:rsidR="00317625"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B4A82" w:rsidRPr="00202381">
        <w:rPr>
          <w:rFonts w:ascii="Times New Roman" w:hAnsi="Times New Roman" w:cs="Times New Roman"/>
          <w:color w:val="000000" w:themeColor="text1"/>
          <w:sz w:val="24"/>
          <w:szCs w:val="24"/>
        </w:rPr>
        <w:t> </w:t>
      </w:r>
      <w:r w:rsidR="00317625" w:rsidRPr="00202381">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392122" w:rsidRPr="00202381" w:rsidRDefault="00392122"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392122" w:rsidRPr="00202381" w:rsidRDefault="00583DF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4.2. </w:t>
      </w:r>
      <w:r w:rsidR="00392122" w:rsidRPr="00202381">
        <w:rPr>
          <w:rFonts w:ascii="Times New Roman" w:hAnsi="Times New Roman" w:cs="Times New Roman"/>
          <w:color w:val="000000" w:themeColor="text1"/>
          <w:sz w:val="24"/>
          <w:szCs w:val="24"/>
        </w:rPr>
        <w:t xml:space="preserve">Контроль за полнотой и качеством предоставления муниципальной услуги включает </w:t>
      </w:r>
      <w:r w:rsidR="00BA5645" w:rsidRPr="00202381">
        <w:rPr>
          <w:rFonts w:ascii="Times New Roman" w:hAnsi="Times New Roman" w:cs="Times New Roman"/>
          <w:color w:val="000000" w:themeColor="text1"/>
          <w:sz w:val="24"/>
          <w:szCs w:val="24"/>
        </w:rPr>
        <w:br/>
      </w:r>
      <w:r w:rsidR="00392122" w:rsidRPr="00202381">
        <w:rPr>
          <w:rFonts w:ascii="Times New Roman" w:hAnsi="Times New Roman" w:cs="Times New Roman"/>
          <w:color w:val="000000" w:themeColor="text1"/>
          <w:sz w:val="24"/>
          <w:szCs w:val="24"/>
        </w:rPr>
        <w:t>в себя проведение плановых и внеплановых проверок.</w:t>
      </w:r>
    </w:p>
    <w:p w:rsidR="00392122" w:rsidRPr="00202381" w:rsidRDefault="00583DF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w:t>
      </w:r>
      <w:r w:rsidR="003A49D2" w:rsidRPr="00202381">
        <w:rPr>
          <w:rFonts w:ascii="Times New Roman" w:hAnsi="Times New Roman" w:cs="Times New Roman"/>
          <w:color w:val="000000" w:themeColor="text1"/>
          <w:sz w:val="24"/>
          <w:szCs w:val="24"/>
        </w:rPr>
        <w:t>3</w:t>
      </w:r>
      <w:r w:rsidR="005B4A82" w:rsidRPr="00202381">
        <w:rPr>
          <w:rFonts w:ascii="Times New Roman" w:hAnsi="Times New Roman" w:cs="Times New Roman"/>
          <w:color w:val="000000" w:themeColor="text1"/>
          <w:sz w:val="24"/>
          <w:szCs w:val="24"/>
        </w:rPr>
        <w:t>. </w:t>
      </w:r>
      <w:r w:rsidR="00392122" w:rsidRPr="00202381">
        <w:rPr>
          <w:rFonts w:ascii="Times New Roman" w:hAnsi="Times New Roman" w:cs="Times New Roman"/>
          <w:color w:val="000000" w:themeColor="text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83DFA"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83DFA" w:rsidRPr="00202381">
        <w:rPr>
          <w:rFonts w:ascii="Times New Roman" w:hAnsi="Times New Roman" w:cs="Times New Roman"/>
          <w:color w:val="000000" w:themeColor="text1"/>
          <w:sz w:val="24"/>
          <w:szCs w:val="24"/>
        </w:rPr>
        <w:t xml:space="preserve"> </w:t>
      </w:r>
      <w:r w:rsidR="00392122" w:rsidRPr="00202381">
        <w:rPr>
          <w:rFonts w:ascii="Times New Roman" w:hAnsi="Times New Roman" w:cs="Times New Roman"/>
          <w:color w:val="000000" w:themeColor="text1"/>
          <w:sz w:val="24"/>
          <w:szCs w:val="24"/>
        </w:rPr>
        <w:t xml:space="preserve">соблюдение сроков предоставления муниципальной услуги; </w:t>
      </w:r>
    </w:p>
    <w:p w:rsidR="00583DFA"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83DFA" w:rsidRPr="00202381">
        <w:rPr>
          <w:rFonts w:ascii="Times New Roman" w:hAnsi="Times New Roman" w:cs="Times New Roman"/>
          <w:color w:val="000000" w:themeColor="text1"/>
          <w:sz w:val="24"/>
          <w:szCs w:val="24"/>
        </w:rPr>
        <w:t xml:space="preserve"> </w:t>
      </w:r>
      <w:r w:rsidR="00392122" w:rsidRPr="00202381">
        <w:rPr>
          <w:rFonts w:ascii="Times New Roman" w:hAnsi="Times New Roman" w:cs="Times New Roman"/>
          <w:color w:val="000000" w:themeColor="text1"/>
          <w:sz w:val="24"/>
          <w:szCs w:val="24"/>
        </w:rPr>
        <w:t xml:space="preserve">соблюдение положений Административного регламента; </w:t>
      </w:r>
    </w:p>
    <w:p w:rsidR="00392122"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797295" w:rsidRPr="00202381">
        <w:rPr>
          <w:rFonts w:ascii="Times New Roman" w:hAnsi="Times New Roman" w:cs="Times New Roman"/>
          <w:color w:val="000000" w:themeColor="text1"/>
          <w:sz w:val="24"/>
          <w:szCs w:val="24"/>
        </w:rPr>
        <w:t> </w:t>
      </w:r>
      <w:r w:rsidR="00392122" w:rsidRPr="00202381">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w:t>
      </w:r>
      <w:r w:rsidR="00583DFA" w:rsidRPr="00202381">
        <w:rPr>
          <w:rFonts w:ascii="Times New Roman" w:hAnsi="Times New Roman" w:cs="Times New Roman"/>
          <w:color w:val="000000" w:themeColor="text1"/>
          <w:sz w:val="24"/>
          <w:szCs w:val="24"/>
        </w:rPr>
        <w:t xml:space="preserve"> </w:t>
      </w:r>
      <w:r w:rsidR="00392122" w:rsidRPr="00202381">
        <w:rPr>
          <w:rFonts w:ascii="Times New Roman" w:hAnsi="Times New Roman" w:cs="Times New Roman"/>
          <w:color w:val="000000" w:themeColor="text1"/>
          <w:sz w:val="24"/>
          <w:szCs w:val="24"/>
        </w:rPr>
        <w:t>муниципальной услуги.</w:t>
      </w:r>
    </w:p>
    <w:p w:rsidR="00392122" w:rsidRPr="00202381" w:rsidRDefault="0039212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Основанием для проведения внеплановых проверок являются:</w:t>
      </w:r>
    </w:p>
    <w:p w:rsidR="005127D2" w:rsidRPr="00202381" w:rsidRDefault="005127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получение от государственных органов, органов местного самоуправления информации </w:t>
      </w:r>
      <w:r w:rsidRPr="00202381">
        <w:rPr>
          <w:rFonts w:ascii="Times New Roman" w:hAnsi="Times New Roman" w:cs="Times New Roman"/>
          <w:color w:val="000000" w:themeColor="text1"/>
          <w:sz w:val="24"/>
          <w:szCs w:val="24"/>
        </w:rPr>
        <w:br/>
        <w:t>о предполагаемых или выявленных нарушениях нормативных правовых актов Российской Федерации</w:t>
      </w:r>
      <w:r w:rsidR="00797295"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rPr>
        <w:t xml:space="preserve"> </w:t>
      </w:r>
    </w:p>
    <w:p w:rsidR="00392122" w:rsidRPr="00202381" w:rsidRDefault="005127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797295" w:rsidRPr="00202381">
        <w:rPr>
          <w:rFonts w:ascii="Times New Roman" w:hAnsi="Times New Roman" w:cs="Times New Roman"/>
          <w:color w:val="000000" w:themeColor="text1"/>
          <w:sz w:val="24"/>
          <w:szCs w:val="24"/>
        </w:rPr>
        <w:t xml:space="preserve"> </w:t>
      </w:r>
      <w:r w:rsidR="00392122" w:rsidRPr="00202381">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w:t>
      </w:r>
      <w:r w:rsidR="00E662A0" w:rsidRPr="00202381">
        <w:rPr>
          <w:rFonts w:ascii="Times New Roman" w:hAnsi="Times New Roman" w:cs="Times New Roman"/>
          <w:color w:val="000000" w:themeColor="text1"/>
          <w:sz w:val="24"/>
          <w:szCs w:val="24"/>
        </w:rPr>
        <w:br/>
      </w:r>
      <w:r w:rsidR="00392122" w:rsidRPr="00202381">
        <w:rPr>
          <w:rFonts w:ascii="Times New Roman" w:hAnsi="Times New Roman" w:cs="Times New Roman"/>
          <w:color w:val="000000" w:themeColor="text1"/>
          <w:sz w:val="24"/>
          <w:szCs w:val="24"/>
        </w:rPr>
        <w:t>на качество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392122" w:rsidRPr="00202381" w:rsidRDefault="00392122"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392122" w:rsidRPr="00202381" w:rsidRDefault="003A49D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4.4</w:t>
      </w:r>
      <w:r w:rsidR="00583DFA" w:rsidRPr="00202381">
        <w:rPr>
          <w:rFonts w:ascii="Times New Roman" w:hAnsi="Times New Roman" w:cs="Times New Roman"/>
          <w:color w:val="000000" w:themeColor="text1"/>
          <w:sz w:val="24"/>
          <w:szCs w:val="24"/>
        </w:rPr>
        <w:t xml:space="preserve">. </w:t>
      </w:r>
      <w:r w:rsidR="00392122" w:rsidRPr="00202381">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42085" w:rsidRPr="00202381">
        <w:rPr>
          <w:rStyle w:val="613pt"/>
          <w:rFonts w:eastAsiaTheme="minorHAnsi"/>
          <w:i w:val="0"/>
          <w:color w:val="000000" w:themeColor="text1"/>
          <w:sz w:val="24"/>
          <w:szCs w:val="24"/>
        </w:rPr>
        <w:t>нормативных правовых актов Рязанской области</w:t>
      </w:r>
      <w:r w:rsidR="00942085" w:rsidRPr="00202381">
        <w:rPr>
          <w:rFonts w:ascii="Times New Roman" w:hAnsi="Times New Roman" w:cs="Times New Roman"/>
          <w:color w:val="000000" w:themeColor="text1"/>
          <w:sz w:val="24"/>
          <w:szCs w:val="24"/>
        </w:rPr>
        <w:t xml:space="preserve">, муниципального образования – город Рязань </w:t>
      </w:r>
      <w:r w:rsidR="00392122" w:rsidRPr="00202381">
        <w:rPr>
          <w:rFonts w:ascii="Times New Roman" w:hAnsi="Times New Roman" w:cs="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392122" w:rsidRPr="00202381" w:rsidRDefault="0039212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Персональная </w:t>
      </w:r>
      <w:r w:rsidR="00583DFA" w:rsidRPr="00202381">
        <w:rPr>
          <w:rFonts w:ascii="Times New Roman" w:hAnsi="Times New Roman" w:cs="Times New Roman"/>
          <w:color w:val="000000" w:themeColor="text1"/>
          <w:sz w:val="24"/>
          <w:szCs w:val="24"/>
        </w:rPr>
        <w:t>ответственность д</w:t>
      </w:r>
      <w:r w:rsidRPr="00202381">
        <w:rPr>
          <w:rFonts w:ascii="Times New Roman" w:hAnsi="Times New Roman" w:cs="Times New Roman"/>
          <w:color w:val="000000" w:themeColor="text1"/>
          <w:sz w:val="24"/>
          <w:szCs w:val="24"/>
        </w:rPr>
        <w:t>олжностных лиц за правильность и</w:t>
      </w:r>
      <w:r w:rsidR="00583DFA"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 xml:space="preserve">своевременность принятия решения о предоставлении (об отказе в предоставлении) муниципальной услуги закрепляется в их должностных </w:t>
      </w:r>
      <w:r w:rsidR="00DA1E58" w:rsidRPr="00202381">
        <w:rPr>
          <w:rFonts w:ascii="Times New Roman" w:hAnsi="Times New Roman" w:cs="Times New Roman"/>
          <w:color w:val="000000" w:themeColor="text1"/>
          <w:sz w:val="24"/>
          <w:szCs w:val="24"/>
        </w:rPr>
        <w:t>инструкциях</w:t>
      </w:r>
      <w:r w:rsidRPr="00202381">
        <w:rPr>
          <w:rFonts w:ascii="Times New Roman" w:hAnsi="Times New Roman" w:cs="Times New Roman"/>
          <w:color w:val="000000" w:themeColor="text1"/>
          <w:sz w:val="24"/>
          <w:szCs w:val="24"/>
        </w:rPr>
        <w:t xml:space="preserve"> в соответствии с требованиями законодательства.</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583DFA" w:rsidRPr="00202381" w:rsidRDefault="00583DFA"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Требования к порядку и формам контроля за предоставлением муниципальной услуги, в том числе со стороны граждан, их объединений </w:t>
      </w:r>
      <w:r w:rsidR="0079729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организаций</w:t>
      </w:r>
    </w:p>
    <w:p w:rsidR="00552BFB" w:rsidRPr="00202381" w:rsidRDefault="00552BFB" w:rsidP="00552BFB">
      <w:pPr>
        <w:widowControl w:val="0"/>
        <w:spacing w:after="0" w:line="360" w:lineRule="auto"/>
        <w:ind w:firstLine="709"/>
        <w:contextualSpacing/>
        <w:jc w:val="both"/>
        <w:rPr>
          <w:rFonts w:ascii="Times New Roman" w:hAnsi="Times New Roman" w:cs="Times New Roman"/>
          <w:color w:val="000000" w:themeColor="text1"/>
          <w:sz w:val="24"/>
          <w:szCs w:val="24"/>
        </w:rPr>
      </w:pPr>
    </w:p>
    <w:p w:rsidR="00583DFA" w:rsidRPr="00202381" w:rsidRDefault="00583DFA" w:rsidP="00552BFB">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w:t>
      </w:r>
      <w:r w:rsidR="000B394E" w:rsidRPr="00202381">
        <w:rPr>
          <w:rFonts w:ascii="Times New Roman" w:hAnsi="Times New Roman" w:cs="Times New Roman"/>
          <w:color w:val="000000" w:themeColor="text1"/>
          <w:sz w:val="24"/>
          <w:szCs w:val="24"/>
        </w:rPr>
        <w:t>5</w:t>
      </w:r>
      <w:r w:rsidRPr="00202381">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w:t>
      </w:r>
      <w:r w:rsidRPr="00202381">
        <w:rPr>
          <w:rFonts w:ascii="Times New Roman" w:hAnsi="Times New Roman" w:cs="Times New Roman"/>
          <w:color w:val="000000" w:themeColor="text1"/>
          <w:sz w:val="24"/>
          <w:szCs w:val="24"/>
        </w:rPr>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3DFA" w:rsidRPr="00202381" w:rsidRDefault="00583DF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Граждане, их объединения и организации также имеют право:</w:t>
      </w:r>
    </w:p>
    <w:p w:rsidR="006D6692" w:rsidRPr="00202381" w:rsidRDefault="000B39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E662A0" w:rsidRPr="00202381">
        <w:rPr>
          <w:rFonts w:ascii="Times New Roman" w:hAnsi="Times New Roman" w:cs="Times New Roman"/>
          <w:color w:val="000000" w:themeColor="text1"/>
          <w:sz w:val="24"/>
          <w:szCs w:val="24"/>
        </w:rPr>
        <w:t> </w:t>
      </w:r>
      <w:r w:rsidR="00583DFA" w:rsidRPr="00202381">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583DFA" w:rsidRPr="00202381" w:rsidRDefault="000B39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83DFA" w:rsidRPr="00202381">
        <w:rPr>
          <w:rFonts w:ascii="Times New Roman" w:hAnsi="Times New Roman" w:cs="Times New Roman"/>
          <w:color w:val="000000" w:themeColor="text1"/>
          <w:sz w:val="24"/>
          <w:szCs w:val="24"/>
        </w:rPr>
        <w:t xml:space="preserve"> вносить предложения о мерах по устранению нарушений настоящего Административного регламента.</w:t>
      </w:r>
    </w:p>
    <w:p w:rsidR="00583DFA" w:rsidRPr="00202381" w:rsidRDefault="000B394E"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4.6</w:t>
      </w:r>
      <w:r w:rsidR="006D6692" w:rsidRPr="00202381">
        <w:rPr>
          <w:rFonts w:ascii="Times New Roman" w:hAnsi="Times New Roman" w:cs="Times New Roman"/>
          <w:color w:val="000000" w:themeColor="text1"/>
          <w:sz w:val="24"/>
          <w:szCs w:val="24"/>
        </w:rPr>
        <w:t xml:space="preserve">. </w:t>
      </w:r>
      <w:r w:rsidR="00583DFA" w:rsidRPr="00202381">
        <w:rPr>
          <w:rFonts w:ascii="Times New Roman" w:hAnsi="Times New Roman" w:cs="Times New Roman"/>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3DFA" w:rsidRPr="00202381" w:rsidRDefault="00583DF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w:t>
      </w:r>
      <w:r w:rsidR="006D669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их объединений и организаций доводится до сведения лиц, направивших эти замечания </w:t>
      </w:r>
      <w:r w:rsidR="006D669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предложения.</w:t>
      </w:r>
    </w:p>
    <w:p w:rsidR="00FB4FAC" w:rsidRPr="00202381" w:rsidRDefault="00FB4FAC" w:rsidP="00FB4FAC">
      <w:pPr>
        <w:spacing w:line="240" w:lineRule="auto"/>
        <w:ind w:firstLine="708"/>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lang w:val="en-US"/>
        </w:rPr>
        <w:t>V</w:t>
      </w:r>
      <w:r w:rsidRPr="00202381">
        <w:rPr>
          <w:rFonts w:ascii="Times New Roman" w:hAnsi="Times New Roman" w:cs="Times New Roman"/>
          <w:color w:val="000000" w:themeColor="text1"/>
          <w:sz w:val="24"/>
          <w:szCs w:val="24"/>
        </w:rPr>
        <w:t xml:space="preserve">. Досудебный (внесудебный) порядок обжалования решений </w:t>
      </w:r>
      <w:r w:rsidRPr="00202381">
        <w:rPr>
          <w:rFonts w:ascii="Times New Roman" w:hAnsi="Times New Roman" w:cs="Times New Roman"/>
          <w:color w:val="000000" w:themeColor="text1"/>
          <w:sz w:val="24"/>
          <w:szCs w:val="24"/>
        </w:rPr>
        <w:br/>
        <w:t xml:space="preserve">и действий (бездействия) Уполномоченного органа, многофункционального центра, </w:t>
      </w:r>
      <w:r w:rsidRPr="00202381">
        <w:rPr>
          <w:rFonts w:ascii="Times New Roman" w:hAnsi="Times New Roman" w:cs="Times New Roman"/>
          <w:color w:val="000000" w:themeColor="text1"/>
          <w:sz w:val="24"/>
          <w:szCs w:val="24"/>
        </w:rPr>
        <w:br/>
        <w:t xml:space="preserve">организаций, указанных в части 1.1. статьи 16 Федерального закона № 210-ФЗ, </w:t>
      </w:r>
      <w:r w:rsidRPr="00202381">
        <w:rPr>
          <w:rFonts w:ascii="Times New Roman" w:hAnsi="Times New Roman" w:cs="Times New Roman"/>
          <w:color w:val="000000" w:themeColor="text1"/>
          <w:sz w:val="24"/>
          <w:szCs w:val="24"/>
        </w:rPr>
        <w:br/>
        <w:t>а также их должностных лиц, муниципальных служащих, работников</w:t>
      </w:r>
    </w:p>
    <w:p w:rsidR="00FB4FAC" w:rsidRPr="00202381" w:rsidRDefault="00FB4FAC" w:rsidP="00FB4FAC">
      <w:pPr>
        <w:spacing w:line="240" w:lineRule="auto"/>
        <w:ind w:firstLine="709"/>
        <w:contextualSpacing/>
        <w:jc w:val="center"/>
        <w:rPr>
          <w:rFonts w:ascii="Times New Roman" w:hAnsi="Times New Roman" w:cs="Times New Roman"/>
          <w:color w:val="000000" w:themeColor="text1"/>
          <w:sz w:val="24"/>
          <w:szCs w:val="24"/>
        </w:rPr>
      </w:pPr>
    </w:p>
    <w:p w:rsidR="00583DFA" w:rsidRPr="00202381" w:rsidRDefault="006D669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5.1. </w:t>
      </w:r>
      <w:r w:rsidR="00583DFA" w:rsidRPr="00202381">
        <w:rPr>
          <w:rFonts w:ascii="Times New Roman" w:hAnsi="Times New Roman" w:cs="Times New Roman"/>
          <w:color w:val="000000" w:themeColor="text1"/>
          <w:sz w:val="24"/>
          <w:szCs w:val="24"/>
        </w:rPr>
        <w:t>Заявитель имеет право на обжалование решения и (или) действий (бездействия) Уполномоченного органа, должностн</w:t>
      </w:r>
      <w:r w:rsidRPr="00202381">
        <w:rPr>
          <w:rFonts w:ascii="Times New Roman" w:hAnsi="Times New Roman" w:cs="Times New Roman"/>
          <w:color w:val="000000" w:themeColor="text1"/>
          <w:sz w:val="24"/>
          <w:szCs w:val="24"/>
        </w:rPr>
        <w:t>ы</w:t>
      </w:r>
      <w:r w:rsidR="00583DFA" w:rsidRPr="00202381">
        <w:rPr>
          <w:rFonts w:ascii="Times New Roman" w:hAnsi="Times New Roman" w:cs="Times New Roman"/>
          <w:color w:val="000000" w:themeColor="text1"/>
          <w:sz w:val="24"/>
          <w:szCs w:val="24"/>
        </w:rPr>
        <w:t xml:space="preserve">х лиц Уполномоченного органа, </w:t>
      </w:r>
      <w:r w:rsidRPr="00202381">
        <w:rPr>
          <w:rFonts w:ascii="Times New Roman" w:hAnsi="Times New Roman" w:cs="Times New Roman"/>
          <w:color w:val="000000" w:themeColor="text1"/>
          <w:sz w:val="24"/>
          <w:szCs w:val="24"/>
        </w:rPr>
        <w:t xml:space="preserve">муниципальных </w:t>
      </w:r>
      <w:r w:rsidR="00583DFA" w:rsidRPr="00202381">
        <w:rPr>
          <w:rFonts w:ascii="Times New Roman" w:hAnsi="Times New Roman" w:cs="Times New Roman"/>
          <w:color w:val="000000" w:themeColor="text1"/>
          <w:sz w:val="24"/>
          <w:szCs w:val="24"/>
        </w:rPr>
        <w:t xml:space="preserve">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202381">
        <w:rPr>
          <w:rFonts w:ascii="Times New Roman" w:hAnsi="Times New Roman" w:cs="Times New Roman"/>
          <w:color w:val="000000" w:themeColor="text1"/>
          <w:sz w:val="24"/>
          <w:szCs w:val="24"/>
        </w:rPr>
        <w:br/>
      </w:r>
      <w:r w:rsidR="00583DFA" w:rsidRPr="00202381">
        <w:rPr>
          <w:rFonts w:ascii="Times New Roman" w:hAnsi="Times New Roman" w:cs="Times New Roman"/>
          <w:color w:val="000000" w:themeColor="text1"/>
          <w:sz w:val="24"/>
          <w:szCs w:val="24"/>
        </w:rPr>
        <w:t>(далее —</w:t>
      </w:r>
      <w:r w:rsidR="00183CEC" w:rsidRPr="00202381">
        <w:rPr>
          <w:rFonts w:ascii="Times New Roman" w:hAnsi="Times New Roman" w:cs="Times New Roman"/>
          <w:color w:val="000000" w:themeColor="text1"/>
          <w:sz w:val="24"/>
          <w:szCs w:val="24"/>
        </w:rPr>
        <w:t xml:space="preserve"> </w:t>
      </w:r>
      <w:r w:rsidR="00583DFA" w:rsidRPr="00202381">
        <w:rPr>
          <w:rFonts w:ascii="Times New Roman" w:hAnsi="Times New Roman" w:cs="Times New Roman"/>
          <w:color w:val="000000" w:themeColor="text1"/>
          <w:sz w:val="24"/>
          <w:szCs w:val="24"/>
        </w:rPr>
        <w:t>жалоба).</w:t>
      </w:r>
    </w:p>
    <w:p w:rsidR="00F63D52" w:rsidRPr="00202381" w:rsidRDefault="00F63D5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5.2.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w:t>
      </w:r>
      <w:r w:rsidRPr="00202381">
        <w:rPr>
          <w:rFonts w:ascii="Times New Roman" w:hAnsi="Times New Roman" w:cs="Times New Roman"/>
          <w:color w:val="000000" w:themeColor="text1"/>
          <w:sz w:val="24"/>
          <w:szCs w:val="24"/>
        </w:rPr>
        <w:b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583DFA" w:rsidRPr="00202381" w:rsidRDefault="00583DFA"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B4133F" w:rsidRPr="00202381">
        <w:rPr>
          <w:rFonts w:ascii="Times New Roman" w:hAnsi="Times New Roman" w:cs="Times New Roman"/>
          <w:color w:val="000000" w:themeColor="text1"/>
          <w:sz w:val="24"/>
          <w:szCs w:val="24"/>
        </w:rPr>
        <w:t>осудебном (внесудебном) порядке</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954FD1" w:rsidRDefault="000B394E"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5.3</w:t>
      </w:r>
      <w:r w:rsidR="00E456BD" w:rsidRPr="00202381">
        <w:rPr>
          <w:rFonts w:ascii="Times New Roman" w:hAnsi="Times New Roman" w:cs="Times New Roman"/>
          <w:color w:val="000000" w:themeColor="text1"/>
          <w:sz w:val="24"/>
          <w:szCs w:val="24"/>
        </w:rPr>
        <w:t xml:space="preserve">. </w:t>
      </w:r>
      <w:r w:rsidR="00583DFA" w:rsidRPr="00202381">
        <w:rPr>
          <w:rFonts w:ascii="Times New Roman" w:hAnsi="Times New Roman" w:cs="Times New Roman"/>
          <w:color w:val="000000" w:themeColor="text1"/>
          <w:sz w:val="24"/>
          <w:szCs w:val="24"/>
        </w:rPr>
        <w:t xml:space="preserve">В досудебном (внесудебном) порядке заявитель (представитель) вправе обратиться </w:t>
      </w:r>
      <w:r w:rsidR="00797295" w:rsidRPr="00202381">
        <w:rPr>
          <w:rFonts w:ascii="Times New Roman" w:hAnsi="Times New Roman" w:cs="Times New Roman"/>
          <w:color w:val="000000" w:themeColor="text1"/>
          <w:sz w:val="24"/>
          <w:szCs w:val="24"/>
        </w:rPr>
        <w:br/>
      </w:r>
      <w:r w:rsidR="00583DFA" w:rsidRPr="00202381">
        <w:rPr>
          <w:rFonts w:ascii="Times New Roman" w:hAnsi="Times New Roman" w:cs="Times New Roman"/>
          <w:color w:val="000000" w:themeColor="text1"/>
          <w:sz w:val="24"/>
          <w:szCs w:val="24"/>
        </w:rPr>
        <w:t>с жалобой в письменной форме на бумажном носителе или в электронной форме:</w:t>
      </w:r>
    </w:p>
    <w:p w:rsidR="00583DFA" w:rsidRPr="00202381" w:rsidRDefault="000B394E"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E456BD" w:rsidRPr="00202381">
        <w:rPr>
          <w:rFonts w:ascii="Times New Roman" w:hAnsi="Times New Roman" w:cs="Times New Roman"/>
          <w:color w:val="000000" w:themeColor="text1"/>
          <w:sz w:val="24"/>
          <w:szCs w:val="24"/>
        </w:rPr>
        <w:t xml:space="preserve"> </w:t>
      </w:r>
      <w:r w:rsidR="00583DFA" w:rsidRPr="00202381">
        <w:rPr>
          <w:rFonts w:ascii="Times New Roman" w:hAnsi="Times New Roman" w:cs="Times New Roman"/>
          <w:color w:val="000000" w:themeColor="text1"/>
          <w:sz w:val="24"/>
          <w:szCs w:val="24"/>
        </w:rPr>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w:t>
      </w:r>
      <w:r w:rsidR="00E456BD" w:rsidRPr="00202381">
        <w:rPr>
          <w:rFonts w:ascii="Times New Roman" w:hAnsi="Times New Roman" w:cs="Times New Roman"/>
          <w:color w:val="000000" w:themeColor="text1"/>
          <w:sz w:val="24"/>
          <w:szCs w:val="24"/>
        </w:rPr>
        <w:br/>
      </w:r>
      <w:r w:rsidR="00583DFA" w:rsidRPr="00202381">
        <w:rPr>
          <w:rFonts w:ascii="Times New Roman" w:hAnsi="Times New Roman" w:cs="Times New Roman"/>
          <w:color w:val="000000" w:themeColor="text1"/>
          <w:sz w:val="24"/>
          <w:szCs w:val="24"/>
        </w:rPr>
        <w:t>и действия (бездействие) Уполномоченного органа, руководителя Уполномоченного органа;</w:t>
      </w:r>
    </w:p>
    <w:p w:rsidR="00583DFA" w:rsidRPr="00202381" w:rsidRDefault="000B394E"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E456BD" w:rsidRPr="00202381">
        <w:rPr>
          <w:rFonts w:ascii="Times New Roman" w:hAnsi="Times New Roman" w:cs="Times New Roman"/>
          <w:color w:val="000000" w:themeColor="text1"/>
          <w:sz w:val="24"/>
          <w:szCs w:val="24"/>
        </w:rPr>
        <w:t xml:space="preserve"> </w:t>
      </w:r>
      <w:r w:rsidR="00583DFA" w:rsidRPr="00202381">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3DFA" w:rsidRPr="00202381" w:rsidRDefault="000B394E"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5645" w:rsidRPr="00202381">
        <w:rPr>
          <w:rFonts w:ascii="Times New Roman" w:hAnsi="Times New Roman" w:cs="Times New Roman"/>
          <w:color w:val="000000" w:themeColor="text1"/>
          <w:sz w:val="24"/>
          <w:szCs w:val="24"/>
        </w:rPr>
        <w:t> </w:t>
      </w:r>
      <w:r w:rsidR="00583DFA" w:rsidRPr="00202381">
        <w:rPr>
          <w:rFonts w:ascii="Times New Roman" w:hAnsi="Times New Roman" w:cs="Times New Roman"/>
          <w:color w:val="000000" w:themeColor="text1"/>
          <w:sz w:val="24"/>
          <w:szCs w:val="24"/>
        </w:rPr>
        <w:t>к руководителю многофункционального центра на решения и действия (бездействие) работника многофункционального центра;</w:t>
      </w:r>
    </w:p>
    <w:p w:rsidR="00583DFA" w:rsidRPr="00202381" w:rsidRDefault="000B394E"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5645" w:rsidRPr="00202381">
        <w:rPr>
          <w:rFonts w:ascii="Times New Roman" w:hAnsi="Times New Roman" w:cs="Times New Roman"/>
          <w:color w:val="000000" w:themeColor="text1"/>
          <w:sz w:val="24"/>
          <w:szCs w:val="24"/>
        </w:rPr>
        <w:t> </w:t>
      </w:r>
      <w:r w:rsidR="00583DFA" w:rsidRPr="00202381">
        <w:rPr>
          <w:rFonts w:ascii="Times New Roman" w:hAnsi="Times New Roman" w:cs="Times New Roman"/>
          <w:color w:val="000000" w:themeColor="text1"/>
          <w:sz w:val="24"/>
          <w:szCs w:val="24"/>
        </w:rPr>
        <w:t>к учредителю многофункционального центра на решение и действия (бездействие) многофункционального центра.</w:t>
      </w:r>
    </w:p>
    <w:p w:rsidR="00392122" w:rsidRPr="00202381" w:rsidRDefault="00583DFA"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E456BD" w:rsidRPr="00202381" w:rsidRDefault="00E456BD"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Способы информирования заявителей о порядке</w:t>
      </w:r>
      <w:r w:rsidR="005D678B" w:rsidRPr="00202381">
        <w:rPr>
          <w:rFonts w:ascii="Times New Roman" w:hAnsi="Times New Roman" w:cs="Times New Roman"/>
          <w:color w:val="000000" w:themeColor="text1"/>
          <w:sz w:val="24"/>
          <w:szCs w:val="24"/>
        </w:rPr>
        <w:t xml:space="preserve"> подачи и рассмотрения жалобы, </w:t>
      </w:r>
      <w:r w:rsidRPr="00202381">
        <w:rPr>
          <w:rFonts w:ascii="Times New Roman" w:hAnsi="Times New Roman" w:cs="Times New Roman"/>
          <w:color w:val="000000" w:themeColor="text1"/>
          <w:sz w:val="24"/>
          <w:szCs w:val="24"/>
        </w:rPr>
        <w:t xml:space="preserve">в том числе с использованием Единого портала государственных </w:t>
      </w:r>
      <w:r w:rsidR="0079729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муниципальных услуг (функций)</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E456BD" w:rsidRPr="00202381" w:rsidRDefault="00077D7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5.4</w:t>
      </w:r>
      <w:r w:rsidR="00BA5645" w:rsidRPr="00202381">
        <w:rPr>
          <w:rFonts w:ascii="Times New Roman" w:hAnsi="Times New Roman" w:cs="Times New Roman"/>
          <w:color w:val="000000" w:themeColor="text1"/>
          <w:sz w:val="24"/>
          <w:szCs w:val="24"/>
        </w:rPr>
        <w:t>. </w:t>
      </w:r>
      <w:r w:rsidR="00E456BD" w:rsidRPr="00202381">
        <w:rPr>
          <w:rFonts w:ascii="Times New Roman" w:hAnsi="Times New Roman" w:cs="Times New Roman"/>
          <w:color w:val="000000" w:themeColor="text1"/>
          <w:sz w:val="24"/>
          <w:szCs w:val="24"/>
        </w:rPr>
        <w:t xml:space="preserve">Информация о порядке подачи и рассмотрения жалобы размещается </w:t>
      </w:r>
      <w:r w:rsidR="00797295" w:rsidRPr="00202381">
        <w:rPr>
          <w:rFonts w:ascii="Times New Roman" w:hAnsi="Times New Roman" w:cs="Times New Roman"/>
          <w:color w:val="000000" w:themeColor="text1"/>
          <w:sz w:val="24"/>
          <w:szCs w:val="24"/>
        </w:rPr>
        <w:br/>
      </w:r>
      <w:r w:rsidR="00E456BD" w:rsidRPr="00202381">
        <w:rPr>
          <w:rFonts w:ascii="Times New Roman" w:hAnsi="Times New Roman" w:cs="Times New Roman"/>
          <w:color w:val="000000" w:themeColor="text1"/>
          <w:sz w:val="24"/>
          <w:szCs w:val="24"/>
        </w:rP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00E456BD" w:rsidRPr="00202381">
        <w:rPr>
          <w:rFonts w:ascii="Times New Roman" w:hAnsi="Times New Roman" w:cs="Times New Roman"/>
          <w:color w:val="000000" w:themeColor="text1"/>
          <w:sz w:val="24"/>
          <w:szCs w:val="24"/>
        </w:rPr>
        <w:br/>
        <w:t xml:space="preserve">по телефону и (или) на личном приеме либо в письменной форме почтовым отправлением </w:t>
      </w:r>
      <w:r w:rsidR="00E456BD" w:rsidRPr="00202381">
        <w:rPr>
          <w:rFonts w:ascii="Times New Roman" w:hAnsi="Times New Roman" w:cs="Times New Roman"/>
          <w:color w:val="000000" w:themeColor="text1"/>
          <w:sz w:val="24"/>
          <w:szCs w:val="24"/>
        </w:rPr>
        <w:br/>
        <w:t>по адресу, указанному заявителем (представителем).</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E456BD" w:rsidRPr="00202381" w:rsidRDefault="00E456BD"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E456BD" w:rsidRPr="00202381" w:rsidRDefault="00077D7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5.5.</w:t>
      </w:r>
      <w:r w:rsidR="00454E45" w:rsidRPr="00202381">
        <w:rPr>
          <w:rFonts w:ascii="Times New Roman" w:hAnsi="Times New Roman" w:cs="Times New Roman"/>
          <w:color w:val="000000" w:themeColor="text1"/>
          <w:sz w:val="24"/>
          <w:szCs w:val="24"/>
        </w:rPr>
        <w:t xml:space="preserve"> </w:t>
      </w:r>
      <w:r w:rsidR="00E456BD" w:rsidRPr="00202381">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56BD" w:rsidRPr="00202381" w:rsidRDefault="00077D7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454E45" w:rsidRPr="00202381">
        <w:rPr>
          <w:rFonts w:ascii="Times New Roman" w:hAnsi="Times New Roman" w:cs="Times New Roman"/>
          <w:color w:val="000000" w:themeColor="text1"/>
          <w:sz w:val="24"/>
          <w:szCs w:val="24"/>
        </w:rPr>
        <w:t> </w:t>
      </w:r>
      <w:r w:rsidR="00EB682B" w:rsidRPr="00202381">
        <w:rPr>
          <w:rFonts w:ascii="Times New Roman" w:hAnsi="Times New Roman" w:cs="Times New Roman"/>
          <w:color w:val="000000" w:themeColor="text1"/>
          <w:sz w:val="24"/>
          <w:szCs w:val="24"/>
        </w:rPr>
        <w:t>Федеральным законом № 210-ФЗ</w:t>
      </w:r>
      <w:r w:rsidR="00E456BD" w:rsidRPr="00202381">
        <w:rPr>
          <w:rFonts w:ascii="Times New Roman" w:hAnsi="Times New Roman" w:cs="Times New Roman"/>
          <w:color w:val="000000" w:themeColor="text1"/>
          <w:sz w:val="24"/>
          <w:szCs w:val="24"/>
        </w:rPr>
        <w:t>;</w:t>
      </w:r>
    </w:p>
    <w:p w:rsidR="00E456BD" w:rsidRPr="00202381" w:rsidRDefault="00077D77"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5645" w:rsidRPr="00202381">
        <w:rPr>
          <w:rFonts w:ascii="Times New Roman" w:hAnsi="Times New Roman" w:cs="Times New Roman"/>
          <w:color w:val="000000" w:themeColor="text1"/>
          <w:sz w:val="24"/>
          <w:szCs w:val="24"/>
        </w:rPr>
        <w:t> </w:t>
      </w:r>
      <w:r w:rsidR="00E456BD" w:rsidRPr="00202381">
        <w:rPr>
          <w:rFonts w:ascii="Times New Roman" w:hAnsi="Times New Roman" w:cs="Times New Roman"/>
          <w:color w:val="000000" w:themeColor="text1"/>
          <w:sz w:val="24"/>
          <w:szCs w:val="24"/>
        </w:rPr>
        <w:t>постановлением Правительства Российской Федерации от 20 ноября 2012 года</w:t>
      </w:r>
      <w:r w:rsidR="00454E45" w:rsidRPr="00202381">
        <w:rPr>
          <w:rFonts w:ascii="Times New Roman" w:hAnsi="Times New Roman" w:cs="Times New Roman"/>
          <w:color w:val="000000" w:themeColor="text1"/>
          <w:sz w:val="24"/>
          <w:szCs w:val="24"/>
        </w:rPr>
        <w:t xml:space="preserve"> </w:t>
      </w:r>
      <w:r w:rsidR="00454E45" w:rsidRPr="00202381">
        <w:rPr>
          <w:rFonts w:ascii="Times New Roman" w:hAnsi="Times New Roman" w:cs="Times New Roman"/>
          <w:color w:val="000000" w:themeColor="text1"/>
          <w:sz w:val="24"/>
          <w:szCs w:val="24"/>
        </w:rPr>
        <w:br/>
      </w:r>
      <w:r w:rsidR="00E456BD" w:rsidRPr="00202381">
        <w:rPr>
          <w:rFonts w:ascii="Times New Roman" w:hAnsi="Times New Roman" w:cs="Times New Roman"/>
          <w:color w:val="000000" w:themeColor="text1"/>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454E45" w:rsidRPr="00202381">
        <w:rPr>
          <w:rFonts w:ascii="Times New Roman" w:hAnsi="Times New Roman" w:cs="Times New Roman"/>
          <w:color w:val="000000" w:themeColor="text1"/>
          <w:sz w:val="24"/>
          <w:szCs w:val="24"/>
        </w:rPr>
        <w:t>и муниципальных услуг»</w:t>
      </w:r>
      <w:r w:rsidR="00FB4FAC" w:rsidRPr="00202381">
        <w:rPr>
          <w:rFonts w:ascii="Times New Roman" w:hAnsi="Times New Roman" w:cs="Times New Roman"/>
          <w:color w:val="000000" w:themeColor="text1"/>
          <w:sz w:val="24"/>
          <w:szCs w:val="24"/>
        </w:rPr>
        <w:t>;</w:t>
      </w:r>
    </w:p>
    <w:p w:rsidR="00FB4FAC" w:rsidRPr="00202381" w:rsidRDefault="00FB4FAC" w:rsidP="00FB4FA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hyperlink r:id="rId81" w:history="1">
        <w:r w:rsidRPr="00202381">
          <w:rPr>
            <w:rFonts w:ascii="Times New Roman" w:hAnsi="Times New Roman" w:cs="Times New Roman"/>
            <w:color w:val="000000" w:themeColor="text1"/>
            <w:sz w:val="24"/>
            <w:szCs w:val="24"/>
          </w:rPr>
          <w:t>Положение</w:t>
        </w:r>
      </w:hyperlink>
      <w:r w:rsidRPr="00202381">
        <w:rPr>
          <w:rFonts w:ascii="Times New Roman" w:hAnsi="Times New Roman" w:cs="Times New Roman"/>
          <w:color w:val="000000" w:themeColor="text1"/>
          <w:sz w:val="24"/>
          <w:szCs w:val="24"/>
        </w:rPr>
        <w:t>м о работе с жалобами юридических и физических лиц на решения и 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 утвержденным постановлением администрации города Рязани от 07.09.2017 № 3976.</w:t>
      </w:r>
    </w:p>
    <w:p w:rsidR="00454E45" w:rsidRPr="00202381" w:rsidRDefault="00944B4B"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lang w:val="en-US"/>
        </w:rPr>
        <w:t>VI</w:t>
      </w:r>
      <w:r w:rsidRPr="00202381">
        <w:rPr>
          <w:rFonts w:ascii="Times New Roman" w:hAnsi="Times New Roman" w:cs="Times New Roman"/>
          <w:color w:val="000000" w:themeColor="text1"/>
          <w:sz w:val="24"/>
          <w:szCs w:val="24"/>
        </w:rPr>
        <w:t xml:space="preserve">. </w:t>
      </w:r>
      <w:r w:rsidR="00454E45" w:rsidRPr="00202381">
        <w:rPr>
          <w:rFonts w:ascii="Times New Roman" w:hAnsi="Times New Roman" w:cs="Times New Roman"/>
          <w:color w:val="000000" w:themeColor="text1"/>
          <w:sz w:val="24"/>
          <w:szCs w:val="24"/>
        </w:rPr>
        <w:t xml:space="preserve">Особенности выполнения административных процедур (действий) </w:t>
      </w:r>
      <w:r w:rsidR="00B462D9"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 xml:space="preserve">в многофункциональных центрах предоставления государственных </w:t>
      </w:r>
      <w:r w:rsidR="00F939D0"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и</w:t>
      </w:r>
      <w:r w:rsidR="00B462D9" w:rsidRPr="00202381">
        <w:rPr>
          <w:rFonts w:ascii="Times New Roman" w:hAnsi="Times New Roman" w:cs="Times New Roman"/>
          <w:color w:val="000000" w:themeColor="text1"/>
          <w:sz w:val="24"/>
          <w:szCs w:val="24"/>
        </w:rPr>
        <w:t xml:space="preserve"> </w:t>
      </w:r>
      <w:r w:rsidR="00454E45" w:rsidRPr="00202381">
        <w:rPr>
          <w:rFonts w:ascii="Times New Roman" w:hAnsi="Times New Roman" w:cs="Times New Roman"/>
          <w:color w:val="000000" w:themeColor="text1"/>
          <w:sz w:val="24"/>
          <w:szCs w:val="24"/>
        </w:rPr>
        <w:t>муниципальных услуг</w:t>
      </w:r>
    </w:p>
    <w:p w:rsidR="00944B4B" w:rsidRPr="00202381" w:rsidRDefault="00944B4B" w:rsidP="005D678B">
      <w:pPr>
        <w:spacing w:after="0" w:line="240" w:lineRule="auto"/>
        <w:ind w:left="1134" w:right="1076"/>
        <w:contextualSpacing/>
        <w:jc w:val="center"/>
        <w:rPr>
          <w:rFonts w:ascii="Times New Roman" w:hAnsi="Times New Roman" w:cs="Times New Roman"/>
          <w:color w:val="000000" w:themeColor="text1"/>
          <w:sz w:val="24"/>
          <w:szCs w:val="24"/>
        </w:rPr>
      </w:pPr>
    </w:p>
    <w:p w:rsidR="00183CEC" w:rsidRPr="00202381" w:rsidRDefault="00454E45" w:rsidP="005D678B">
      <w:pPr>
        <w:spacing w:after="0" w:line="24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454E45" w:rsidRPr="00202381" w:rsidRDefault="00944B4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w:t>
      </w:r>
      <w:r w:rsidR="00183CEC" w:rsidRPr="00202381">
        <w:rPr>
          <w:rFonts w:ascii="Times New Roman" w:hAnsi="Times New Roman" w:cs="Times New Roman"/>
          <w:color w:val="000000" w:themeColor="text1"/>
          <w:sz w:val="24"/>
          <w:szCs w:val="24"/>
        </w:rPr>
        <w:t xml:space="preserve">.1. </w:t>
      </w:r>
      <w:r w:rsidR="00454E45" w:rsidRPr="00202381">
        <w:rPr>
          <w:rFonts w:ascii="Times New Roman" w:hAnsi="Times New Roman" w:cs="Times New Roman"/>
          <w:color w:val="000000" w:themeColor="text1"/>
          <w:sz w:val="24"/>
          <w:szCs w:val="24"/>
        </w:rPr>
        <w:t>Многофункциональный центр осуществляет:</w:t>
      </w:r>
    </w:p>
    <w:p w:rsidR="00E221BA" w:rsidRPr="00202381" w:rsidRDefault="00944B4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US"/>
        </w:rPr>
        <w:t> </w:t>
      </w:r>
      <w:r w:rsidR="00454E45" w:rsidRPr="00202381">
        <w:rPr>
          <w:rFonts w:ascii="Times New Roman" w:hAnsi="Times New Roman" w:cs="Times New Roman"/>
          <w:color w:val="000000" w:themeColor="text1"/>
          <w:sz w:val="24"/>
          <w:szCs w:val="24"/>
        </w:rPr>
        <w:t xml:space="preserve">информирование заявителей о порядке предоставления муниципальной услуги </w:t>
      </w:r>
      <w:r w:rsidR="00E221BA"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4FAC" w:rsidRPr="00202381" w:rsidRDefault="00FB4FAC" w:rsidP="00FB4FAC">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прием заявления и документов на бумажном носителе;</w:t>
      </w:r>
    </w:p>
    <w:p w:rsidR="00E221BA" w:rsidRPr="00202381" w:rsidRDefault="00E221BA" w:rsidP="009247CB">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направление заявления и приложенных к нему документов в Уполномоченный орган;</w:t>
      </w:r>
    </w:p>
    <w:p w:rsidR="00454E45" w:rsidRPr="00202381" w:rsidRDefault="00944B4B" w:rsidP="009247CB">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BA5645" w:rsidRPr="00202381">
        <w:rPr>
          <w:rFonts w:ascii="Times New Roman" w:hAnsi="Times New Roman" w:cs="Times New Roman"/>
          <w:color w:val="000000" w:themeColor="text1"/>
          <w:sz w:val="24"/>
          <w:szCs w:val="24"/>
        </w:rPr>
        <w:t> </w:t>
      </w:r>
      <w:r w:rsidR="00454E45" w:rsidRPr="00202381">
        <w:rPr>
          <w:rFonts w:ascii="Times New Roman" w:hAnsi="Times New Roman" w:cs="Times New Roman"/>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w:t>
      </w:r>
      <w:r w:rsidR="00E221BA"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в многофункциональный центр по результатам предоставления муниципал</w:t>
      </w:r>
      <w:r w:rsidR="00B462D9" w:rsidRPr="00202381">
        <w:rPr>
          <w:rFonts w:ascii="Times New Roman" w:hAnsi="Times New Roman" w:cs="Times New Roman"/>
          <w:color w:val="000000" w:themeColor="text1"/>
          <w:sz w:val="24"/>
          <w:szCs w:val="24"/>
        </w:rPr>
        <w:t>ь</w:t>
      </w:r>
      <w:r w:rsidR="00454E45" w:rsidRPr="00202381">
        <w:rPr>
          <w:rFonts w:ascii="Times New Roman" w:hAnsi="Times New Roman" w:cs="Times New Roman"/>
          <w:color w:val="000000" w:themeColor="text1"/>
          <w:sz w:val="24"/>
          <w:szCs w:val="24"/>
        </w:rPr>
        <w:t xml:space="preserve">ной услуги, а также выдача документов, включая составление на бумажном носителе и заверение выписок </w:t>
      </w:r>
      <w:r w:rsidR="00E221BA"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из информационных систем органов, предоставляющих муниципальны</w:t>
      </w:r>
      <w:r w:rsidR="00394930" w:rsidRPr="00202381">
        <w:rPr>
          <w:rFonts w:ascii="Times New Roman" w:hAnsi="Times New Roman" w:cs="Times New Roman"/>
          <w:color w:val="000000" w:themeColor="text1"/>
          <w:sz w:val="24"/>
          <w:szCs w:val="24"/>
        </w:rPr>
        <w:t>е</w:t>
      </w:r>
      <w:r w:rsidR="00454E45" w:rsidRPr="00202381">
        <w:rPr>
          <w:rFonts w:ascii="Times New Roman" w:hAnsi="Times New Roman" w:cs="Times New Roman"/>
          <w:color w:val="000000" w:themeColor="text1"/>
          <w:sz w:val="24"/>
          <w:szCs w:val="24"/>
        </w:rPr>
        <w:t xml:space="preserve"> услуг;</w:t>
      </w:r>
    </w:p>
    <w:p w:rsidR="00454E45" w:rsidRPr="00202381" w:rsidRDefault="00944B4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183CEC" w:rsidRPr="00202381">
        <w:rPr>
          <w:rFonts w:ascii="Times New Roman" w:hAnsi="Times New Roman" w:cs="Times New Roman"/>
          <w:color w:val="000000" w:themeColor="text1"/>
          <w:sz w:val="24"/>
          <w:szCs w:val="24"/>
        </w:rPr>
        <w:t xml:space="preserve"> </w:t>
      </w:r>
      <w:r w:rsidR="00454E45" w:rsidRPr="00202381">
        <w:rPr>
          <w:rFonts w:ascii="Times New Roman" w:hAnsi="Times New Roman" w:cs="Times New Roman"/>
          <w:color w:val="000000" w:themeColor="text1"/>
          <w:sz w:val="24"/>
          <w:szCs w:val="24"/>
        </w:rPr>
        <w:t>иные процедуры и действия, предусмотренные Федеральным законом</w:t>
      </w:r>
      <w:r w:rsidR="00183CEC" w:rsidRPr="00202381">
        <w:rPr>
          <w:rFonts w:ascii="Times New Roman" w:hAnsi="Times New Roman" w:cs="Times New Roman"/>
          <w:color w:val="000000" w:themeColor="text1"/>
          <w:sz w:val="24"/>
          <w:szCs w:val="24"/>
        </w:rPr>
        <w:t xml:space="preserve"> </w:t>
      </w:r>
      <w:r w:rsidR="00454E45" w:rsidRPr="00202381">
        <w:rPr>
          <w:rFonts w:ascii="Times New Roman" w:hAnsi="Times New Roman" w:cs="Times New Roman"/>
          <w:color w:val="000000" w:themeColor="text1"/>
          <w:sz w:val="24"/>
          <w:szCs w:val="24"/>
        </w:rPr>
        <w:t>№ 210-ФЗ.</w:t>
      </w:r>
    </w:p>
    <w:p w:rsidR="00454E45" w:rsidRPr="00202381" w:rsidRDefault="00454E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454E45" w:rsidRPr="00202381" w:rsidRDefault="00454E45" w:rsidP="005D678B">
      <w:pPr>
        <w:spacing w:after="0"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Информирование заявителей</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454E45" w:rsidRPr="00202381" w:rsidRDefault="00944B4B"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w:t>
      </w:r>
      <w:r w:rsidR="00BA5645" w:rsidRPr="00202381">
        <w:rPr>
          <w:rFonts w:ascii="Times New Roman" w:hAnsi="Times New Roman" w:cs="Times New Roman"/>
          <w:color w:val="000000" w:themeColor="text1"/>
          <w:sz w:val="24"/>
          <w:szCs w:val="24"/>
        </w:rPr>
        <w:t>.2. </w:t>
      </w:r>
      <w:r w:rsidR="00454E45" w:rsidRPr="00202381">
        <w:rPr>
          <w:rFonts w:ascii="Times New Roman" w:hAnsi="Times New Roman" w:cs="Times New Roman"/>
          <w:color w:val="000000" w:themeColor="text1"/>
          <w:sz w:val="24"/>
          <w:szCs w:val="24"/>
        </w:rPr>
        <w:t>Информирование заявителя многофункциональными центрами осуществляется следующими способами:</w:t>
      </w:r>
    </w:p>
    <w:p w:rsidR="00454E45" w:rsidRPr="00202381" w:rsidRDefault="00BA56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 </w:t>
      </w:r>
      <w:r w:rsidR="00454E45" w:rsidRPr="00202381">
        <w:rPr>
          <w:rFonts w:ascii="Times New Roman" w:hAnsi="Times New Roman" w:cs="Times New Roman"/>
          <w:color w:val="000000" w:themeColor="text1"/>
          <w:sz w:val="24"/>
          <w:szCs w:val="24"/>
        </w:rPr>
        <w:t>посредством привлечения средств массовой информации, а также путем размещения информации на официал</w:t>
      </w:r>
      <w:r w:rsidR="00B462D9" w:rsidRPr="00202381">
        <w:rPr>
          <w:rFonts w:ascii="Times New Roman" w:hAnsi="Times New Roman" w:cs="Times New Roman"/>
          <w:color w:val="000000" w:themeColor="text1"/>
          <w:sz w:val="24"/>
          <w:szCs w:val="24"/>
        </w:rPr>
        <w:t>ь</w:t>
      </w:r>
      <w:r w:rsidR="00454E45" w:rsidRPr="00202381">
        <w:rPr>
          <w:rFonts w:ascii="Times New Roman" w:hAnsi="Times New Roman" w:cs="Times New Roman"/>
          <w:color w:val="000000" w:themeColor="text1"/>
          <w:sz w:val="24"/>
          <w:szCs w:val="24"/>
        </w:rPr>
        <w:t>ных сайтах и информационных стендах многофункциональных центров;</w:t>
      </w:r>
    </w:p>
    <w:p w:rsidR="00454E45" w:rsidRPr="00202381" w:rsidRDefault="00BA56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б) </w:t>
      </w:r>
      <w:r w:rsidR="00454E45" w:rsidRPr="00202381">
        <w:rPr>
          <w:rFonts w:ascii="Times New Roman" w:hAnsi="Times New Roman" w:cs="Times New Roman"/>
          <w:color w:val="000000" w:themeColor="text1"/>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454E45" w:rsidRPr="00202381" w:rsidRDefault="00454E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w:t>
      </w:r>
      <w:r w:rsidR="00A2465A"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E45" w:rsidRPr="00202381" w:rsidRDefault="00454E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00A2465A" w:rsidRPr="00202381">
        <w:rPr>
          <w:rFonts w:ascii="Times New Roman" w:hAnsi="Times New Roman" w:cs="Times New Roman"/>
          <w:color w:val="000000" w:themeColor="text1"/>
          <w:sz w:val="24"/>
          <w:szCs w:val="24"/>
        </w:rPr>
        <w:br/>
      </w:r>
      <w:r w:rsidR="00394930" w:rsidRPr="00202381">
        <w:rPr>
          <w:rFonts w:ascii="Times New Roman" w:hAnsi="Times New Roman" w:cs="Times New Roman"/>
          <w:color w:val="000000" w:themeColor="text1"/>
          <w:sz w:val="24"/>
          <w:szCs w:val="24"/>
        </w:rPr>
        <w:t>не более 10 минут.</w:t>
      </w:r>
    </w:p>
    <w:p w:rsidR="00454E45" w:rsidRPr="00202381" w:rsidRDefault="00454E45"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w:t>
      </w:r>
      <w:r w:rsidR="00B211A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по телефону, может предложить заявителю:</w:t>
      </w:r>
    </w:p>
    <w:p w:rsidR="00454E45" w:rsidRPr="00202381" w:rsidRDefault="0000092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 </w:t>
      </w:r>
      <w:r w:rsidR="00454E45" w:rsidRPr="00202381">
        <w:rPr>
          <w:rFonts w:ascii="Times New Roman" w:hAnsi="Times New Roman" w:cs="Times New Roman"/>
          <w:color w:val="000000" w:themeColor="text1"/>
          <w:sz w:val="24"/>
          <w:szCs w:val="24"/>
        </w:rPr>
        <w:t xml:space="preserve">изложить обращение в письменной форме (ответ направляется Заявителю </w:t>
      </w:r>
      <w:r w:rsidR="00A2465A" w:rsidRPr="00202381">
        <w:rPr>
          <w:rFonts w:ascii="Times New Roman" w:hAnsi="Times New Roman" w:cs="Times New Roman"/>
          <w:color w:val="000000" w:themeColor="text1"/>
          <w:sz w:val="24"/>
          <w:szCs w:val="24"/>
        </w:rPr>
        <w:br/>
      </w:r>
      <w:r w:rsidR="00454E45" w:rsidRPr="00202381">
        <w:rPr>
          <w:rFonts w:ascii="Times New Roman" w:hAnsi="Times New Roman" w:cs="Times New Roman"/>
          <w:color w:val="000000" w:themeColor="text1"/>
          <w:sz w:val="24"/>
          <w:szCs w:val="24"/>
        </w:rPr>
        <w:t>в соответствии со способом, указанным в обращении);</w:t>
      </w:r>
    </w:p>
    <w:p w:rsidR="00454E45" w:rsidRPr="00202381" w:rsidRDefault="00A2465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б) </w:t>
      </w:r>
      <w:r w:rsidR="00454E45" w:rsidRPr="00202381">
        <w:rPr>
          <w:rFonts w:ascii="Times New Roman" w:hAnsi="Times New Roman" w:cs="Times New Roman"/>
          <w:color w:val="000000" w:themeColor="text1"/>
          <w:sz w:val="24"/>
          <w:szCs w:val="24"/>
        </w:rPr>
        <w:t>назначить другое время для консультаций.</w:t>
      </w:r>
    </w:p>
    <w:p w:rsidR="007835EB" w:rsidRPr="00202381" w:rsidRDefault="00454E45" w:rsidP="005D678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w:t>
      </w:r>
      <w:r w:rsidR="00A2465A"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в письменном виде в срок не позднее 30 календарных дней с момента регистрации обращения </w:t>
      </w:r>
      <w:r w:rsidR="00A2465A"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4FAC" w:rsidRPr="00202381" w:rsidRDefault="00FB4FAC" w:rsidP="005D678B">
      <w:pPr>
        <w:spacing w:after="0" w:line="360" w:lineRule="auto"/>
        <w:ind w:firstLine="709"/>
        <w:contextualSpacing/>
        <w:rPr>
          <w:rFonts w:ascii="Times New Roman" w:hAnsi="Times New Roman" w:cs="Times New Roman"/>
          <w:bCs/>
          <w:color w:val="000000" w:themeColor="text1"/>
          <w:sz w:val="24"/>
          <w:szCs w:val="24"/>
        </w:rPr>
      </w:pPr>
    </w:p>
    <w:p w:rsidR="00FB4FAC" w:rsidRPr="00202381" w:rsidRDefault="00FB4FAC" w:rsidP="005D678B">
      <w:pPr>
        <w:widowControl w:val="0"/>
        <w:spacing w:after="0" w:line="360" w:lineRule="auto"/>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Прием заявления и документов на бумажном носителе</w:t>
      </w:r>
    </w:p>
    <w:p w:rsidR="00FB4FAC" w:rsidRPr="00202381" w:rsidRDefault="00FB4FAC" w:rsidP="005D678B">
      <w:pPr>
        <w:widowControl w:val="0"/>
        <w:spacing w:after="0" w:line="360" w:lineRule="auto"/>
        <w:ind w:firstLine="709"/>
        <w:contextualSpacing/>
        <w:jc w:val="center"/>
        <w:rPr>
          <w:rFonts w:ascii="Times New Roman" w:hAnsi="Times New Roman" w:cs="Times New Roman"/>
          <w:bCs/>
          <w:color w:val="000000" w:themeColor="text1"/>
          <w:sz w:val="24"/>
          <w:szCs w:val="24"/>
        </w:rPr>
      </w:pPr>
    </w:p>
    <w:p w:rsidR="00FB4FAC" w:rsidRPr="00202381" w:rsidRDefault="00FB4FAC" w:rsidP="005D678B">
      <w:pPr>
        <w:widowControl w:val="0"/>
        <w:spacing w:after="0" w:line="360" w:lineRule="auto"/>
        <w:ind w:firstLine="709"/>
        <w:jc w:val="both"/>
        <w:rPr>
          <w:rFonts w:ascii="Times New Roman" w:hAnsi="Times New Roman" w:cs="Times New Roman"/>
          <w:b/>
          <w:color w:val="000000" w:themeColor="text1"/>
          <w:sz w:val="24"/>
          <w:szCs w:val="24"/>
        </w:rPr>
      </w:pPr>
      <w:r w:rsidRPr="00202381">
        <w:rPr>
          <w:rFonts w:ascii="Times New Roman" w:hAnsi="Times New Roman" w:cs="Times New Roman"/>
          <w:color w:val="000000" w:themeColor="text1"/>
          <w:sz w:val="24"/>
          <w:szCs w:val="24"/>
        </w:rPr>
        <w:t>6.3. В ходе приема заявления должностное лицо многофункционального центра, ответственное за прием и регистрацию документов:</w:t>
      </w:r>
    </w:p>
    <w:p w:rsidR="00FB4FAC" w:rsidRPr="00202381" w:rsidRDefault="00FB4FAC" w:rsidP="005D678B">
      <w:pPr>
        <w:widowControl w:val="0"/>
        <w:spacing w:after="0" w:line="360" w:lineRule="auto"/>
        <w:ind w:firstLine="709"/>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 устанавливает предмет обращения;</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 информирует заявителя об обязанности Уполномоченного органа получить документы, предусмотренные пунктом 2.</w:t>
      </w:r>
      <w:r w:rsidR="00F939D0" w:rsidRPr="00202381">
        <w:rPr>
          <w:rFonts w:ascii="Times New Roman" w:hAnsi="Times New Roman" w:cs="Times New Roman"/>
          <w:color w:val="000000" w:themeColor="text1"/>
          <w:sz w:val="24"/>
          <w:szCs w:val="24"/>
        </w:rPr>
        <w:t>10</w:t>
      </w:r>
      <w:r w:rsidRPr="00202381">
        <w:rPr>
          <w:rFonts w:ascii="Times New Roman" w:hAnsi="Times New Roman" w:cs="Times New Roman"/>
          <w:color w:val="000000" w:themeColor="text1"/>
          <w:sz w:val="24"/>
          <w:szCs w:val="24"/>
        </w:rPr>
        <w:t xml:space="preserve"> Административного регламента;</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 устанавливает отсутствие оснований для отказа в приеме документов, необходимых для предоставления муниципальной услуги, предусмотренных пунктом 2.1</w:t>
      </w:r>
      <w:r w:rsidR="00F939D0"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 xml:space="preserve"> Административного регламента. При наличии оснований, предусмотренных пунктом 2.1</w:t>
      </w:r>
      <w:r w:rsidR="00F939D0" w:rsidRPr="00202381">
        <w:rPr>
          <w:rFonts w:ascii="Times New Roman" w:hAnsi="Times New Roman" w:cs="Times New Roman"/>
          <w:color w:val="000000" w:themeColor="text1"/>
          <w:sz w:val="24"/>
          <w:szCs w:val="24"/>
        </w:rPr>
        <w:t>2</w:t>
      </w:r>
      <w:r w:rsidRPr="00202381">
        <w:rPr>
          <w:rFonts w:ascii="Times New Roman" w:hAnsi="Times New Roman" w:cs="Times New Roman"/>
          <w:color w:val="000000" w:themeColor="text1"/>
          <w:sz w:val="24"/>
          <w:szCs w:val="24"/>
        </w:rPr>
        <w:t xml:space="preserve"> Административного регламента, возвращает заявление и прилагаемые документы (при их наличии) заявителю;</w:t>
      </w:r>
    </w:p>
    <w:p w:rsidR="00FB4FAC" w:rsidRPr="00202381" w:rsidRDefault="00F939D0"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е) </w:t>
      </w:r>
      <w:r w:rsidR="00FB4FAC" w:rsidRPr="00202381">
        <w:rPr>
          <w:rFonts w:ascii="Times New Roman" w:hAnsi="Times New Roman" w:cs="Times New Roman"/>
          <w:color w:val="000000" w:themeColor="text1"/>
          <w:sz w:val="24"/>
          <w:szCs w:val="24"/>
        </w:rPr>
        <w:t>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2.1</w:t>
      </w:r>
      <w:r w:rsidRPr="00202381">
        <w:rPr>
          <w:rFonts w:ascii="Times New Roman" w:hAnsi="Times New Roman" w:cs="Times New Roman"/>
          <w:color w:val="000000" w:themeColor="text1"/>
          <w:sz w:val="24"/>
          <w:szCs w:val="24"/>
        </w:rPr>
        <w:t>2</w:t>
      </w:r>
      <w:r w:rsidR="00FB4FAC" w:rsidRPr="00202381">
        <w:rPr>
          <w:rFonts w:ascii="Times New Roman" w:hAnsi="Times New Roman" w:cs="Times New Roman"/>
          <w:color w:val="000000" w:themeColor="text1"/>
          <w:sz w:val="24"/>
          <w:szCs w:val="24"/>
        </w:rPr>
        <w:t xml:space="preserve"> Административного регламента.</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6.4. Должностное лицо уполномоченной организации, ответственное за прием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регистрацию документов, указывает в АИС МФЦ следующее:</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порядковый номер записи;</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дату;</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общее количество документов в случае их представления заявителем и общее число листов в документах;</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данные о заявителе;</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цель обращения заявителя;</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способ получения результата предоставления муниципальной услуги;</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свои фамилию и инициалы.</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6.5. Должностное лицо многофункционального центра, ответственное за прием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регистрацию документов, оформляет расписку о приеме документов в 2 экземпляра</w:t>
      </w:r>
      <w:r w:rsidR="00C02CB7" w:rsidRPr="00202381">
        <w:rPr>
          <w:rFonts w:ascii="Times New Roman" w:hAnsi="Times New Roman" w:cs="Times New Roman"/>
          <w:color w:val="000000" w:themeColor="text1"/>
          <w:sz w:val="24"/>
          <w:szCs w:val="24"/>
        </w:rPr>
        <w:t>х (П</w:t>
      </w:r>
      <w:r w:rsidRPr="00202381">
        <w:rPr>
          <w:rFonts w:ascii="Times New Roman" w:hAnsi="Times New Roman" w:cs="Times New Roman"/>
          <w:color w:val="000000" w:themeColor="text1"/>
          <w:sz w:val="24"/>
          <w:szCs w:val="24"/>
        </w:rPr>
        <w:t xml:space="preserve">риложение № </w:t>
      </w:r>
      <w:r w:rsidR="002C0D7D" w:rsidRPr="00202381">
        <w:rPr>
          <w:rFonts w:ascii="Times New Roman" w:hAnsi="Times New Roman" w:cs="Times New Roman"/>
          <w:color w:val="000000" w:themeColor="text1"/>
          <w:sz w:val="24"/>
          <w:szCs w:val="24"/>
        </w:rPr>
        <w:t>6</w:t>
      </w:r>
      <w:r w:rsidRPr="00202381">
        <w:rPr>
          <w:rFonts w:ascii="Times New Roman" w:hAnsi="Times New Roman" w:cs="Times New Roman"/>
          <w:color w:val="000000" w:themeColor="text1"/>
          <w:sz w:val="24"/>
          <w:szCs w:val="24"/>
        </w:rPr>
        <w:t xml:space="preserve">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6.6. Результатом выполнения административной процедуры по приему заявления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и документов на бумажном носителе является принятое и зарегистрированное заявление </w:t>
      </w:r>
      <w:r w:rsidR="002C0D7D"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с прилагаемыми к нему документами (при их наличии).</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6.7. Способом фиксации результата выполнения административной процедуры по приему заявления и документов на бумажном носителе является регистрация многофункциональным центром заявления в АИС МФЦ.</w:t>
      </w:r>
    </w:p>
    <w:p w:rsidR="00FB4FAC" w:rsidRPr="00202381" w:rsidRDefault="00FB4FAC" w:rsidP="00FB4FAC">
      <w:pPr>
        <w:widowControl w:val="0"/>
        <w:spacing w:after="0" w:line="360" w:lineRule="auto"/>
        <w:ind w:left="23" w:firstLine="686"/>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6.8. Максимальный срок административной процедуры - 45 минут.</w:t>
      </w:r>
    </w:p>
    <w:p w:rsidR="00FB4FAC" w:rsidRPr="00202381" w:rsidRDefault="00FB4FAC" w:rsidP="00FB4FAC">
      <w:pPr>
        <w:spacing w:after="0" w:line="360" w:lineRule="auto"/>
        <w:contextualSpacing/>
        <w:rPr>
          <w:rFonts w:ascii="Times New Roman" w:hAnsi="Times New Roman" w:cs="Times New Roman"/>
          <w:bCs/>
          <w:color w:val="000000" w:themeColor="text1"/>
          <w:sz w:val="24"/>
          <w:szCs w:val="24"/>
        </w:rPr>
      </w:pPr>
    </w:p>
    <w:p w:rsidR="00B0772D" w:rsidRPr="00202381" w:rsidRDefault="00190ABF" w:rsidP="00FB4FAC">
      <w:pPr>
        <w:spacing w:after="0" w:line="240" w:lineRule="auto"/>
        <w:contextualSpacing/>
        <w:jc w:val="center"/>
        <w:rPr>
          <w:rFonts w:ascii="Times New Roman" w:hAnsi="Times New Roman" w:cs="Times New Roman"/>
          <w:bCs/>
          <w:color w:val="000000" w:themeColor="text1"/>
          <w:sz w:val="24"/>
          <w:szCs w:val="24"/>
        </w:rPr>
      </w:pPr>
      <w:r w:rsidRPr="00202381">
        <w:rPr>
          <w:rFonts w:ascii="Times New Roman" w:hAnsi="Times New Roman" w:cs="Times New Roman"/>
          <w:bCs/>
          <w:color w:val="000000" w:themeColor="text1"/>
          <w:sz w:val="24"/>
          <w:szCs w:val="24"/>
        </w:rPr>
        <w:t xml:space="preserve">Направление заявления и приложенных к нему документов </w:t>
      </w:r>
      <w:r w:rsidR="00FB4FAC" w:rsidRPr="00202381">
        <w:rPr>
          <w:rFonts w:ascii="Times New Roman" w:hAnsi="Times New Roman" w:cs="Times New Roman"/>
          <w:bCs/>
          <w:color w:val="000000" w:themeColor="text1"/>
          <w:sz w:val="24"/>
          <w:szCs w:val="24"/>
        </w:rPr>
        <w:br/>
      </w:r>
      <w:r w:rsidRPr="00202381">
        <w:rPr>
          <w:rFonts w:ascii="Times New Roman" w:hAnsi="Times New Roman" w:cs="Times New Roman"/>
          <w:bCs/>
          <w:color w:val="000000" w:themeColor="text1"/>
          <w:sz w:val="24"/>
          <w:szCs w:val="24"/>
        </w:rPr>
        <w:t>в Уполномоченный орган</w:t>
      </w:r>
    </w:p>
    <w:p w:rsidR="00FB4FAC" w:rsidRPr="00202381" w:rsidRDefault="00FB4FAC" w:rsidP="009247CB">
      <w:pPr>
        <w:spacing w:after="0" w:line="360" w:lineRule="auto"/>
        <w:ind w:firstLine="709"/>
        <w:contextualSpacing/>
        <w:jc w:val="center"/>
        <w:rPr>
          <w:rFonts w:ascii="Times New Roman" w:hAnsi="Times New Roman" w:cs="Times New Roman"/>
          <w:bCs/>
          <w:color w:val="000000" w:themeColor="text1"/>
          <w:sz w:val="24"/>
          <w:szCs w:val="24"/>
        </w:rPr>
      </w:pPr>
    </w:p>
    <w:p w:rsidR="00B0772D" w:rsidRPr="00202381" w:rsidRDefault="00190AB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w:t>
      </w:r>
      <w:r w:rsidR="008B66F2" w:rsidRPr="00202381">
        <w:rPr>
          <w:rFonts w:ascii="Times New Roman" w:hAnsi="Times New Roman" w:cs="Times New Roman"/>
          <w:color w:val="000000" w:themeColor="text1"/>
          <w:sz w:val="24"/>
          <w:szCs w:val="24"/>
        </w:rPr>
        <w:t>9</w:t>
      </w:r>
      <w:r w:rsidRPr="00202381">
        <w:rPr>
          <w:rFonts w:ascii="Times New Roman" w:hAnsi="Times New Roman" w:cs="Times New Roman"/>
          <w:color w:val="000000" w:themeColor="text1"/>
          <w:sz w:val="24"/>
          <w:szCs w:val="24"/>
        </w:rPr>
        <w:t>. Основанием для начала административной процедуры является оформление расписки в получении документов.</w:t>
      </w:r>
    </w:p>
    <w:p w:rsidR="00B0772D" w:rsidRPr="00202381" w:rsidRDefault="00190ABF"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w:t>
      </w:r>
      <w:r w:rsidR="008B66F2" w:rsidRPr="00202381">
        <w:rPr>
          <w:rFonts w:ascii="Times New Roman" w:hAnsi="Times New Roman" w:cs="Times New Roman"/>
          <w:color w:val="000000" w:themeColor="text1"/>
          <w:sz w:val="24"/>
          <w:szCs w:val="24"/>
        </w:rPr>
        <w:t>0</w:t>
      </w:r>
      <w:r w:rsidRPr="00202381">
        <w:rPr>
          <w:rFonts w:ascii="Times New Roman" w:hAnsi="Times New Roman" w:cs="Times New Roman"/>
          <w:color w:val="000000" w:themeColor="text1"/>
          <w:sz w:val="24"/>
          <w:szCs w:val="24"/>
        </w:rPr>
        <w:t xml:space="preserve">. Должностное лицо многофункционального центра, ответственное за прием </w:t>
      </w:r>
      <w:r w:rsidR="008B66F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w:t>
      </w:r>
      <w:r w:rsidR="008B66F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Уполномоченный орган.</w:t>
      </w:r>
    </w:p>
    <w:p w:rsidR="00B0772D" w:rsidRPr="00202381" w:rsidRDefault="00190ABF" w:rsidP="00954FD1">
      <w:pPr>
        <w:widowControl w:val="0"/>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w:t>
      </w:r>
      <w:r w:rsidR="008B66F2" w:rsidRPr="00202381">
        <w:rPr>
          <w:rFonts w:ascii="Times New Roman" w:hAnsi="Times New Roman" w:cs="Times New Roman"/>
          <w:color w:val="000000" w:themeColor="text1"/>
          <w:sz w:val="24"/>
          <w:szCs w:val="24"/>
        </w:rPr>
        <w:t>1</w:t>
      </w:r>
      <w:r w:rsidRPr="00202381">
        <w:rPr>
          <w:rFonts w:ascii="Times New Roman" w:hAnsi="Times New Roman" w:cs="Times New Roman"/>
          <w:color w:val="000000" w:themeColor="text1"/>
          <w:sz w:val="24"/>
          <w:szCs w:val="24"/>
        </w:rPr>
        <w:t xml:space="preserve">. Должностное лицо многофункционального центра, ответственное за направление документов в Уполномоченный орган, направляет комплект принятых документов </w:t>
      </w:r>
      <w:r w:rsidR="008B66F2"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в Уполномоченный орган, в том числе посредством АИС МФЦ. На рассмотрение направляются все документы, представленные Заявителем.</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6.12. Направление на рассмотрение документов осуществляется с листами сопровождения, в которых обязательно указывается:</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наименование Управления;</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перечень и количество направляемых документов;</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Ф.И.О. заявителя;</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наименование муниципальной услуги;</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срок рассмотрения документов в Управлении.</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Направление документов фиксируется должностным лицом </w:t>
      </w:r>
      <w:r w:rsidR="00FB4FAC" w:rsidRPr="00202381">
        <w:rPr>
          <w:rFonts w:ascii="Times New Roman" w:hAnsi="Times New Roman" w:cs="Times New Roman"/>
          <w:color w:val="000000" w:themeColor="text1"/>
          <w:sz w:val="24"/>
          <w:szCs w:val="24"/>
        </w:rPr>
        <w:t>многофункционального центра</w:t>
      </w:r>
      <w:r w:rsidRPr="00202381">
        <w:rPr>
          <w:rFonts w:ascii="Times New Roman" w:hAnsi="Times New Roman" w:cs="Times New Roman"/>
          <w:color w:val="000000" w:themeColor="text1"/>
          <w:sz w:val="24"/>
          <w:szCs w:val="24"/>
        </w:rPr>
        <w:t xml:space="preserve"> на бумажных носителях и в электронной форме.</w:t>
      </w:r>
    </w:p>
    <w:p w:rsidR="00B0772D" w:rsidRPr="00202381" w:rsidRDefault="008B66F2"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6.13. Результатом исполнения административной процедуры по направлению заявления </w:t>
      </w:r>
      <w:r w:rsidR="001D0AB1"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и документов в Управление является лист сопровождения</w:t>
      </w:r>
      <w:r w:rsidR="001D0AB1"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направленный в Управление.</w:t>
      </w:r>
    </w:p>
    <w:p w:rsidR="00B0772D" w:rsidRPr="00202381" w:rsidRDefault="001D0AB1"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6.14</w:t>
      </w:r>
      <w:r w:rsidR="00B211A5" w:rsidRPr="00202381">
        <w:rPr>
          <w:rFonts w:ascii="Times New Roman" w:hAnsi="Times New Roman" w:cs="Times New Roman"/>
          <w:color w:val="000000" w:themeColor="text1"/>
          <w:sz w:val="24"/>
          <w:szCs w:val="24"/>
        </w:rPr>
        <w:t>. </w:t>
      </w:r>
      <w:r w:rsidR="008B66F2" w:rsidRPr="00202381">
        <w:rPr>
          <w:rFonts w:ascii="Times New Roman" w:hAnsi="Times New Roman" w:cs="Times New Roman"/>
          <w:color w:val="000000" w:themeColor="text1"/>
          <w:sz w:val="24"/>
          <w:szCs w:val="24"/>
        </w:rPr>
        <w:t xml:space="preserve">Способом фиксации результата выполнения административной процедуры </w:t>
      </w:r>
      <w:r w:rsidR="00B211A5" w:rsidRPr="00202381">
        <w:rPr>
          <w:rFonts w:ascii="Times New Roman" w:hAnsi="Times New Roman" w:cs="Times New Roman"/>
          <w:color w:val="000000" w:themeColor="text1"/>
          <w:sz w:val="24"/>
          <w:szCs w:val="24"/>
        </w:rPr>
        <w:br/>
      </w:r>
      <w:r w:rsidR="008B66F2" w:rsidRPr="00202381">
        <w:rPr>
          <w:rFonts w:ascii="Times New Roman" w:hAnsi="Times New Roman" w:cs="Times New Roman"/>
          <w:color w:val="000000" w:themeColor="text1"/>
          <w:sz w:val="24"/>
          <w:szCs w:val="24"/>
        </w:rPr>
        <w:t>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B0772D" w:rsidRPr="00202381" w:rsidRDefault="00FB4FAC"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6.15. </w:t>
      </w:r>
      <w:r w:rsidR="008B66F2" w:rsidRPr="00202381">
        <w:rPr>
          <w:rFonts w:ascii="Times New Roman" w:hAnsi="Times New Roman" w:cs="Times New Roman"/>
          <w:color w:val="000000" w:themeColor="text1"/>
          <w:sz w:val="24"/>
          <w:szCs w:val="24"/>
        </w:rPr>
        <w:t>Максимальный срок административной процедуры - 1 рабочий день.</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B0772D" w:rsidRPr="00202381" w:rsidRDefault="005A2534" w:rsidP="005D678B">
      <w:pPr>
        <w:spacing w:after="0" w:line="360" w:lineRule="auto"/>
        <w:ind w:left="1134" w:right="1076"/>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Выдача заявителю результата предоставления муниципальной услуги</w:t>
      </w:r>
    </w:p>
    <w:p w:rsidR="005D678B" w:rsidRPr="00202381" w:rsidRDefault="005D678B" w:rsidP="009247CB">
      <w:pPr>
        <w:spacing w:after="0" w:line="360" w:lineRule="auto"/>
        <w:ind w:firstLine="709"/>
        <w:contextualSpacing/>
        <w:jc w:val="center"/>
        <w:rPr>
          <w:rFonts w:ascii="Times New Roman" w:hAnsi="Times New Roman" w:cs="Times New Roman"/>
          <w:color w:val="000000" w:themeColor="text1"/>
          <w:sz w:val="24"/>
          <w:szCs w:val="24"/>
        </w:rPr>
      </w:pPr>
    </w:p>
    <w:p w:rsidR="00B0772D" w:rsidRPr="00202381" w:rsidRDefault="00E221B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w:t>
      </w:r>
      <w:r w:rsidR="00FB4FAC" w:rsidRPr="00202381">
        <w:rPr>
          <w:rFonts w:ascii="Times New Roman" w:hAnsi="Times New Roman" w:cs="Times New Roman"/>
          <w:color w:val="000000" w:themeColor="text1"/>
          <w:sz w:val="24"/>
          <w:szCs w:val="24"/>
        </w:rPr>
        <w:t>6</w:t>
      </w:r>
      <w:r w:rsidR="00B211A5" w:rsidRPr="00202381">
        <w:rPr>
          <w:rFonts w:ascii="Times New Roman" w:hAnsi="Times New Roman" w:cs="Times New Roman"/>
          <w:color w:val="000000" w:themeColor="text1"/>
          <w:sz w:val="24"/>
          <w:szCs w:val="24"/>
        </w:rPr>
        <w:t>. П</w:t>
      </w:r>
      <w:hyperlink r:id="rId82" w:tgtFrame="_top">
        <w:r w:rsidR="00685E3A" w:rsidRPr="00202381">
          <w:rPr>
            <w:rFonts w:ascii="Times New Roman" w:hAnsi="Times New Roman" w:cs="Times New Roman"/>
            <w:color w:val="000000" w:themeColor="text1"/>
            <w:sz w:val="24"/>
            <w:szCs w:val="24"/>
          </w:rPr>
          <w:t>р</w:t>
        </w:r>
      </w:hyperlink>
      <w:hyperlink r:id="rId83" w:tgtFrame="_top">
        <w:r w:rsidR="00685E3A" w:rsidRPr="00202381">
          <w:rPr>
            <w:rFonts w:ascii="Times New Roman" w:hAnsi="Times New Roman" w:cs="Times New Roman"/>
            <w:color w:val="000000" w:themeColor="text1"/>
            <w:sz w:val="24"/>
            <w:szCs w:val="24"/>
          </w:rPr>
          <w:t>и</w:t>
        </w:r>
      </w:hyperlink>
      <w:hyperlink r:id="rId84" w:tgtFrame="_top">
        <w:r w:rsidR="00685E3A" w:rsidRPr="00202381">
          <w:rPr>
            <w:rFonts w:ascii="Times New Roman" w:hAnsi="Times New Roman" w:cs="Times New Roman"/>
            <w:color w:val="000000" w:themeColor="text1"/>
            <w:sz w:val="24"/>
            <w:szCs w:val="24"/>
          </w:rPr>
          <w:t xml:space="preserve"> </w:t>
        </w:r>
      </w:hyperlink>
      <w:hyperlink r:id="rId85" w:tgtFrame="_top">
        <w:r w:rsidR="00685E3A" w:rsidRPr="00202381">
          <w:rPr>
            <w:rFonts w:ascii="Times New Roman" w:hAnsi="Times New Roman" w:cs="Times New Roman"/>
            <w:color w:val="000000" w:themeColor="text1"/>
            <w:sz w:val="24"/>
            <w:szCs w:val="24"/>
          </w:rPr>
          <w:t>н</w:t>
        </w:r>
      </w:hyperlink>
      <w:hyperlink r:id="rId86" w:tgtFrame="_top">
        <w:r w:rsidR="00685E3A" w:rsidRPr="00202381">
          <w:rPr>
            <w:rFonts w:ascii="Times New Roman" w:hAnsi="Times New Roman" w:cs="Times New Roman"/>
            <w:color w:val="000000" w:themeColor="text1"/>
            <w:sz w:val="24"/>
            <w:szCs w:val="24"/>
          </w:rPr>
          <w:t xml:space="preserve">аличии </w:t>
        </w:r>
      </w:hyperlink>
      <w:hyperlink r:id="rId87" w:tgtFrame="_top">
        <w:r w:rsidR="00685E3A" w:rsidRPr="00202381">
          <w:rPr>
            <w:rFonts w:ascii="Times New Roman" w:hAnsi="Times New Roman" w:cs="Times New Roman"/>
            <w:color w:val="000000" w:themeColor="text1"/>
            <w:sz w:val="24"/>
            <w:szCs w:val="24"/>
          </w:rPr>
          <w:t>в</w:t>
        </w:r>
      </w:hyperlink>
      <w:r w:rsidR="00685E3A" w:rsidRPr="00202381">
        <w:rPr>
          <w:rFonts w:ascii="Times New Roman" w:hAnsi="Times New Roman" w:cs="Times New Roman"/>
          <w:color w:val="000000" w:themeColor="text1"/>
          <w:sz w:val="24"/>
          <w:szCs w:val="24"/>
        </w:rPr>
        <w:t xml:space="preserve"> заявлении о предоставлении </w:t>
      </w:r>
      <w:r w:rsidR="00543DC3" w:rsidRPr="00202381">
        <w:rPr>
          <w:rFonts w:ascii="Times New Roman" w:hAnsi="Times New Roman" w:cs="Times New Roman"/>
          <w:color w:val="000000" w:themeColor="text1"/>
          <w:sz w:val="24"/>
          <w:szCs w:val="24"/>
        </w:rPr>
        <w:t>муниципальной</w:t>
      </w:r>
      <w:r w:rsidR="00685E3A" w:rsidRPr="00202381">
        <w:rPr>
          <w:rFonts w:ascii="Times New Roman" w:hAnsi="Times New Roman" w:cs="Times New Roman"/>
          <w:color w:val="000000" w:themeColor="text1"/>
          <w:sz w:val="24"/>
          <w:szCs w:val="24"/>
        </w:rPr>
        <w:t xml:space="preserve"> услуги указания </w:t>
      </w:r>
      <w:r w:rsidR="00685E3A" w:rsidRPr="00202381">
        <w:rPr>
          <w:rFonts w:ascii="Times New Roman" w:hAnsi="Times New Roman" w:cs="Times New Roman"/>
          <w:color w:val="000000" w:themeColor="text1"/>
          <w:sz w:val="24"/>
          <w:szCs w:val="24"/>
        </w:rPr>
        <w:b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w:t>
      </w:r>
      <w:hyperlink r:id="rId88" w:tgtFrame="_top">
        <w:r w:rsidR="00685E3A" w:rsidRPr="00202381">
          <w:rPr>
            <w:rFonts w:ascii="Times New Roman" w:hAnsi="Times New Roman" w:cs="Times New Roman"/>
            <w:color w:val="000000" w:themeColor="text1"/>
            <w:sz w:val="24"/>
            <w:szCs w:val="24"/>
          </w:rPr>
          <w:t>аявител</w:t>
        </w:r>
      </w:hyperlink>
      <w:hyperlink r:id="rId89" w:tgtFrame="_top">
        <w:r w:rsidR="00685E3A" w:rsidRPr="00202381">
          <w:rPr>
            <w:rFonts w:ascii="Times New Roman" w:hAnsi="Times New Roman" w:cs="Times New Roman"/>
            <w:color w:val="000000" w:themeColor="text1"/>
            <w:sz w:val="24"/>
            <w:szCs w:val="24"/>
          </w:rPr>
          <w:t>ю</w:t>
        </w:r>
      </w:hyperlink>
      <w:hyperlink r:id="rId90" w:tgtFrame="_top">
        <w:r w:rsidR="00685E3A" w:rsidRPr="00202381">
          <w:rPr>
            <w:rFonts w:ascii="Times New Roman" w:hAnsi="Times New Roman" w:cs="Times New Roman"/>
            <w:color w:val="000000" w:themeColor="text1"/>
            <w:sz w:val="24"/>
            <w:szCs w:val="24"/>
          </w:rPr>
          <w:t xml:space="preserve"> (</w:t>
        </w:r>
      </w:hyperlink>
      <w:r w:rsidR="00685E3A" w:rsidRPr="00202381">
        <w:rPr>
          <w:rFonts w:ascii="Times New Roman" w:hAnsi="Times New Roman" w:cs="Times New Roman"/>
          <w:color w:val="000000" w:themeColor="text1"/>
          <w:sz w:val="24"/>
          <w:szCs w:val="24"/>
        </w:rPr>
        <w:t>П</w:t>
      </w:r>
      <w:hyperlink r:id="rId91" w:tgtFrame="_top">
        <w:r w:rsidR="00685E3A" w:rsidRPr="00202381">
          <w:rPr>
            <w:rFonts w:ascii="Times New Roman" w:hAnsi="Times New Roman" w:cs="Times New Roman"/>
            <w:color w:val="000000" w:themeColor="text1"/>
            <w:sz w:val="24"/>
            <w:szCs w:val="24"/>
          </w:rPr>
          <w:t>редставител</w:t>
        </w:r>
      </w:hyperlink>
      <w:hyperlink r:id="rId92" w:tgtFrame="_top">
        <w:r w:rsidR="00685E3A" w:rsidRPr="00202381">
          <w:rPr>
            <w:rFonts w:ascii="Times New Roman" w:hAnsi="Times New Roman" w:cs="Times New Roman"/>
            <w:color w:val="000000" w:themeColor="text1"/>
            <w:sz w:val="24"/>
            <w:szCs w:val="24"/>
          </w:rPr>
          <w:t>ю</w:t>
        </w:r>
      </w:hyperlink>
      <w:r w:rsidR="00685E3A" w:rsidRPr="00202381">
        <w:rPr>
          <w:rFonts w:ascii="Times New Roman" w:hAnsi="Times New Roman" w:cs="Times New Roman"/>
          <w:color w:val="000000" w:themeColor="text1"/>
          <w:sz w:val="24"/>
          <w:szCs w:val="24"/>
        </w:rPr>
        <w:t xml:space="preserve">) способом, </w:t>
      </w:r>
      <w:hyperlink r:id="rId93" w:tgtFrame="_top">
        <w:r w:rsidR="00685E3A" w:rsidRPr="00202381">
          <w:rPr>
            <w:rFonts w:ascii="Times New Roman" w:hAnsi="Times New Roman" w:cs="Times New Roman"/>
            <w:color w:val="000000" w:themeColor="text1"/>
            <w:sz w:val="24"/>
            <w:szCs w:val="24"/>
          </w:rPr>
          <w:t>с</w:t>
        </w:r>
      </w:hyperlink>
      <w:r w:rsidR="00685E3A" w:rsidRPr="00202381">
        <w:rPr>
          <w:rFonts w:ascii="Times New Roman" w:hAnsi="Times New Roman" w:cs="Times New Roman"/>
          <w:color w:val="000000" w:themeColor="text1"/>
          <w:sz w:val="24"/>
          <w:szCs w:val="24"/>
        </w:rPr>
        <w:t>огласн</w:t>
      </w:r>
      <w:hyperlink r:id="rId94" w:tgtFrame="_top">
        <w:r w:rsidR="00685E3A" w:rsidRPr="00202381">
          <w:rPr>
            <w:rFonts w:ascii="Times New Roman" w:hAnsi="Times New Roman" w:cs="Times New Roman"/>
            <w:color w:val="000000" w:themeColor="text1"/>
            <w:sz w:val="24"/>
            <w:szCs w:val="24"/>
          </w:rPr>
          <w:t>о</w:t>
        </w:r>
      </w:hyperlink>
      <w:r w:rsidR="00685E3A" w:rsidRPr="00202381">
        <w:rPr>
          <w:rFonts w:ascii="Times New Roman" w:hAnsi="Times New Roman" w:cs="Times New Roman"/>
          <w:color w:val="000000" w:themeColor="text1"/>
          <w:sz w:val="24"/>
          <w:szCs w:val="24"/>
        </w:rPr>
        <w:t xml:space="preserve"> заключенн</w:t>
      </w:r>
      <w:r w:rsidR="00394930" w:rsidRPr="00202381">
        <w:rPr>
          <w:rFonts w:ascii="Times New Roman" w:hAnsi="Times New Roman" w:cs="Times New Roman"/>
          <w:color w:val="000000" w:themeColor="text1"/>
          <w:sz w:val="24"/>
          <w:szCs w:val="24"/>
        </w:rPr>
        <w:t>ому</w:t>
      </w:r>
      <w:hyperlink r:id="rId95" w:tgtFrame="_top">
        <w:r w:rsidR="00685E3A" w:rsidRPr="00202381">
          <w:rPr>
            <w:rFonts w:ascii="Times New Roman" w:hAnsi="Times New Roman" w:cs="Times New Roman"/>
            <w:color w:val="000000" w:themeColor="text1"/>
            <w:sz w:val="24"/>
            <w:szCs w:val="24"/>
          </w:rPr>
          <w:t xml:space="preserve"> </w:t>
        </w:r>
      </w:hyperlink>
      <w:r w:rsidR="00685E3A" w:rsidRPr="00202381">
        <w:rPr>
          <w:rFonts w:ascii="Times New Roman" w:hAnsi="Times New Roman" w:cs="Times New Roman"/>
          <w:color w:val="000000" w:themeColor="text1"/>
          <w:sz w:val="24"/>
          <w:szCs w:val="24"/>
        </w:rPr>
        <w:t>соглашени</w:t>
      </w:r>
      <w:r w:rsidR="00394930" w:rsidRPr="00202381">
        <w:rPr>
          <w:rFonts w:ascii="Times New Roman" w:hAnsi="Times New Roman" w:cs="Times New Roman"/>
          <w:color w:val="000000" w:themeColor="text1"/>
          <w:sz w:val="24"/>
          <w:szCs w:val="24"/>
        </w:rPr>
        <w:t>ю</w:t>
      </w:r>
      <w:r w:rsidR="00685E3A" w:rsidRPr="00202381">
        <w:rPr>
          <w:rFonts w:ascii="Times New Roman" w:hAnsi="Times New Roman" w:cs="Times New Roman"/>
          <w:color w:val="000000" w:themeColor="text1"/>
          <w:sz w:val="24"/>
          <w:szCs w:val="24"/>
        </w:rPr>
        <w:t xml:space="preserve"> о взаимодействии между Уполномоченным органом и многофункциональным центром.</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w:t>
      </w:r>
      <w:hyperlink r:id="rId96" w:tgtFrame="_top">
        <w:r w:rsidRPr="00202381">
          <w:rPr>
            <w:rFonts w:ascii="Times New Roman" w:hAnsi="Times New Roman" w:cs="Times New Roman"/>
            <w:color w:val="000000" w:themeColor="text1"/>
            <w:sz w:val="24"/>
            <w:szCs w:val="24"/>
          </w:rPr>
          <w:t>орядо</w:t>
        </w:r>
      </w:hyperlink>
      <w:hyperlink r:id="rId97" w:tgtFrame="_top">
        <w:r w:rsidRPr="00202381">
          <w:rPr>
            <w:rFonts w:ascii="Times New Roman" w:hAnsi="Times New Roman" w:cs="Times New Roman"/>
            <w:color w:val="000000" w:themeColor="text1"/>
            <w:sz w:val="24"/>
            <w:szCs w:val="24"/>
          </w:rPr>
          <w:t>к</w:t>
        </w:r>
      </w:hyperlink>
      <w:hyperlink r:id="rId98" w:tgtFrame="_top">
        <w:r w:rsidRPr="00202381">
          <w:rPr>
            <w:rFonts w:ascii="Times New Roman" w:hAnsi="Times New Roman" w:cs="Times New Roman"/>
            <w:color w:val="000000" w:themeColor="text1"/>
            <w:sz w:val="24"/>
            <w:szCs w:val="24"/>
          </w:rPr>
          <w:t xml:space="preserve"> </w:t>
        </w:r>
      </w:hyperlink>
      <w:hyperlink r:id="rId99" w:tgtFrame="_top">
        <w:r w:rsidRPr="00202381">
          <w:rPr>
            <w:rFonts w:ascii="Times New Roman" w:hAnsi="Times New Roman" w:cs="Times New Roman"/>
            <w:color w:val="000000" w:themeColor="text1"/>
            <w:sz w:val="24"/>
            <w:szCs w:val="24"/>
          </w:rPr>
          <w:t xml:space="preserve">и </w:t>
        </w:r>
      </w:hyperlink>
      <w:r w:rsidRPr="00202381">
        <w:rPr>
          <w:rFonts w:ascii="Times New Roman" w:hAnsi="Times New Roman" w:cs="Times New Roman"/>
          <w:color w:val="000000" w:themeColor="text1"/>
          <w:sz w:val="24"/>
          <w:szCs w:val="24"/>
        </w:rPr>
        <w:t xml:space="preserve">сроки передачи Уполномоченным органом таких документов </w:t>
      </w:r>
      <w:r w:rsidRPr="00202381">
        <w:rPr>
          <w:rFonts w:ascii="Times New Roman" w:hAnsi="Times New Roman" w:cs="Times New Roman"/>
          <w:color w:val="000000" w:themeColor="text1"/>
          <w:sz w:val="24"/>
          <w:szCs w:val="24"/>
        </w:rPr>
        <w:br/>
        <w:t xml:space="preserve">в </w:t>
      </w:r>
      <w:hyperlink r:id="rId100" w:tgtFrame="_top">
        <w:r w:rsidRPr="00202381">
          <w:rPr>
            <w:rFonts w:ascii="Times New Roman" w:hAnsi="Times New Roman" w:cs="Times New Roman"/>
            <w:color w:val="000000" w:themeColor="text1"/>
            <w:sz w:val="24"/>
            <w:szCs w:val="24"/>
          </w:rPr>
          <w:t>м</w:t>
        </w:r>
      </w:hyperlink>
      <w:r w:rsidRPr="00202381">
        <w:rPr>
          <w:rFonts w:ascii="Times New Roman" w:hAnsi="Times New Roman" w:cs="Times New Roman"/>
          <w:color w:val="000000" w:themeColor="text1"/>
          <w:sz w:val="24"/>
          <w:szCs w:val="24"/>
        </w:rPr>
        <w:t>ногофункциональны</w:t>
      </w:r>
      <w:hyperlink r:id="rId101" w:tgtFrame="_top">
        <w:r w:rsidRPr="00202381">
          <w:rPr>
            <w:rFonts w:ascii="Times New Roman" w:hAnsi="Times New Roman" w:cs="Times New Roman"/>
            <w:color w:val="000000" w:themeColor="text1"/>
            <w:sz w:val="24"/>
            <w:szCs w:val="24"/>
          </w:rPr>
          <w:t xml:space="preserve">й </w:t>
        </w:r>
      </w:hyperlink>
      <w:r w:rsidRPr="00202381">
        <w:rPr>
          <w:rFonts w:ascii="Times New Roman" w:hAnsi="Times New Roman" w:cs="Times New Roman"/>
          <w:color w:val="000000" w:themeColor="text1"/>
          <w:sz w:val="24"/>
          <w:szCs w:val="24"/>
        </w:rPr>
        <w:t>цент</w:t>
      </w:r>
      <w:hyperlink r:id="rId102" w:tgtFrame="_top">
        <w:r w:rsidRPr="00202381">
          <w:rPr>
            <w:rFonts w:ascii="Times New Roman" w:hAnsi="Times New Roman" w:cs="Times New Roman"/>
            <w:color w:val="000000" w:themeColor="text1"/>
            <w:sz w:val="24"/>
            <w:szCs w:val="24"/>
          </w:rPr>
          <w:t>р</w:t>
        </w:r>
      </w:hyperlink>
      <w:r w:rsidRPr="00202381">
        <w:rPr>
          <w:rFonts w:ascii="Times New Roman" w:hAnsi="Times New Roman" w:cs="Times New Roman"/>
          <w:color w:val="000000" w:themeColor="text1"/>
          <w:sz w:val="24"/>
          <w:szCs w:val="24"/>
        </w:rPr>
        <w:t xml:space="preserve"> определяются указанным соглашением</w:t>
      </w:r>
      <w:r w:rsidR="005A2534" w:rsidRPr="00202381">
        <w:rPr>
          <w:rFonts w:ascii="Times New Roman" w:hAnsi="Times New Roman" w:cs="Times New Roman"/>
          <w:color w:val="000000" w:themeColor="text1"/>
          <w:sz w:val="24"/>
          <w:szCs w:val="24"/>
        </w:rPr>
        <w:t>.</w:t>
      </w:r>
    </w:p>
    <w:p w:rsidR="00B0772D" w:rsidRPr="00202381" w:rsidRDefault="009B3086"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6.1</w:t>
      </w:r>
      <w:r w:rsidR="00FB4FAC" w:rsidRPr="00202381">
        <w:rPr>
          <w:rFonts w:ascii="Times New Roman" w:hAnsi="Times New Roman" w:cs="Times New Roman"/>
          <w:color w:val="000000" w:themeColor="text1"/>
          <w:sz w:val="24"/>
          <w:szCs w:val="24"/>
        </w:rPr>
        <w:t>7</w:t>
      </w:r>
      <w:r w:rsidR="005A2534" w:rsidRPr="00202381">
        <w:rPr>
          <w:rFonts w:ascii="Times New Roman" w:hAnsi="Times New Roman" w:cs="Times New Roman"/>
          <w:color w:val="000000" w:themeColor="text1"/>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772D" w:rsidRPr="00202381" w:rsidRDefault="005A2534"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Работник многофункционального центра осуществляет следующие действия: </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A2534" w:rsidRPr="00202381">
        <w:rPr>
          <w:rFonts w:ascii="Times New Roman" w:hAnsi="Times New Roman" w:cs="Times New Roman"/>
          <w:color w:val="000000" w:themeColor="text1"/>
          <w:sz w:val="24"/>
          <w:szCs w:val="24"/>
        </w:rPr>
        <w:t xml:space="preserve"> устанавливает личность заявителя на основании документа, удостоверяющего личность </w:t>
      </w:r>
      <w:r w:rsidR="00B0772D" w:rsidRPr="00202381">
        <w:rPr>
          <w:rFonts w:ascii="Times New Roman" w:hAnsi="Times New Roman" w:cs="Times New Roman"/>
          <w:color w:val="000000" w:themeColor="text1"/>
          <w:sz w:val="24"/>
          <w:szCs w:val="24"/>
        </w:rPr>
        <w:br/>
      </w:r>
      <w:r w:rsidR="005A2534" w:rsidRPr="00202381">
        <w:rPr>
          <w:rFonts w:ascii="Times New Roman" w:hAnsi="Times New Roman" w:cs="Times New Roman"/>
          <w:color w:val="000000" w:themeColor="text1"/>
          <w:sz w:val="24"/>
          <w:szCs w:val="24"/>
        </w:rPr>
        <w:t>в соответствии с законодательством Российской Федерации;</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A2534" w:rsidRPr="00202381">
        <w:rPr>
          <w:rFonts w:ascii="Times New Roman" w:hAnsi="Times New Roman" w:cs="Times New Roman"/>
          <w:color w:val="000000" w:themeColor="text1"/>
          <w:sz w:val="24"/>
          <w:szCs w:val="24"/>
        </w:rPr>
        <w:t xml:space="preserve"> проверяет полномочия </w:t>
      </w:r>
      <w:r w:rsidR="00483C85" w:rsidRPr="00202381">
        <w:rPr>
          <w:rFonts w:ascii="Times New Roman" w:hAnsi="Times New Roman" w:cs="Times New Roman"/>
          <w:color w:val="000000" w:themeColor="text1"/>
          <w:sz w:val="24"/>
          <w:szCs w:val="24"/>
        </w:rPr>
        <w:t>П</w:t>
      </w:r>
      <w:r w:rsidR="005A2534" w:rsidRPr="00202381">
        <w:rPr>
          <w:rFonts w:ascii="Times New Roman" w:hAnsi="Times New Roman" w:cs="Times New Roman"/>
          <w:color w:val="000000" w:themeColor="text1"/>
          <w:sz w:val="24"/>
          <w:szCs w:val="24"/>
        </w:rPr>
        <w:t xml:space="preserve">редставителя (в случае обращения </w:t>
      </w:r>
      <w:r w:rsidR="00483C85" w:rsidRPr="00202381">
        <w:rPr>
          <w:rFonts w:ascii="Times New Roman" w:hAnsi="Times New Roman" w:cs="Times New Roman"/>
          <w:color w:val="000000" w:themeColor="text1"/>
          <w:sz w:val="24"/>
          <w:szCs w:val="24"/>
        </w:rPr>
        <w:t>П</w:t>
      </w:r>
      <w:r w:rsidR="005A2534" w:rsidRPr="00202381">
        <w:rPr>
          <w:rFonts w:ascii="Times New Roman" w:hAnsi="Times New Roman" w:cs="Times New Roman"/>
          <w:color w:val="000000" w:themeColor="text1"/>
          <w:sz w:val="24"/>
          <w:szCs w:val="24"/>
        </w:rPr>
        <w:t>редставителя);</w:t>
      </w:r>
    </w:p>
    <w:p w:rsidR="00FB4FAC" w:rsidRPr="00202381" w:rsidRDefault="00FB4FAC" w:rsidP="00FB4FAC">
      <w:pPr>
        <w:pStyle w:val="2"/>
        <w:shd w:val="clear" w:color="auto" w:fill="auto"/>
        <w:spacing w:before="0" w:line="360" w:lineRule="auto"/>
        <w:ind w:firstLine="709"/>
        <w:rPr>
          <w:color w:val="000000" w:themeColor="text1"/>
          <w:sz w:val="24"/>
          <w:szCs w:val="24"/>
        </w:rPr>
      </w:pPr>
      <w:r w:rsidRPr="00202381">
        <w:rPr>
          <w:color w:val="000000" w:themeColor="text1"/>
          <w:sz w:val="24"/>
          <w:szCs w:val="24"/>
        </w:rPr>
        <w:t xml:space="preserve">- выясняет у заявителя номер, указанный в расписке в получении документов (при подаче заявления на бумажном носителе); </w:t>
      </w:r>
    </w:p>
    <w:p w:rsidR="00FB4FAC" w:rsidRPr="00202381" w:rsidRDefault="00FB4FAC" w:rsidP="00FB4FAC">
      <w:pPr>
        <w:pStyle w:val="2"/>
        <w:shd w:val="clear" w:color="auto" w:fill="auto"/>
        <w:spacing w:before="0" w:line="360" w:lineRule="auto"/>
        <w:ind w:firstLine="709"/>
        <w:rPr>
          <w:color w:val="000000" w:themeColor="text1"/>
          <w:sz w:val="24"/>
          <w:szCs w:val="24"/>
        </w:rPr>
      </w:pPr>
      <w:r w:rsidRPr="00202381">
        <w:rPr>
          <w:color w:val="000000" w:themeColor="text1"/>
          <w:sz w:val="24"/>
          <w:szCs w:val="24"/>
        </w:rPr>
        <w:t xml:space="preserve">- находит документы по предоставлению муниципальной услуги (по номеру, указанному </w:t>
      </w:r>
      <w:r w:rsidR="00F939D0" w:rsidRPr="00202381">
        <w:rPr>
          <w:color w:val="000000" w:themeColor="text1"/>
          <w:sz w:val="24"/>
          <w:szCs w:val="24"/>
        </w:rPr>
        <w:br/>
      </w:r>
      <w:r w:rsidRPr="00202381">
        <w:rPr>
          <w:color w:val="000000" w:themeColor="text1"/>
          <w:sz w:val="24"/>
          <w:szCs w:val="24"/>
        </w:rPr>
        <w:t>в расписке), а также документы, подлежащие выдаче (при подаче заявления на бумажном носителе);</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A2534" w:rsidRPr="00202381">
        <w:rPr>
          <w:rFonts w:ascii="Times New Roman" w:hAnsi="Times New Roman" w:cs="Times New Roman"/>
          <w:color w:val="000000" w:themeColor="text1"/>
          <w:sz w:val="24"/>
          <w:szCs w:val="24"/>
        </w:rPr>
        <w:t xml:space="preserve"> определяет статус исполнения заявления заявителя в ГИС</w:t>
      </w:r>
      <w:r w:rsidR="00FB4FAC" w:rsidRPr="00202381">
        <w:rPr>
          <w:rFonts w:ascii="Times New Roman" w:hAnsi="Times New Roman" w:cs="Times New Roman"/>
          <w:color w:val="000000" w:themeColor="text1"/>
          <w:sz w:val="24"/>
          <w:szCs w:val="24"/>
        </w:rPr>
        <w:t xml:space="preserve"> и (или) АИС МФЦ;</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54FD1">
        <w:rPr>
          <w:rFonts w:ascii="Times New Roman" w:hAnsi="Times New Roman" w:cs="Times New Roman"/>
          <w:color w:val="000000" w:themeColor="text1"/>
          <w:sz w:val="24"/>
          <w:szCs w:val="24"/>
        </w:rPr>
        <w:t> </w:t>
      </w:r>
      <w:r w:rsidR="005A2534" w:rsidRPr="00202381">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A2534" w:rsidRPr="00202381">
        <w:rPr>
          <w:rFonts w:ascii="Times New Roman" w:hAnsi="Times New Roman" w:cs="Times New Roman"/>
          <w:color w:val="000000" w:themeColor="text1"/>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0772D"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A2534" w:rsidRPr="00202381">
        <w:rPr>
          <w:rFonts w:ascii="Times New Roman" w:hAnsi="Times New Roman" w:cs="Times New Roman"/>
          <w:color w:val="000000" w:themeColor="text1"/>
          <w:sz w:val="24"/>
          <w:szCs w:val="24"/>
        </w:rPr>
        <w:t xml:space="preserve"> выдает документы заявителю, при необходимости запрашивает у заявителя подписи </w:t>
      </w:r>
      <w:r w:rsidR="00B211A5" w:rsidRPr="00202381">
        <w:rPr>
          <w:rFonts w:ascii="Times New Roman" w:hAnsi="Times New Roman" w:cs="Times New Roman"/>
          <w:color w:val="000000" w:themeColor="text1"/>
          <w:sz w:val="24"/>
          <w:szCs w:val="24"/>
        </w:rPr>
        <w:br/>
      </w:r>
      <w:r w:rsidR="005A2534" w:rsidRPr="00202381">
        <w:rPr>
          <w:rFonts w:ascii="Times New Roman" w:hAnsi="Times New Roman" w:cs="Times New Roman"/>
          <w:color w:val="000000" w:themeColor="text1"/>
          <w:sz w:val="24"/>
          <w:szCs w:val="24"/>
        </w:rPr>
        <w:t>за каждый выданный документ;</w:t>
      </w:r>
    </w:p>
    <w:p w:rsidR="00FB4FAC" w:rsidRPr="00202381" w:rsidRDefault="00FB4FAC" w:rsidP="00FB4FAC">
      <w:pPr>
        <w:autoSpaceDE w:val="0"/>
        <w:autoSpaceDN w:val="0"/>
        <w:adjustRightInd w:val="0"/>
        <w:spacing w:after="0" w:line="360" w:lineRule="auto"/>
        <w:ind w:firstLine="76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делает запись в расписке или АИС МФЦ о выдаче документов;</w:t>
      </w:r>
    </w:p>
    <w:p w:rsidR="005A2534" w:rsidRPr="00202381" w:rsidRDefault="00685E3A" w:rsidP="009247CB">
      <w:pPr>
        <w:spacing w:after="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954FD1">
        <w:rPr>
          <w:rFonts w:ascii="Times New Roman" w:hAnsi="Times New Roman" w:cs="Times New Roman"/>
          <w:color w:val="000000" w:themeColor="text1"/>
          <w:sz w:val="24"/>
          <w:szCs w:val="24"/>
        </w:rPr>
        <w:t> </w:t>
      </w:r>
      <w:r w:rsidR="005A2534" w:rsidRPr="00202381">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045E0" w:rsidRPr="00202381" w:rsidRDefault="00F045E0" w:rsidP="009247CB">
      <w:pPr>
        <w:pStyle w:val="2"/>
        <w:spacing w:before="0" w:line="360" w:lineRule="auto"/>
        <w:ind w:firstLine="709"/>
        <w:contextualSpacing/>
        <w:rPr>
          <w:color w:val="000000" w:themeColor="text1"/>
          <w:sz w:val="24"/>
          <w:szCs w:val="24"/>
        </w:rPr>
      </w:pPr>
    </w:p>
    <w:p w:rsidR="00454E45" w:rsidRPr="00202381" w:rsidRDefault="00454E45" w:rsidP="006D1602">
      <w:pPr>
        <w:pStyle w:val="ab"/>
        <w:spacing w:before="2" w:line="360" w:lineRule="auto"/>
        <w:ind w:firstLine="709"/>
        <w:contextualSpacing/>
        <w:rPr>
          <w:color w:val="000000" w:themeColor="text1"/>
          <w:sz w:val="24"/>
          <w:szCs w:val="24"/>
        </w:rPr>
      </w:pPr>
    </w:p>
    <w:p w:rsidR="00485AA2" w:rsidRPr="00202381" w:rsidRDefault="00485AA2" w:rsidP="006D1602">
      <w:pPr>
        <w:spacing w:line="360" w:lineRule="auto"/>
        <w:ind w:firstLine="709"/>
        <w:contextualSpacing/>
        <w:jc w:val="both"/>
        <w:rPr>
          <w:rFonts w:ascii="Times New Roman" w:hAnsi="Times New Roman" w:cs="Times New Roman"/>
          <w:color w:val="000000" w:themeColor="text1"/>
          <w:sz w:val="24"/>
          <w:szCs w:val="24"/>
        </w:rPr>
      </w:pPr>
    </w:p>
    <w:p w:rsidR="00000926" w:rsidRPr="00202381" w:rsidRDefault="00000926"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401BDD" w:rsidRPr="00202381" w:rsidRDefault="00401BDD" w:rsidP="006D1602">
      <w:pPr>
        <w:spacing w:line="360" w:lineRule="auto"/>
        <w:ind w:firstLine="709"/>
        <w:contextualSpacing/>
        <w:jc w:val="both"/>
        <w:rPr>
          <w:rFonts w:ascii="Times New Roman" w:hAnsi="Times New Roman" w:cs="Times New Roman"/>
          <w:color w:val="000000" w:themeColor="text1"/>
          <w:sz w:val="24"/>
          <w:szCs w:val="24"/>
        </w:rPr>
      </w:pPr>
    </w:p>
    <w:p w:rsidR="00543DC3" w:rsidRPr="00202381" w:rsidRDefault="00543DC3" w:rsidP="006D1602">
      <w:pPr>
        <w:spacing w:line="360" w:lineRule="auto"/>
        <w:ind w:firstLine="709"/>
        <w:contextualSpacing/>
        <w:jc w:val="both"/>
        <w:rPr>
          <w:rFonts w:ascii="Times New Roman" w:hAnsi="Times New Roman" w:cs="Times New Roman"/>
          <w:color w:val="000000" w:themeColor="text1"/>
          <w:sz w:val="24"/>
          <w:szCs w:val="24"/>
        </w:rPr>
      </w:pPr>
    </w:p>
    <w:p w:rsidR="00543DC3" w:rsidRPr="00202381" w:rsidRDefault="00543DC3" w:rsidP="006D1602">
      <w:pPr>
        <w:spacing w:line="360" w:lineRule="auto"/>
        <w:ind w:firstLine="709"/>
        <w:contextualSpacing/>
        <w:jc w:val="both"/>
        <w:rPr>
          <w:rFonts w:ascii="Times New Roman" w:hAnsi="Times New Roman" w:cs="Times New Roman"/>
          <w:color w:val="000000" w:themeColor="text1"/>
          <w:sz w:val="24"/>
          <w:szCs w:val="24"/>
        </w:rPr>
      </w:pPr>
    </w:p>
    <w:p w:rsidR="00543DC3" w:rsidRDefault="00543DC3" w:rsidP="006D1602">
      <w:pPr>
        <w:spacing w:line="360" w:lineRule="auto"/>
        <w:ind w:firstLine="709"/>
        <w:contextualSpacing/>
        <w:jc w:val="both"/>
        <w:rPr>
          <w:rFonts w:ascii="Times New Roman" w:hAnsi="Times New Roman" w:cs="Times New Roman"/>
          <w:color w:val="000000" w:themeColor="text1"/>
          <w:sz w:val="24"/>
          <w:szCs w:val="24"/>
        </w:rPr>
      </w:pPr>
    </w:p>
    <w:p w:rsidR="00954FD1" w:rsidRDefault="00954FD1" w:rsidP="006D1602">
      <w:pPr>
        <w:spacing w:line="360" w:lineRule="auto"/>
        <w:ind w:firstLine="709"/>
        <w:contextualSpacing/>
        <w:jc w:val="both"/>
        <w:rPr>
          <w:rFonts w:ascii="Times New Roman" w:hAnsi="Times New Roman" w:cs="Times New Roman"/>
          <w:color w:val="000000" w:themeColor="text1"/>
          <w:sz w:val="24"/>
          <w:szCs w:val="24"/>
        </w:rPr>
      </w:pPr>
    </w:p>
    <w:p w:rsidR="00954FD1" w:rsidRPr="00202381" w:rsidRDefault="00954FD1" w:rsidP="006D1602">
      <w:pPr>
        <w:spacing w:line="360" w:lineRule="auto"/>
        <w:ind w:firstLine="709"/>
        <w:contextualSpacing/>
        <w:jc w:val="both"/>
        <w:rPr>
          <w:rFonts w:ascii="Times New Roman" w:hAnsi="Times New Roman" w:cs="Times New Roman"/>
          <w:color w:val="000000" w:themeColor="text1"/>
          <w:sz w:val="24"/>
          <w:szCs w:val="24"/>
        </w:rPr>
      </w:pPr>
    </w:p>
    <w:p w:rsidR="00E02540" w:rsidRPr="00202381" w:rsidRDefault="00E02540" w:rsidP="006D1602">
      <w:pPr>
        <w:spacing w:line="360" w:lineRule="auto"/>
        <w:ind w:firstLine="709"/>
        <w:contextualSpacing/>
        <w:jc w:val="both"/>
        <w:rPr>
          <w:rFonts w:ascii="Times New Roman" w:hAnsi="Times New Roman" w:cs="Times New Roman"/>
          <w:color w:val="000000" w:themeColor="text1"/>
          <w:sz w:val="24"/>
          <w:szCs w:val="24"/>
        </w:rPr>
      </w:pPr>
    </w:p>
    <w:p w:rsidR="00E02540" w:rsidRPr="00202381" w:rsidRDefault="00E02540" w:rsidP="006D1602">
      <w:pPr>
        <w:spacing w:line="360" w:lineRule="auto"/>
        <w:ind w:firstLine="709"/>
        <w:contextualSpacing/>
        <w:jc w:val="both"/>
        <w:rPr>
          <w:rFonts w:ascii="Times New Roman" w:hAnsi="Times New Roman" w:cs="Times New Roman"/>
          <w:color w:val="000000" w:themeColor="text1"/>
          <w:sz w:val="24"/>
          <w:szCs w:val="24"/>
        </w:rPr>
      </w:pPr>
    </w:p>
    <w:p w:rsidR="00485AA2" w:rsidRPr="00202381" w:rsidRDefault="00485AA2" w:rsidP="005D678B">
      <w:pPr>
        <w:pStyle w:val="ConsPlusNormal"/>
        <w:ind w:firstLine="709"/>
        <w:contextualSpacing/>
        <w:jc w:val="right"/>
        <w:outlineLvl w:val="1"/>
        <w:rPr>
          <w:rFonts w:ascii="Times New Roman" w:hAnsi="Times New Roman" w:cs="Times New Roman"/>
          <w:color w:val="000000" w:themeColor="text1"/>
          <w:sz w:val="24"/>
          <w:szCs w:val="24"/>
        </w:rPr>
      </w:pPr>
      <w:bookmarkStart w:id="1" w:name="_GoBack"/>
      <w:r w:rsidRPr="00202381">
        <w:rPr>
          <w:rFonts w:ascii="Times New Roman" w:hAnsi="Times New Roman" w:cs="Times New Roman"/>
          <w:color w:val="000000" w:themeColor="text1"/>
          <w:sz w:val="24"/>
          <w:szCs w:val="24"/>
        </w:rPr>
        <w:t>Приложение № 1</w:t>
      </w:r>
    </w:p>
    <w:p w:rsidR="00485AA2" w:rsidRPr="00202381" w:rsidRDefault="00485AA2" w:rsidP="005D678B">
      <w:pPr>
        <w:pStyle w:val="ConsPlusNormal"/>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bookmarkEnd w:id="1"/>
    <w:p w:rsidR="00485AA2" w:rsidRPr="00202381" w:rsidRDefault="00485AA2"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Title"/>
        <w:spacing w:line="360" w:lineRule="auto"/>
        <w:ind w:firstLine="709"/>
        <w:contextualSpacing/>
        <w:jc w:val="center"/>
        <w:outlineLvl w:val="2"/>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СВЕДЕНИЯ</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О МЕСТОНАХОЖДЕНИИ, КОНТАКТНЫХ ТЕЛЕФОНАХ, ГРАФИКЕ РАБОТЫ</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СТРУКТУРНОГО ПОДРАЗДЕЛЕНИЯ АДМИНИСТРАЦИИ ГОРОДА РЯЗАНИ,</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ПРЕДОСТАВЛЯЮЩЕГО МУНИЦИПАЛЬНУЮ УСЛУГУ</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463"/>
      </w:tblGrid>
      <w:tr w:rsidR="00E12557" w:rsidRPr="00202381" w:rsidTr="00D66837">
        <w:tc>
          <w:tcPr>
            <w:tcW w:w="2551" w:type="dxa"/>
          </w:tcPr>
          <w:p w:rsidR="00E12557" w:rsidRPr="00202381" w:rsidRDefault="00E12557" w:rsidP="00FB4FAC">
            <w:pPr>
              <w:pStyle w:val="ConsPlusNormal"/>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Администрация города Рязани</w:t>
            </w:r>
          </w:p>
        </w:tc>
        <w:tc>
          <w:tcPr>
            <w:tcW w:w="6463" w:type="dxa"/>
          </w:tcPr>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390000, г. Рязань, ул. Радищева, д. 28</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Контактный телефон: +7 (4912) 20-09-00</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Факс: +7 (4912) 21-62-61</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Официальный интернет-сайт: www.admrzn.ru</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Адрес электронной почты: </w:t>
            </w:r>
            <w:r w:rsidRPr="00202381">
              <w:rPr>
                <w:rFonts w:ascii="Times New Roman" w:hAnsi="Times New Roman" w:cs="Times New Roman"/>
                <w:color w:val="000000" w:themeColor="text1"/>
                <w:sz w:val="24"/>
                <w:szCs w:val="24"/>
                <w:lang w:val="en-AU"/>
              </w:rPr>
              <w:t>ryazan</w:t>
            </w: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AU"/>
              </w:rPr>
              <w:t>ryazangov</w:t>
            </w:r>
            <w:r w:rsidRPr="00202381">
              <w:rPr>
                <w:rFonts w:ascii="Times New Roman" w:hAnsi="Times New Roman" w:cs="Times New Roman"/>
                <w:color w:val="000000" w:themeColor="text1"/>
                <w:sz w:val="24"/>
                <w:szCs w:val="24"/>
              </w:rPr>
              <w:t>.</w:t>
            </w:r>
            <w:r w:rsidRPr="00202381">
              <w:rPr>
                <w:rFonts w:ascii="Times New Roman" w:hAnsi="Times New Roman" w:cs="Times New Roman"/>
                <w:color w:val="000000" w:themeColor="text1"/>
                <w:sz w:val="24"/>
                <w:szCs w:val="24"/>
                <w:lang w:val="en-AU"/>
              </w:rPr>
              <w:t>ru</w:t>
            </w:r>
          </w:p>
        </w:tc>
      </w:tr>
      <w:tr w:rsidR="00E12557" w:rsidRPr="00202381" w:rsidTr="00D66837">
        <w:tc>
          <w:tcPr>
            <w:tcW w:w="2551" w:type="dxa"/>
          </w:tcPr>
          <w:p w:rsidR="00E12557" w:rsidRPr="00202381" w:rsidRDefault="00E12557" w:rsidP="00FB4FAC">
            <w:pPr>
              <w:pStyle w:val="ConsPlusNormal"/>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Управление земельных ресурсов и имущественных отношений администрации города Рязани</w:t>
            </w:r>
          </w:p>
        </w:tc>
        <w:tc>
          <w:tcPr>
            <w:tcW w:w="6463" w:type="dxa"/>
          </w:tcPr>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390046, г. Рязань, ул. Введенская, д. 107</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Контактный телефон: +7 (4912) 29-78-01</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Факс: +7 (4912) 29-78-38</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График работы:</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понедельник - четверг - с 9:00 до 18:00,</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пятница - с 9:00 до 17:00,</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обеденный перерыв - с 13:00 до 13:48,</w:t>
            </w:r>
          </w:p>
          <w:p w:rsidR="00E12557" w:rsidRPr="00202381" w:rsidRDefault="00E12557" w:rsidP="00FB4FAC">
            <w:pPr>
              <w:pStyle w:val="ConsPlusNormal"/>
              <w:ind w:firstLine="143"/>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суббота, воскресенье - выходные дни</w:t>
            </w:r>
          </w:p>
        </w:tc>
      </w:tr>
    </w:tbl>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Title"/>
        <w:spacing w:line="360" w:lineRule="auto"/>
        <w:ind w:firstLine="709"/>
        <w:contextualSpacing/>
        <w:jc w:val="center"/>
        <w:outlineLvl w:val="2"/>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СВЕДЕНИЯ</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О МЕСТОНАХОЖДЕНИИ, КОНТАКТНЫХ ТЕЛЕФОНАХ, ГРАФИКЕ РАБОТЫ</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УПОЛНОМОЧЕННОЙ ОРГАНИЗАЦИИ</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Официальный интернет-сайт: http://моидокументы62.рф</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электронной почты: mfc.rzn.gov@mail.ru</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Контактный телефон (информ-центр): +7 (4912) 55-50-55</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72"/>
        <w:gridCol w:w="2786"/>
        <w:gridCol w:w="4110"/>
      </w:tblGrid>
      <w:tr w:rsidR="00E12557" w:rsidRPr="00202381" w:rsidTr="00000926">
        <w:tc>
          <w:tcPr>
            <w:tcW w:w="3372" w:type="dxa"/>
          </w:tcPr>
          <w:p w:rsidR="00E12557" w:rsidRPr="00202381" w:rsidRDefault="00E12557" w:rsidP="006D1602">
            <w:pPr>
              <w:pStyle w:val="ConsPlusNormal"/>
              <w:spacing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территориального отдела</w:t>
            </w:r>
          </w:p>
        </w:tc>
        <w:tc>
          <w:tcPr>
            <w:tcW w:w="2786" w:type="dxa"/>
          </w:tcPr>
          <w:p w:rsidR="00E12557" w:rsidRPr="00202381" w:rsidRDefault="00E12557" w:rsidP="00000926">
            <w:pPr>
              <w:pStyle w:val="ConsPlusNormal"/>
              <w:spacing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Контактный телефон</w:t>
            </w:r>
          </w:p>
        </w:tc>
        <w:tc>
          <w:tcPr>
            <w:tcW w:w="4110" w:type="dxa"/>
          </w:tcPr>
          <w:p w:rsidR="00E12557" w:rsidRPr="00202381" w:rsidRDefault="00E12557" w:rsidP="006D1602">
            <w:pPr>
              <w:pStyle w:val="ConsPlusNormal"/>
              <w:spacing w:line="360" w:lineRule="auto"/>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График работы</w:t>
            </w:r>
          </w:p>
        </w:tc>
      </w:tr>
      <w:tr w:rsidR="00E12557" w:rsidRPr="00202381" w:rsidTr="00000926">
        <w:tc>
          <w:tcPr>
            <w:tcW w:w="3372" w:type="dxa"/>
          </w:tcPr>
          <w:p w:rsidR="00E12557" w:rsidRPr="00202381" w:rsidRDefault="00E12557" w:rsidP="006D1602">
            <w:pPr>
              <w:pStyle w:val="ConsPlusNormal"/>
              <w:spacing w:line="360" w:lineRule="auto"/>
              <w:ind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390000, г. Рязань, ул. Почтовая, 61</w:t>
            </w:r>
          </w:p>
        </w:tc>
        <w:tc>
          <w:tcPr>
            <w:tcW w:w="2786" w:type="dxa"/>
            <w:vMerge w:val="restart"/>
          </w:tcPr>
          <w:p w:rsidR="00E12557" w:rsidRPr="00202381" w:rsidRDefault="00E12557" w:rsidP="00000926">
            <w:pPr>
              <w:pStyle w:val="ConsPlusNormal"/>
              <w:spacing w:line="36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+7 (4912) 55-50-55</w:t>
            </w:r>
          </w:p>
        </w:tc>
        <w:tc>
          <w:tcPr>
            <w:tcW w:w="4110" w:type="dxa"/>
            <w:vMerge w:val="restart"/>
          </w:tcPr>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понедельник с 8.00 до 18.00 (без обеда),</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вторник с 8.00 до 20.00 (без обеда),</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среда с 9.00 до 20.00 (без обеда),</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четверг с 8.00 до 20.00 (без обеда),</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пятница с 8.00 до 18.00 (без обеда),</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суббота с 9.00 до 16.00,</w:t>
            </w:r>
          </w:p>
          <w:p w:rsidR="00E12557" w:rsidRPr="00202381" w:rsidRDefault="00E12557" w:rsidP="00000926">
            <w:pPr>
              <w:pStyle w:val="ConsPlusNormal"/>
              <w:spacing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воскресенье - выходной день</w:t>
            </w:r>
          </w:p>
        </w:tc>
      </w:tr>
      <w:tr w:rsidR="00E12557" w:rsidRPr="00202381" w:rsidTr="00000926">
        <w:tc>
          <w:tcPr>
            <w:tcW w:w="3372" w:type="dxa"/>
          </w:tcPr>
          <w:p w:rsidR="00E12557" w:rsidRPr="00202381" w:rsidRDefault="00E12557" w:rsidP="006D1602">
            <w:pPr>
              <w:pStyle w:val="ConsPlusNormal"/>
              <w:spacing w:line="360" w:lineRule="auto"/>
              <w:ind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390044, г. Рязань, ул. Крупской, д. 14, к. 2</w:t>
            </w:r>
          </w:p>
        </w:tc>
        <w:tc>
          <w:tcPr>
            <w:tcW w:w="2786"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c>
          <w:tcPr>
            <w:tcW w:w="4110"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r>
      <w:tr w:rsidR="00E12557" w:rsidRPr="00202381" w:rsidTr="00000926">
        <w:tc>
          <w:tcPr>
            <w:tcW w:w="3372" w:type="dxa"/>
          </w:tcPr>
          <w:p w:rsidR="00E12557" w:rsidRPr="00202381" w:rsidRDefault="00E12557" w:rsidP="006D1602">
            <w:pPr>
              <w:pStyle w:val="ConsPlusNormal"/>
              <w:spacing w:line="360" w:lineRule="auto"/>
              <w:ind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390048, г. Рязань, ул. Новоселов, д. 33, к. 2</w:t>
            </w:r>
          </w:p>
        </w:tc>
        <w:tc>
          <w:tcPr>
            <w:tcW w:w="2786"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c>
          <w:tcPr>
            <w:tcW w:w="4110"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r>
      <w:tr w:rsidR="00E12557" w:rsidRPr="00202381" w:rsidTr="00000926">
        <w:tc>
          <w:tcPr>
            <w:tcW w:w="3372" w:type="dxa"/>
          </w:tcPr>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390000, г. Рязань, ул. Каширина, д. 1</w:t>
            </w:r>
          </w:p>
        </w:tc>
        <w:tc>
          <w:tcPr>
            <w:tcW w:w="2786"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c>
          <w:tcPr>
            <w:tcW w:w="4110" w:type="dxa"/>
            <w:vMerge/>
          </w:tcPr>
          <w:p w:rsidR="00E12557" w:rsidRPr="00202381" w:rsidRDefault="00E12557" w:rsidP="006D1602">
            <w:pPr>
              <w:spacing w:line="360" w:lineRule="auto"/>
              <w:ind w:firstLine="709"/>
              <w:contextualSpacing/>
              <w:rPr>
                <w:rFonts w:ascii="Times New Roman" w:hAnsi="Times New Roman" w:cs="Times New Roman"/>
                <w:color w:val="000000" w:themeColor="text1"/>
                <w:sz w:val="24"/>
                <w:szCs w:val="24"/>
              </w:rPr>
            </w:pPr>
          </w:p>
        </w:tc>
      </w:tr>
    </w:tbl>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Title"/>
        <w:spacing w:line="360" w:lineRule="auto"/>
        <w:ind w:firstLine="709"/>
        <w:contextualSpacing/>
        <w:jc w:val="center"/>
        <w:outlineLvl w:val="2"/>
        <w:rPr>
          <w:rFonts w:ascii="Times New Roman" w:hAnsi="Times New Roman" w:cs="Times New Roman"/>
          <w:color w:val="000000" w:themeColor="text1"/>
          <w:sz w:val="24"/>
          <w:szCs w:val="24"/>
        </w:rPr>
      </w:pPr>
    </w:p>
    <w:p w:rsidR="00E12557" w:rsidRPr="00202381" w:rsidRDefault="00E12557" w:rsidP="006D1602">
      <w:pPr>
        <w:pStyle w:val="ConsPlusTitle"/>
        <w:spacing w:line="360" w:lineRule="auto"/>
        <w:ind w:firstLine="709"/>
        <w:contextualSpacing/>
        <w:jc w:val="center"/>
        <w:outlineLvl w:val="2"/>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СВЕДЕНИЯ О МЕСТОНАХОЖДЕНИИ, КОНТАКТНЫХ ТЕЛЕФОНАХ</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УПРАВЛЕНИЯ ФНС РОССИИ ПО РЯЗАНСКОЙ ОБЛАСТИ</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390013, г. Рязань, проезд Завражнова, д. 5</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Контактный телефон: + 7 (4912) 96-36-02</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Факс: + 7(4912) 96-29-84</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Телефон справочной службы: + 7 (4912) 24-28-44</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Title"/>
        <w:spacing w:line="360" w:lineRule="auto"/>
        <w:ind w:firstLine="709"/>
        <w:contextualSpacing/>
        <w:jc w:val="center"/>
        <w:outlineLvl w:val="2"/>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СВЕДЕНИЯ О МЕСТОНАХОЖДЕНИИ, КОНТАКТНЫХ ТЕЛЕФОНАХ</w:t>
      </w:r>
    </w:p>
    <w:p w:rsidR="00E12557" w:rsidRPr="00202381" w:rsidRDefault="00E12557" w:rsidP="006D1602">
      <w:pPr>
        <w:pStyle w:val="ConsPlusTitle"/>
        <w:spacing w:line="360" w:lineRule="auto"/>
        <w:ind w:firstLine="709"/>
        <w:contextualSpacing/>
        <w:jc w:val="center"/>
        <w:rPr>
          <w:rFonts w:ascii="Times New Roman" w:hAnsi="Times New Roman" w:cs="Times New Roman"/>
          <w:b w:val="0"/>
          <w:color w:val="000000" w:themeColor="text1"/>
          <w:sz w:val="24"/>
          <w:szCs w:val="24"/>
        </w:rPr>
      </w:pPr>
      <w:r w:rsidRPr="00202381">
        <w:rPr>
          <w:rFonts w:ascii="Times New Roman" w:hAnsi="Times New Roman" w:cs="Times New Roman"/>
          <w:b w:val="0"/>
          <w:color w:val="000000" w:themeColor="text1"/>
          <w:sz w:val="24"/>
          <w:szCs w:val="24"/>
        </w:rPr>
        <w:t>УПРАВЛЕНИЯ РОСРЕЕСТРА ПО РЯЗАНСКОЙ ОБЛАСТИ</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390000, г. Рязань, Право-Лыбедская ул., д. 35</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Телефон: + 7 (4912) 21-11-43</w:t>
      </w:r>
    </w:p>
    <w:p w:rsidR="00E12557" w:rsidRPr="00202381" w:rsidRDefault="00E12557" w:rsidP="006D1602">
      <w:pPr>
        <w:pStyle w:val="ConsPlusNormal"/>
        <w:spacing w:before="220" w:line="360" w:lineRule="auto"/>
        <w:ind w:firstLine="709"/>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 электронной почты: rosreestr62@mail.atlas-ryazan.ru</w:t>
      </w:r>
    </w:p>
    <w:p w:rsidR="00E12557" w:rsidRPr="00202381" w:rsidRDefault="00E12557" w:rsidP="006D1602">
      <w:pPr>
        <w:pStyle w:val="ConsPlusNormal"/>
        <w:spacing w:line="360" w:lineRule="auto"/>
        <w:ind w:firstLine="709"/>
        <w:contextualSpacing/>
        <w:jc w:val="both"/>
        <w:rPr>
          <w:rFonts w:ascii="Times New Roman" w:hAnsi="Times New Roman" w:cs="Times New Roman"/>
          <w:color w:val="000000" w:themeColor="text1"/>
          <w:sz w:val="24"/>
          <w:szCs w:val="24"/>
        </w:rPr>
      </w:pPr>
    </w:p>
    <w:p w:rsidR="00C63CC7" w:rsidRPr="00202381" w:rsidRDefault="00C63CC7" w:rsidP="006D1602">
      <w:pPr>
        <w:spacing w:line="360" w:lineRule="auto"/>
        <w:ind w:firstLine="709"/>
        <w:contextualSpacing/>
        <w:jc w:val="both"/>
        <w:rPr>
          <w:rFonts w:ascii="Times New Roman" w:hAnsi="Times New Roman" w:cs="Times New Roman"/>
          <w:color w:val="000000" w:themeColor="text1"/>
          <w:sz w:val="24"/>
          <w:szCs w:val="24"/>
        </w:rPr>
      </w:pPr>
    </w:p>
    <w:p w:rsidR="008A58C2" w:rsidRPr="00202381" w:rsidRDefault="008A58C2" w:rsidP="006D1602">
      <w:pPr>
        <w:pStyle w:val="ab"/>
        <w:spacing w:before="11" w:line="360" w:lineRule="auto"/>
        <w:ind w:firstLine="709"/>
        <w:contextualSpacing/>
        <w:rPr>
          <w:color w:val="000000" w:themeColor="text1"/>
          <w:sz w:val="24"/>
          <w:szCs w:val="24"/>
        </w:rPr>
      </w:pPr>
    </w:p>
    <w:p w:rsidR="00D4463F" w:rsidRPr="00202381" w:rsidRDefault="00D4463F" w:rsidP="006D1602">
      <w:pPr>
        <w:spacing w:line="360" w:lineRule="auto"/>
        <w:ind w:firstLine="709"/>
        <w:contextualSpacing/>
        <w:jc w:val="both"/>
        <w:rPr>
          <w:rFonts w:ascii="Times New Roman" w:hAnsi="Times New Roman" w:cs="Times New Roman"/>
          <w:color w:val="000000" w:themeColor="text1"/>
          <w:sz w:val="24"/>
          <w:szCs w:val="24"/>
        </w:rPr>
      </w:pPr>
    </w:p>
    <w:p w:rsidR="0094324E" w:rsidRPr="00202381" w:rsidRDefault="0094324E" w:rsidP="006D1602">
      <w:pPr>
        <w:pStyle w:val="ab"/>
        <w:spacing w:line="360" w:lineRule="auto"/>
        <w:ind w:firstLine="709"/>
        <w:contextualSpacing/>
        <w:rPr>
          <w:color w:val="000000" w:themeColor="text1"/>
          <w:sz w:val="24"/>
          <w:szCs w:val="24"/>
        </w:rPr>
      </w:pPr>
    </w:p>
    <w:p w:rsidR="0082303B" w:rsidRPr="00202381" w:rsidRDefault="0082303B" w:rsidP="006D1602">
      <w:pPr>
        <w:spacing w:line="360" w:lineRule="auto"/>
        <w:ind w:firstLine="709"/>
        <w:contextualSpacing/>
        <w:jc w:val="both"/>
        <w:rPr>
          <w:rFonts w:ascii="Times New Roman" w:hAnsi="Times New Roman" w:cs="Times New Roman"/>
          <w:color w:val="000000" w:themeColor="text1"/>
          <w:sz w:val="24"/>
          <w:szCs w:val="24"/>
        </w:rPr>
      </w:pPr>
    </w:p>
    <w:p w:rsidR="00501470" w:rsidRPr="00202381" w:rsidRDefault="00501470" w:rsidP="006D1602">
      <w:pPr>
        <w:spacing w:line="360" w:lineRule="auto"/>
        <w:ind w:firstLine="709"/>
        <w:contextualSpacing/>
        <w:rPr>
          <w:rFonts w:ascii="Times New Roman" w:hAnsi="Times New Roman" w:cs="Times New Roman"/>
          <w:color w:val="000000" w:themeColor="text1"/>
          <w:sz w:val="24"/>
          <w:szCs w:val="24"/>
        </w:rPr>
      </w:pPr>
    </w:p>
    <w:p w:rsidR="009E2B7E" w:rsidRPr="00202381" w:rsidRDefault="009E2B7E"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9E2B7E" w:rsidRPr="00202381" w:rsidRDefault="009E2B7E"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543DC3" w:rsidRPr="00202381" w:rsidRDefault="00543DC3"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543DC3" w:rsidRPr="00202381" w:rsidRDefault="00543DC3"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543DC3" w:rsidRPr="00202381" w:rsidRDefault="00543DC3"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543DC3" w:rsidRPr="00202381" w:rsidRDefault="00543DC3"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543DC3" w:rsidRPr="00202381" w:rsidRDefault="00543DC3"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9E2B7E" w:rsidRPr="00202381" w:rsidRDefault="009E2B7E"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b/>
          <w:bCs/>
          <w:color w:val="000000" w:themeColor="text1"/>
          <w:sz w:val="24"/>
          <w:szCs w:val="24"/>
          <w:lang w:eastAsia="ru-RU" w:bidi="ru-RU"/>
        </w:rPr>
      </w:pPr>
    </w:p>
    <w:p w:rsidR="009E2B7E" w:rsidRPr="00202381" w:rsidRDefault="009E2B7E" w:rsidP="009E2B7E">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bookmarkStart w:id="2" w:name="bookmark260"/>
      <w:bookmarkStart w:id="3" w:name="bookmark261"/>
      <w:bookmarkStart w:id="4" w:name="_Toc80979759"/>
      <w:r w:rsidRPr="00202381">
        <w:rPr>
          <w:rFonts w:ascii="Times New Roman" w:hAnsi="Times New Roman" w:cs="Times New Roman"/>
          <w:color w:val="000000" w:themeColor="text1"/>
          <w:sz w:val="24"/>
          <w:szCs w:val="24"/>
        </w:rPr>
        <w:t>Приложение № 2</w:t>
      </w:r>
    </w:p>
    <w:p w:rsidR="009E2B7E" w:rsidRPr="00202381" w:rsidRDefault="009E2B7E" w:rsidP="009E2B7E">
      <w:pPr>
        <w:pStyle w:val="ConsPlusNormal"/>
        <w:spacing w:line="360" w:lineRule="auto"/>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p w:rsidR="009E2B7E" w:rsidRPr="00202381" w:rsidRDefault="009E2B7E" w:rsidP="009E2B7E">
      <w:pPr>
        <w:keepNext/>
        <w:keepLines/>
        <w:widowControl w:val="0"/>
        <w:spacing w:after="0" w:line="360" w:lineRule="auto"/>
        <w:ind w:firstLine="709"/>
        <w:contextualSpacing/>
        <w:jc w:val="center"/>
        <w:outlineLvl w:val="1"/>
        <w:rPr>
          <w:rFonts w:ascii="Times New Roman" w:eastAsia="Times New Roman" w:hAnsi="Times New Roman" w:cs="Times New Roman"/>
          <w:b/>
          <w:bCs/>
          <w:color w:val="000000" w:themeColor="text1"/>
          <w:sz w:val="24"/>
          <w:szCs w:val="24"/>
          <w:lang w:eastAsia="ru-RU" w:bidi="ru-RU"/>
        </w:rPr>
      </w:pPr>
    </w:p>
    <w:p w:rsidR="009E2B7E" w:rsidRPr="00202381" w:rsidRDefault="009E2B7E" w:rsidP="009E2B7E">
      <w:pPr>
        <w:pStyle w:val="ab"/>
        <w:spacing w:line="360" w:lineRule="auto"/>
        <w:ind w:firstLine="709"/>
        <w:contextualSpacing/>
        <w:jc w:val="center"/>
        <w:rPr>
          <w:rStyle w:val="markedcontent"/>
          <w:color w:val="000000" w:themeColor="text1"/>
          <w:sz w:val="24"/>
          <w:szCs w:val="24"/>
        </w:rPr>
      </w:pPr>
      <w:r w:rsidRPr="00202381">
        <w:rPr>
          <w:rStyle w:val="markedcontent"/>
          <w:color w:val="000000" w:themeColor="text1"/>
          <w:sz w:val="24"/>
          <w:szCs w:val="24"/>
        </w:rPr>
        <w:t>(Оформляется на официальном бланке Уполномоченного органа)</w:t>
      </w:r>
    </w:p>
    <w:p w:rsidR="009E2B7E" w:rsidRPr="00202381" w:rsidRDefault="009E2B7E" w:rsidP="009E2B7E">
      <w:pPr>
        <w:keepNext/>
        <w:keepLines/>
        <w:widowControl w:val="0"/>
        <w:spacing w:after="0" w:line="360" w:lineRule="auto"/>
        <w:ind w:firstLine="709"/>
        <w:contextualSpacing/>
        <w:jc w:val="center"/>
        <w:outlineLvl w:val="1"/>
        <w:rPr>
          <w:rFonts w:ascii="Times New Roman" w:eastAsia="Times New Roman" w:hAnsi="Times New Roman" w:cs="Times New Roman"/>
          <w:b/>
          <w:bCs/>
          <w:color w:val="000000" w:themeColor="text1"/>
          <w:sz w:val="24"/>
          <w:szCs w:val="24"/>
          <w:lang w:eastAsia="ru-RU" w:bidi="ru-RU"/>
        </w:rPr>
      </w:pPr>
    </w:p>
    <w:bookmarkEnd w:id="2"/>
    <w:bookmarkEnd w:id="3"/>
    <w:bookmarkEnd w:id="4"/>
    <w:p w:rsidR="009E2B7E" w:rsidRPr="00202381" w:rsidRDefault="009E2B7E" w:rsidP="009E2B7E">
      <w:pPr>
        <w:tabs>
          <w:tab w:val="left" w:pos="9072"/>
        </w:tabs>
        <w:spacing w:after="0" w:line="360" w:lineRule="auto"/>
        <w:ind w:left="5670" w:right="-46" w:firstLine="709"/>
        <w:contextualSpacing/>
        <w:rPr>
          <w:rFonts w:ascii="Times New Roman" w:hAnsi="Times New Roman" w:cs="Times New Roman"/>
          <w:color w:val="000000" w:themeColor="text1"/>
          <w:sz w:val="24"/>
          <w:szCs w:val="24"/>
          <w:u w:val="single"/>
        </w:rPr>
      </w:pPr>
      <w:r w:rsidRPr="00202381">
        <w:rPr>
          <w:rFonts w:ascii="Times New Roman" w:hAnsi="Times New Roman" w:cs="Times New Roman"/>
          <w:color w:val="000000" w:themeColor="text1"/>
          <w:sz w:val="24"/>
          <w:szCs w:val="24"/>
        </w:rPr>
        <w:t xml:space="preserve">Кому: </w:t>
      </w:r>
    </w:p>
    <w:p w:rsidR="009E2B7E" w:rsidRPr="00202381" w:rsidRDefault="009E2B7E" w:rsidP="009E2B7E">
      <w:pPr>
        <w:tabs>
          <w:tab w:val="left" w:pos="9072"/>
        </w:tabs>
        <w:spacing w:after="0" w:line="360" w:lineRule="auto"/>
        <w:ind w:left="5670" w:right="-46" w:firstLine="709"/>
        <w:contextualSpacing/>
        <w:rPr>
          <w:rFonts w:ascii="Times New Roman" w:hAnsi="Times New Roman" w:cs="Times New Roman"/>
          <w:color w:val="000000" w:themeColor="text1"/>
          <w:sz w:val="24"/>
          <w:szCs w:val="24"/>
          <w:u w:val="single"/>
        </w:rPr>
      </w:pPr>
      <w:r w:rsidRPr="00202381">
        <w:rPr>
          <w:rFonts w:ascii="Times New Roman" w:hAnsi="Times New Roman" w:cs="Times New Roman"/>
          <w:color w:val="000000" w:themeColor="text1"/>
          <w:sz w:val="24"/>
          <w:szCs w:val="24"/>
        </w:rPr>
        <w:t>___________________________</w:t>
      </w:r>
    </w:p>
    <w:p w:rsidR="009E2B7E" w:rsidRPr="00202381" w:rsidRDefault="009E2B7E" w:rsidP="009E2B7E">
      <w:pPr>
        <w:spacing w:after="0" w:line="360" w:lineRule="auto"/>
        <w:ind w:left="5670" w:firstLine="709"/>
        <w:contextualSpacing/>
        <w:rPr>
          <w:rFonts w:ascii="Times New Roman" w:hAnsi="Times New Roman" w:cs="Times New Roman"/>
          <w:color w:val="000000" w:themeColor="text1"/>
          <w:sz w:val="24"/>
          <w:szCs w:val="24"/>
        </w:rPr>
      </w:pPr>
    </w:p>
    <w:p w:rsidR="009E2B7E" w:rsidRPr="00202381" w:rsidRDefault="009E2B7E" w:rsidP="009E2B7E">
      <w:pPr>
        <w:tabs>
          <w:tab w:val="left" w:pos="8662"/>
          <w:tab w:val="left" w:pos="8946"/>
        </w:tabs>
        <w:spacing w:after="0" w:line="360" w:lineRule="auto"/>
        <w:ind w:left="5670"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Контактные данные</w:t>
      </w:r>
      <w:r w:rsidRPr="00202381">
        <w:rPr>
          <w:rFonts w:ascii="Times New Roman" w:eastAsia="Times" w:hAnsi="Times New Roman" w:cs="Times New Roman"/>
          <w:color w:val="000000" w:themeColor="text1"/>
          <w:sz w:val="24"/>
          <w:szCs w:val="24"/>
        </w:rPr>
        <w:t>:</w:t>
      </w:r>
    </w:p>
    <w:p w:rsidR="009E2B7E" w:rsidRPr="00202381" w:rsidRDefault="009E2B7E" w:rsidP="009E2B7E">
      <w:pPr>
        <w:tabs>
          <w:tab w:val="left" w:pos="9072"/>
        </w:tabs>
        <w:spacing w:after="0" w:line="360" w:lineRule="auto"/>
        <w:ind w:left="5670" w:right="-46" w:firstLine="709"/>
        <w:contextualSpacing/>
        <w:rPr>
          <w:rFonts w:ascii="Times New Roman" w:hAnsi="Times New Roman" w:cs="Times New Roman"/>
          <w:color w:val="000000" w:themeColor="text1"/>
          <w:sz w:val="24"/>
          <w:szCs w:val="24"/>
          <w:u w:val="single"/>
        </w:rPr>
      </w:pPr>
      <w:r w:rsidRPr="00202381">
        <w:rPr>
          <w:rFonts w:ascii="Times New Roman" w:hAnsi="Times New Roman" w:cs="Times New Roman"/>
          <w:color w:val="000000" w:themeColor="text1"/>
          <w:sz w:val="24"/>
          <w:szCs w:val="24"/>
        </w:rPr>
        <w:t>___________________________</w:t>
      </w:r>
    </w:p>
    <w:p w:rsidR="009E2B7E" w:rsidRPr="00202381" w:rsidRDefault="009E2B7E" w:rsidP="009E2B7E">
      <w:pPr>
        <w:tabs>
          <w:tab w:val="left" w:pos="8662"/>
          <w:tab w:val="left" w:pos="8946"/>
        </w:tabs>
        <w:spacing w:after="0" w:line="360" w:lineRule="auto"/>
        <w:ind w:left="5670"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/Представитель:</w:t>
      </w:r>
    </w:p>
    <w:p w:rsidR="009E2B7E" w:rsidRPr="00202381" w:rsidRDefault="009E2B7E" w:rsidP="009E2B7E">
      <w:pPr>
        <w:tabs>
          <w:tab w:val="left" w:pos="8662"/>
          <w:tab w:val="left" w:pos="8946"/>
        </w:tabs>
        <w:spacing w:after="0" w:line="360" w:lineRule="auto"/>
        <w:ind w:left="5670"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___________________________</w:t>
      </w:r>
    </w:p>
    <w:p w:rsidR="009E2B7E" w:rsidRPr="00202381" w:rsidRDefault="009E2B7E" w:rsidP="009E2B7E">
      <w:pPr>
        <w:tabs>
          <w:tab w:val="left" w:pos="8662"/>
          <w:tab w:val="left" w:pos="8946"/>
        </w:tabs>
        <w:spacing w:after="0" w:line="360" w:lineRule="auto"/>
        <w:ind w:left="5670"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Контактные данные представителя:</w:t>
      </w:r>
    </w:p>
    <w:p w:rsidR="009E2B7E" w:rsidRPr="00202381" w:rsidRDefault="009E2B7E" w:rsidP="009E2B7E">
      <w:pPr>
        <w:tabs>
          <w:tab w:val="left" w:pos="8662"/>
          <w:tab w:val="left" w:pos="8946"/>
        </w:tabs>
        <w:spacing w:after="0" w:line="360" w:lineRule="auto"/>
        <w:ind w:left="5670" w:firstLine="709"/>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hAnsi="Times New Roman" w:cs="Times New Roman"/>
          <w:color w:val="000000" w:themeColor="text1"/>
          <w:sz w:val="24"/>
          <w:szCs w:val="24"/>
        </w:rPr>
        <w:t>На № ____________</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Администрация города Рязани</w:t>
      </w:r>
      <w:r w:rsidR="00401BDD" w:rsidRPr="00202381">
        <w:rPr>
          <w:rFonts w:ascii="Times New Roman" w:eastAsia="Times New Roman" w:hAnsi="Times New Roman" w:cs="Times New Roman"/>
          <w:color w:val="000000" w:themeColor="text1"/>
          <w:sz w:val="24"/>
          <w:szCs w:val="24"/>
          <w:lang w:eastAsia="ru-RU" w:bidi="ru-RU"/>
        </w:rPr>
        <w:t>,</w:t>
      </w:r>
      <w:r w:rsidRPr="00202381">
        <w:rPr>
          <w:rFonts w:ascii="Times New Roman" w:eastAsia="Times New Roman" w:hAnsi="Times New Roman" w:cs="Times New Roman"/>
          <w:color w:val="000000" w:themeColor="text1"/>
          <w:sz w:val="24"/>
          <w:szCs w:val="24"/>
          <w:lang w:eastAsia="ru-RU" w:bidi="ru-RU"/>
        </w:rPr>
        <w:t xml:space="preserve"> рассмотрев заявление о предоставлении земельного участка площадью _____ кв.м, с кадастровым номером: _____, с видом разрешенного использования: ______________________________, расположенного по адресу: _____________________________, в </w:t>
      </w:r>
      <w:r w:rsidRPr="00202381">
        <w:rPr>
          <w:rFonts w:ascii="Times New Roman" w:hAnsi="Times New Roman" w:cs="Times New Roman"/>
          <w:color w:val="000000" w:themeColor="text1"/>
          <w:sz w:val="24"/>
          <w:szCs w:val="24"/>
        </w:rPr>
        <w:t>(собственность за плату/ аренду/ постоянное (бессрочное) пользование/ безвозмездное пользование)</w:t>
      </w:r>
      <w:r w:rsidR="00401BDD" w:rsidRPr="00202381">
        <w:rPr>
          <w:rFonts w:ascii="Times New Roman" w:hAnsi="Times New Roman" w:cs="Times New Roman"/>
          <w:color w:val="000000" w:themeColor="text1"/>
          <w:sz w:val="24"/>
          <w:szCs w:val="24"/>
        </w:rPr>
        <w:t>,</w:t>
      </w:r>
      <w:r w:rsidRPr="00202381">
        <w:rPr>
          <w:rFonts w:ascii="Times New Roman" w:eastAsia="Times New Roman" w:hAnsi="Times New Roman" w:cs="Times New Roman"/>
          <w:color w:val="000000" w:themeColor="text1"/>
          <w:sz w:val="24"/>
          <w:szCs w:val="24"/>
          <w:lang w:eastAsia="ru-RU" w:bidi="ru-RU"/>
        </w:rPr>
        <w:t xml:space="preserve"> сообщает следующее: </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Разъяснение причин отказа: _____________________________________________________.</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 xml:space="preserve">На основании изложенного, в соответствии с пунктом (ми) ст. 39.16. Земельного кодекса Российской Федерации администрация города Рязани отказывает в предоставлении  запрашиваемого земельного участка в </w:t>
      </w:r>
      <w:r w:rsidRPr="00202381">
        <w:rPr>
          <w:rFonts w:ascii="Times New Roman" w:hAnsi="Times New Roman" w:cs="Times New Roman"/>
          <w:color w:val="000000" w:themeColor="text1"/>
          <w:sz w:val="24"/>
          <w:szCs w:val="24"/>
        </w:rPr>
        <w:t>(собственность за плату/ аренду/ постоянное (бессрочное) пользование/ безвозмездное пользование)</w:t>
      </w:r>
      <w:r w:rsidRPr="00202381">
        <w:rPr>
          <w:rFonts w:ascii="Times New Roman" w:eastAsia="Times New Roman" w:hAnsi="Times New Roman" w:cs="Times New Roman"/>
          <w:color w:val="000000" w:themeColor="text1"/>
          <w:sz w:val="24"/>
          <w:szCs w:val="24"/>
          <w:lang w:eastAsia="ru-RU" w:bidi="ru-RU"/>
        </w:rPr>
        <w:t>.</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color w:val="000000" w:themeColor="text1"/>
          <w:sz w:val="24"/>
          <w:szCs w:val="24"/>
          <w:lang w:eastAsia="ru-RU" w:bidi="ru-RU"/>
        </w:rPr>
        <w:t>Дополнительно информируем: ____________________________________________________.</w:t>
      </w: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9E2B7E" w:rsidRPr="00202381" w:rsidRDefault="009E2B7E" w:rsidP="009E2B7E">
      <w:pPr>
        <w:widowControl w:val="0"/>
        <w:tabs>
          <w:tab w:val="left" w:leader="underscore" w:pos="6518"/>
          <w:tab w:val="left" w:leader="underscore" w:pos="8388"/>
        </w:tabs>
        <w:spacing w:after="0" w:line="360" w:lineRule="auto"/>
        <w:ind w:firstLine="709"/>
        <w:contextualSpacing/>
        <w:jc w:val="both"/>
        <w:rPr>
          <w:rFonts w:ascii="Times New Roman" w:eastAsia="Times New Roman" w:hAnsi="Times New Roman" w:cs="Times New Roman"/>
          <w:color w:val="000000" w:themeColor="text1"/>
          <w:sz w:val="24"/>
          <w:szCs w:val="24"/>
          <w:lang w:eastAsia="ru-RU" w:bidi="ru-RU"/>
        </w:rPr>
      </w:pPr>
    </w:p>
    <w:p w:rsidR="009E2B7E" w:rsidRPr="00202381" w:rsidRDefault="00606848" w:rsidP="009E2B7E">
      <w:pPr>
        <w:widowControl w:val="0"/>
        <w:tabs>
          <w:tab w:val="left" w:leader="underscore" w:pos="3658"/>
        </w:tabs>
        <w:spacing w:after="160" w:line="360" w:lineRule="auto"/>
        <w:ind w:firstLine="709"/>
        <w:contextualSpacing/>
        <w:jc w:val="both"/>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noProof/>
          <w:color w:val="000000" w:themeColor="text1"/>
          <w:sz w:val="24"/>
          <w:szCs w:val="24"/>
          <w:lang w:eastAsia="ru-RU"/>
        </w:rPr>
        <w:pict>
          <v:rect id="_x0000_s1029" style="position:absolute;left:0;text-align:left;margin-left:183.3pt;margin-top:4.4pt;width:112.45pt;height:55.75pt;z-index:251660288">
            <v:textbox>
              <w:txbxContent>
                <w:p w:rsidR="000D3D82" w:rsidRPr="00D63C2D" w:rsidRDefault="000D3D82" w:rsidP="009E2B7E">
                  <w:pPr>
                    <w:jc w:val="center"/>
                    <w:rPr>
                      <w:rFonts w:ascii="Times New Roman" w:hAnsi="Times New Roman"/>
                      <w:sz w:val="24"/>
                      <w:szCs w:val="24"/>
                    </w:rPr>
                  </w:pPr>
                  <w:r w:rsidRPr="00D63C2D">
                    <w:rPr>
                      <w:rFonts w:ascii="Times New Roman" w:hAnsi="Times New Roman"/>
                      <w:sz w:val="24"/>
                      <w:szCs w:val="24"/>
                    </w:rPr>
                    <w:t>Сведения об электронной подписи</w:t>
                  </w:r>
                </w:p>
              </w:txbxContent>
            </v:textbox>
          </v:rect>
        </w:pict>
      </w:r>
      <w:r w:rsidR="009E2B7E" w:rsidRPr="00202381">
        <w:rPr>
          <w:rFonts w:ascii="Times New Roman" w:eastAsia="Times New Roman" w:hAnsi="Times New Roman" w:cs="Times New Roman"/>
          <w:color w:val="000000" w:themeColor="text1"/>
          <w:sz w:val="24"/>
          <w:szCs w:val="24"/>
          <w:lang w:eastAsia="ru-RU" w:bidi="ru-RU"/>
        </w:rPr>
        <w:t xml:space="preserve">     Должность                                                                               Ф.И.О. </w:t>
      </w:r>
      <w:r w:rsidR="009E2B7E" w:rsidRPr="00202381">
        <w:rPr>
          <w:rFonts w:ascii="Times New Roman" w:hAnsi="Times New Roman" w:cs="Times New Roman"/>
          <w:color w:val="000000" w:themeColor="text1"/>
          <w:spacing w:val="7"/>
          <w:sz w:val="24"/>
          <w:szCs w:val="24"/>
        </w:rPr>
        <w:t xml:space="preserve"> </w:t>
      </w:r>
      <w:r w:rsidR="009E2B7E" w:rsidRPr="00202381">
        <w:rPr>
          <w:rFonts w:ascii="Times New Roman" w:hAnsi="Times New Roman" w:cs="Times New Roman"/>
          <w:color w:val="000000" w:themeColor="text1"/>
          <w:sz w:val="24"/>
          <w:szCs w:val="24"/>
        </w:rPr>
        <w:t>уполномоченного</w:t>
      </w:r>
      <w:r w:rsidR="009E2B7E" w:rsidRPr="00202381">
        <w:rPr>
          <w:rFonts w:ascii="Times New Roman" w:hAnsi="Times New Roman" w:cs="Times New Roman"/>
          <w:color w:val="000000" w:themeColor="text1"/>
          <w:spacing w:val="-1"/>
          <w:sz w:val="24"/>
          <w:szCs w:val="24"/>
        </w:rPr>
        <w:t xml:space="preserve"> </w:t>
      </w:r>
      <w:r w:rsidR="009E2B7E" w:rsidRPr="00202381">
        <w:rPr>
          <w:rFonts w:ascii="Times New Roman" w:hAnsi="Times New Roman" w:cs="Times New Roman"/>
          <w:color w:val="000000" w:themeColor="text1"/>
          <w:sz w:val="24"/>
          <w:szCs w:val="24"/>
        </w:rPr>
        <w:t>лица</w:t>
      </w:r>
    </w:p>
    <w:p w:rsidR="00CF2145" w:rsidRPr="00202381" w:rsidRDefault="00CF2145"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C02CB7" w:rsidRPr="00202381" w:rsidRDefault="00C02CB7"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2C0D7D" w:rsidRPr="00202381" w:rsidRDefault="002C0D7D" w:rsidP="002C0D7D">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Приложение № 3</w:t>
      </w:r>
    </w:p>
    <w:p w:rsidR="002C0D7D" w:rsidRPr="00202381" w:rsidRDefault="002C0D7D" w:rsidP="002C0D7D">
      <w:pPr>
        <w:pStyle w:val="ConsPlusNormal"/>
        <w:spacing w:line="360" w:lineRule="auto"/>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p w:rsidR="002C0D7D" w:rsidRPr="00202381" w:rsidRDefault="002C0D7D"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543DC3" w:rsidRPr="00202381" w:rsidRDefault="00543DC3" w:rsidP="00543DC3">
      <w:pPr>
        <w:pStyle w:val="ConsPlusNormal"/>
        <w:spacing w:before="220" w:line="360" w:lineRule="auto"/>
        <w:ind w:firstLine="540"/>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Правовые основания для предоставления муниципальной услуги</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Земельный </w:t>
      </w:r>
      <w:hyperlink r:id="rId103" w:history="1">
        <w:r w:rsidRPr="00202381">
          <w:rPr>
            <w:rFonts w:ascii="Times New Roman" w:hAnsi="Times New Roman" w:cs="Times New Roman"/>
            <w:color w:val="000000" w:themeColor="text1"/>
            <w:sz w:val="24"/>
            <w:szCs w:val="24"/>
          </w:rPr>
          <w:t>кодекс</w:t>
        </w:r>
      </w:hyperlink>
      <w:r w:rsidRPr="00202381">
        <w:rPr>
          <w:rFonts w:ascii="Times New Roman" w:hAnsi="Times New Roman" w:cs="Times New Roman"/>
          <w:color w:val="000000" w:themeColor="text1"/>
          <w:sz w:val="24"/>
          <w:szCs w:val="24"/>
        </w:rPr>
        <w:t xml:space="preserve"> Российской Федерации;</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Гражданский </w:t>
      </w:r>
      <w:hyperlink r:id="rId104" w:history="1">
        <w:r w:rsidRPr="00202381">
          <w:rPr>
            <w:rFonts w:ascii="Times New Roman" w:hAnsi="Times New Roman" w:cs="Times New Roman"/>
            <w:color w:val="000000" w:themeColor="text1"/>
            <w:sz w:val="24"/>
            <w:szCs w:val="24"/>
          </w:rPr>
          <w:t>кодекс</w:t>
        </w:r>
      </w:hyperlink>
      <w:r w:rsidRPr="00202381">
        <w:rPr>
          <w:rFonts w:ascii="Times New Roman" w:hAnsi="Times New Roman" w:cs="Times New Roman"/>
          <w:color w:val="000000" w:themeColor="text1"/>
          <w:sz w:val="24"/>
          <w:szCs w:val="24"/>
        </w:rPr>
        <w:t xml:space="preserve"> Российской Федерации;</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Градостроительный </w:t>
      </w:r>
      <w:hyperlink r:id="rId105" w:history="1">
        <w:r w:rsidRPr="00202381">
          <w:rPr>
            <w:rFonts w:ascii="Times New Roman" w:hAnsi="Times New Roman" w:cs="Times New Roman"/>
            <w:color w:val="000000" w:themeColor="text1"/>
            <w:sz w:val="24"/>
            <w:szCs w:val="24"/>
          </w:rPr>
          <w:t>кодекс</w:t>
        </w:r>
      </w:hyperlink>
      <w:r w:rsidRPr="00202381">
        <w:rPr>
          <w:rFonts w:ascii="Times New Roman" w:hAnsi="Times New Roman" w:cs="Times New Roman"/>
          <w:color w:val="000000" w:themeColor="text1"/>
          <w:sz w:val="24"/>
          <w:szCs w:val="24"/>
        </w:rPr>
        <w:t xml:space="preserve"> Российской Федерации;</w:t>
      </w:r>
    </w:p>
    <w:p w:rsidR="00F6707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w:t>
      </w:r>
      <w:r w:rsidR="00F67073" w:rsidRPr="00202381">
        <w:rPr>
          <w:rFonts w:ascii="Times New Roman" w:hAnsi="Times New Roman" w:cs="Times New Roman"/>
          <w:color w:val="000000" w:themeColor="text1"/>
          <w:sz w:val="24"/>
          <w:szCs w:val="24"/>
        </w:rPr>
        <w:t xml:space="preserve">Федеральный </w:t>
      </w:r>
      <w:hyperlink r:id="rId106" w:history="1">
        <w:r w:rsidR="00F67073" w:rsidRPr="00202381">
          <w:rPr>
            <w:rStyle w:val="ad"/>
            <w:rFonts w:ascii="Times New Roman" w:hAnsi="Times New Roman" w:cs="Times New Roman"/>
            <w:color w:val="000000" w:themeColor="text1"/>
            <w:sz w:val="24"/>
            <w:szCs w:val="24"/>
            <w:u w:val="none"/>
          </w:rPr>
          <w:t>закон</w:t>
        </w:r>
      </w:hyperlink>
      <w:r w:rsidR="00F67073" w:rsidRPr="00202381">
        <w:rPr>
          <w:rFonts w:ascii="Times New Roman" w:hAnsi="Times New Roman" w:cs="Times New Roman"/>
          <w:color w:val="000000" w:themeColor="text1"/>
          <w:sz w:val="24"/>
          <w:szCs w:val="24"/>
        </w:rPr>
        <w:t xml:space="preserve"> от 13.07.2015 № 218-ФЗ «О государственной регистрации недвижимости»;</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Федеральный </w:t>
      </w:r>
      <w:hyperlink r:id="rId107" w:history="1">
        <w:r w:rsidRPr="00202381">
          <w:rPr>
            <w:rFonts w:ascii="Times New Roman" w:hAnsi="Times New Roman" w:cs="Times New Roman"/>
            <w:color w:val="000000" w:themeColor="text1"/>
            <w:sz w:val="24"/>
            <w:szCs w:val="24"/>
          </w:rPr>
          <w:t>закон</w:t>
        </w:r>
      </w:hyperlink>
      <w:r w:rsidRPr="00202381">
        <w:rPr>
          <w:rFonts w:ascii="Times New Roman" w:hAnsi="Times New Roman" w:cs="Times New Roman"/>
          <w:color w:val="000000" w:themeColor="text1"/>
          <w:sz w:val="24"/>
          <w:szCs w:val="24"/>
        </w:rPr>
        <w:t xml:space="preserve"> от 18.06.2001 № 78-ФЗ «О землеустройстве»;</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Федеральный </w:t>
      </w:r>
      <w:hyperlink r:id="rId108" w:history="1">
        <w:r w:rsidRPr="00202381">
          <w:rPr>
            <w:rFonts w:ascii="Times New Roman" w:hAnsi="Times New Roman" w:cs="Times New Roman"/>
            <w:color w:val="000000" w:themeColor="text1"/>
            <w:sz w:val="24"/>
            <w:szCs w:val="24"/>
          </w:rPr>
          <w:t>закон</w:t>
        </w:r>
      </w:hyperlink>
      <w:r w:rsidRPr="00202381">
        <w:rPr>
          <w:rFonts w:ascii="Times New Roman" w:hAnsi="Times New Roman" w:cs="Times New Roman"/>
          <w:color w:val="000000" w:themeColor="text1"/>
          <w:sz w:val="24"/>
          <w:szCs w:val="24"/>
        </w:rPr>
        <w:t xml:space="preserve"> от 25.10.2001 № 137-ФЗ «О введении в действие Земельного кодекса Российской Федерации»;</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hyperlink r:id="rId109" w:history="1">
        <w:r w:rsidRPr="00202381">
          <w:rPr>
            <w:rFonts w:ascii="Times New Roman" w:hAnsi="Times New Roman" w:cs="Times New Roman"/>
            <w:color w:val="000000" w:themeColor="text1"/>
            <w:sz w:val="24"/>
            <w:szCs w:val="24"/>
          </w:rPr>
          <w:t>Устав</w:t>
        </w:r>
      </w:hyperlink>
      <w:r w:rsidRPr="00202381">
        <w:rPr>
          <w:rFonts w:ascii="Times New Roman" w:hAnsi="Times New Roman" w:cs="Times New Roman"/>
          <w:color w:val="000000" w:themeColor="text1"/>
          <w:sz w:val="24"/>
          <w:szCs w:val="24"/>
        </w:rPr>
        <w:t xml:space="preserve"> муниципального образования - городской округ город Рязань;</w:t>
      </w:r>
    </w:p>
    <w:p w:rsidR="00543DC3" w:rsidRPr="00202381" w:rsidRDefault="00543DC3" w:rsidP="00543DC3">
      <w:pPr>
        <w:pStyle w:val="ConsPlusNormal"/>
        <w:spacing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hyperlink r:id="rId110" w:history="1">
        <w:r w:rsidRPr="00202381">
          <w:rPr>
            <w:rFonts w:ascii="Times New Roman" w:hAnsi="Times New Roman" w:cs="Times New Roman"/>
            <w:color w:val="000000" w:themeColor="text1"/>
            <w:sz w:val="24"/>
            <w:szCs w:val="24"/>
          </w:rPr>
          <w:t>Правила</w:t>
        </w:r>
      </w:hyperlink>
      <w:r w:rsidRPr="00202381">
        <w:rPr>
          <w:rFonts w:ascii="Times New Roman" w:hAnsi="Times New Roman" w:cs="Times New Roman"/>
          <w:color w:val="000000" w:themeColor="text1"/>
          <w:sz w:val="24"/>
          <w:szCs w:val="24"/>
        </w:rPr>
        <w:t xml:space="preserve"> землепользования и застройки в городе Рязани, утвержденные решением Рязанской городской Думы от 11.12.2008 № 897-I;</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EB682B" w:rsidRPr="00202381">
        <w:rPr>
          <w:rFonts w:ascii="Times New Roman" w:hAnsi="Times New Roman" w:cs="Times New Roman"/>
          <w:color w:val="000000" w:themeColor="text1"/>
          <w:sz w:val="24"/>
          <w:szCs w:val="24"/>
        </w:rPr>
        <w:t>Федеральный закон № 210-ФЗ;</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Федеральный </w:t>
      </w:r>
      <w:hyperlink r:id="rId111" w:history="1">
        <w:r w:rsidRPr="00202381">
          <w:rPr>
            <w:rFonts w:ascii="Times New Roman" w:hAnsi="Times New Roman" w:cs="Times New Roman"/>
            <w:color w:val="000000" w:themeColor="text1"/>
            <w:sz w:val="24"/>
            <w:szCs w:val="24"/>
          </w:rPr>
          <w:t>закон</w:t>
        </w:r>
      </w:hyperlink>
      <w:r w:rsidRPr="00202381">
        <w:rPr>
          <w:rFonts w:ascii="Times New Roman" w:hAnsi="Times New Roman" w:cs="Times New Roman"/>
          <w:color w:val="000000" w:themeColor="text1"/>
          <w:sz w:val="24"/>
          <w:szCs w:val="24"/>
        </w:rPr>
        <w:t xml:space="preserve"> от 27.07.2006 № 152-ФЗ «О персональных данных»;</w:t>
      </w:r>
    </w:p>
    <w:p w:rsidR="00543DC3" w:rsidRPr="00202381" w:rsidRDefault="00543DC3" w:rsidP="00543DC3">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Федеральный </w:t>
      </w:r>
      <w:hyperlink r:id="rId112" w:history="1">
        <w:r w:rsidRPr="00202381">
          <w:rPr>
            <w:rFonts w:ascii="Times New Roman" w:hAnsi="Times New Roman" w:cs="Times New Roman"/>
            <w:color w:val="000000" w:themeColor="text1"/>
            <w:sz w:val="24"/>
            <w:szCs w:val="24"/>
          </w:rPr>
          <w:t>закон</w:t>
        </w:r>
      </w:hyperlink>
      <w:r w:rsidRPr="00202381">
        <w:rPr>
          <w:rFonts w:ascii="Times New Roman" w:hAnsi="Times New Roman" w:cs="Times New Roman"/>
          <w:color w:val="000000" w:themeColor="text1"/>
          <w:sz w:val="24"/>
          <w:szCs w:val="24"/>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543DC3" w:rsidRPr="00202381" w:rsidRDefault="00543DC3" w:rsidP="00C02CB7">
      <w:pPr>
        <w:pStyle w:val="ConsPlusNormal"/>
        <w:spacing w:before="22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Федеральный </w:t>
      </w:r>
      <w:hyperlink r:id="rId113" w:history="1">
        <w:r w:rsidRPr="00202381">
          <w:rPr>
            <w:rFonts w:ascii="Times New Roman" w:hAnsi="Times New Roman" w:cs="Times New Roman"/>
            <w:color w:val="000000" w:themeColor="text1"/>
            <w:sz w:val="24"/>
            <w:szCs w:val="24"/>
          </w:rPr>
          <w:t>закон</w:t>
        </w:r>
      </w:hyperlink>
      <w:r w:rsidRPr="00202381">
        <w:rPr>
          <w:rFonts w:ascii="Times New Roman" w:hAnsi="Times New Roman" w:cs="Times New Roman"/>
          <w:color w:val="000000" w:themeColor="text1"/>
          <w:sz w:val="24"/>
          <w:szCs w:val="24"/>
        </w:rPr>
        <w:t xml:space="preserve"> от 01.12.2014 № 419-ФЗ «О внесении изменений в отдельные законодательные акты Российской Федерации по вопросам социальной защиты инвалидов </w:t>
      </w:r>
      <w:r w:rsidRPr="00202381">
        <w:rPr>
          <w:rFonts w:ascii="Times New Roman" w:hAnsi="Times New Roman" w:cs="Times New Roman"/>
          <w:color w:val="000000" w:themeColor="text1"/>
          <w:sz w:val="24"/>
          <w:szCs w:val="24"/>
        </w:rPr>
        <w:br/>
        <w:t>в связи с ратификацией Конвенции о правах инвалидов»;</w:t>
      </w:r>
    </w:p>
    <w:p w:rsidR="00F068E9" w:rsidRPr="00202381" w:rsidRDefault="00F068E9" w:rsidP="00C02CB7">
      <w:pPr>
        <w:spacing w:after="0" w:line="360" w:lineRule="auto"/>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68E9" w:rsidRPr="00202381" w:rsidRDefault="00F068E9" w:rsidP="00C02CB7">
      <w:pPr>
        <w:spacing w:after="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Постановление Правительства Российской Федерации от 25.08.2012 № 852 </w:t>
      </w:r>
      <w:r w:rsidRPr="00202381">
        <w:rPr>
          <w:rFonts w:ascii="Times New Roman" w:hAnsi="Times New Roman" w:cs="Times New Roman"/>
          <w:color w:val="000000" w:themeColor="text1"/>
          <w:sz w:val="24"/>
          <w:szCs w:val="24"/>
        </w:rPr>
        <w:b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r w:rsidRPr="00202381">
        <w:rPr>
          <w:rFonts w:ascii="Times New Roman" w:hAnsi="Times New Roman" w:cs="Times New Roman"/>
          <w:color w:val="000000" w:themeColor="text1"/>
          <w:sz w:val="24"/>
          <w:szCs w:val="24"/>
        </w:rPr>
        <w:br/>
        <w:t>и о внесении изменения в Правила разработки и утверждения административных регламентов предоставления государственных услуг»;</w:t>
      </w:r>
    </w:p>
    <w:p w:rsidR="00F068E9" w:rsidRPr="00202381" w:rsidRDefault="00F068E9" w:rsidP="00C02CB7">
      <w:pPr>
        <w:spacing w:after="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Постановление Правительства Российской Федерации от 25.01.2013 № 33 </w:t>
      </w:r>
      <w:r w:rsidRPr="00202381">
        <w:rPr>
          <w:rFonts w:ascii="Times New Roman" w:hAnsi="Times New Roman" w:cs="Times New Roman"/>
          <w:color w:val="000000" w:themeColor="text1"/>
          <w:sz w:val="24"/>
          <w:szCs w:val="24"/>
        </w:rPr>
        <w:br/>
        <w:t xml:space="preserve">«Об использовании простой электронной подписи при оказании государственных </w:t>
      </w:r>
      <w:r w:rsidRPr="00202381">
        <w:rPr>
          <w:rFonts w:ascii="Times New Roman" w:hAnsi="Times New Roman" w:cs="Times New Roman"/>
          <w:color w:val="000000" w:themeColor="text1"/>
          <w:sz w:val="24"/>
          <w:szCs w:val="24"/>
        </w:rPr>
        <w:br/>
        <w:t>и муниципальных услуг»;</w:t>
      </w:r>
    </w:p>
    <w:p w:rsidR="00F068E9" w:rsidRPr="00202381" w:rsidRDefault="00F068E9" w:rsidP="00C02CB7">
      <w:pPr>
        <w:spacing w:after="0" w:line="360" w:lineRule="auto"/>
        <w:ind w:firstLine="540"/>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Постановление Правительства Российской Федерации от 26.03.2016 № 236 </w:t>
      </w:r>
      <w:r w:rsidRPr="00202381">
        <w:rPr>
          <w:rFonts w:ascii="Times New Roman" w:hAnsi="Times New Roman" w:cs="Times New Roman"/>
          <w:color w:val="000000" w:themeColor="text1"/>
          <w:sz w:val="24"/>
          <w:szCs w:val="24"/>
        </w:rPr>
        <w:br/>
        <w:t>«О требованиях к предоставлению в электронной форме государственных и муниципальных услуг»;</w:t>
      </w:r>
    </w:p>
    <w:p w:rsidR="00F068E9" w:rsidRPr="00202381" w:rsidRDefault="00543DC3" w:rsidP="00C02CB7">
      <w:pPr>
        <w:spacing w:after="0"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r w:rsidR="00575C0D" w:rsidRPr="00202381">
        <w:rPr>
          <w:rFonts w:ascii="Times New Roman" w:hAnsi="Times New Roman" w:cs="Times New Roman"/>
          <w:color w:val="000000" w:themeColor="text1"/>
          <w:sz w:val="24"/>
          <w:szCs w:val="24"/>
        </w:rPr>
        <w:t> </w:t>
      </w:r>
      <w:hyperlink r:id="rId114" w:history="1">
        <w:r w:rsidR="00575C0D" w:rsidRPr="00202381">
          <w:rPr>
            <w:rStyle w:val="ad"/>
            <w:rFonts w:ascii="Times New Roman" w:hAnsi="Times New Roman" w:cs="Times New Roman"/>
            <w:color w:val="000000" w:themeColor="text1"/>
            <w:sz w:val="24"/>
            <w:szCs w:val="24"/>
            <w:u w:val="none"/>
          </w:rPr>
          <w:t>постановление</w:t>
        </w:r>
      </w:hyperlink>
      <w:r w:rsidR="00575C0D" w:rsidRPr="00202381">
        <w:rPr>
          <w:rFonts w:ascii="Times New Roman" w:hAnsi="Times New Roman" w:cs="Times New Roman"/>
          <w:color w:val="000000" w:themeColor="text1"/>
          <w:sz w:val="24"/>
          <w:szCs w:val="24"/>
        </w:rPr>
        <w:t xml:space="preserve"> администрации города Рязани от 30.11.2010 № 5641 </w:t>
      </w:r>
      <w:r w:rsidR="00575C0D" w:rsidRPr="00202381">
        <w:rPr>
          <w:rFonts w:ascii="Times New Roman" w:hAnsi="Times New Roman" w:cs="Times New Roman"/>
          <w:color w:val="000000" w:themeColor="text1"/>
          <w:sz w:val="24"/>
          <w:szCs w:val="24"/>
        </w:rPr>
        <w:br/>
        <w:t>«Об утверждении Порядка разработки и утверждения административных регламентов представления муниципальных услуг администрацией города Рязани  и муниципальными казенными учреждениями города Рязани»</w:t>
      </w:r>
      <w:r w:rsidRPr="00202381">
        <w:rPr>
          <w:rFonts w:ascii="Times New Roman" w:hAnsi="Times New Roman" w:cs="Times New Roman"/>
          <w:color w:val="000000" w:themeColor="text1"/>
          <w:sz w:val="24"/>
          <w:szCs w:val="24"/>
        </w:rPr>
        <w:t>;</w:t>
      </w:r>
    </w:p>
    <w:p w:rsidR="00F068E9" w:rsidRPr="00202381" w:rsidRDefault="00543DC3" w:rsidP="00C02CB7">
      <w:pPr>
        <w:spacing w:after="0"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w:t>
      </w:r>
      <w:r w:rsidR="004D722C" w:rsidRPr="00202381">
        <w:rPr>
          <w:rFonts w:ascii="Times New Roman" w:hAnsi="Times New Roman" w:cs="Times New Roman"/>
          <w:color w:val="000000" w:themeColor="text1"/>
          <w:sz w:val="24"/>
          <w:szCs w:val="24"/>
        </w:rPr>
        <w:t>п</w:t>
      </w:r>
      <w:r w:rsidRPr="00202381">
        <w:rPr>
          <w:rFonts w:ascii="Times New Roman" w:hAnsi="Times New Roman" w:cs="Times New Roman"/>
          <w:color w:val="000000" w:themeColor="text1"/>
          <w:sz w:val="24"/>
          <w:szCs w:val="24"/>
        </w:rPr>
        <w:t xml:space="preserve">остановление администрации города Рязани от 22.06.2011 № 2709 «О требованиях </w:t>
      </w:r>
      <w:r w:rsidRPr="00202381">
        <w:rPr>
          <w:rFonts w:ascii="Times New Roman" w:hAnsi="Times New Roman" w:cs="Times New Roman"/>
          <w:color w:val="000000" w:themeColor="text1"/>
          <w:sz w:val="24"/>
          <w:szCs w:val="24"/>
        </w:rPr>
        <w:br/>
        <w:t>к взаимодействию с заявителем при предоставлении муниципальных услуг»;</w:t>
      </w:r>
    </w:p>
    <w:p w:rsidR="00543DC3" w:rsidRPr="00202381" w:rsidRDefault="00543DC3" w:rsidP="00C02CB7">
      <w:pPr>
        <w:spacing w:after="0"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Административный регламент.</w:t>
      </w:r>
    </w:p>
    <w:p w:rsidR="002C0D7D" w:rsidRPr="00202381" w:rsidRDefault="002C0D7D"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E02540" w:rsidRPr="00202381" w:rsidRDefault="00E02540"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7352F6" w:rsidRPr="00202381" w:rsidRDefault="007352F6" w:rsidP="007352F6">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Приложение № </w:t>
      </w:r>
      <w:r w:rsidR="002C0D7D" w:rsidRPr="00202381">
        <w:rPr>
          <w:rFonts w:ascii="Times New Roman" w:hAnsi="Times New Roman" w:cs="Times New Roman"/>
          <w:color w:val="000000" w:themeColor="text1"/>
          <w:sz w:val="24"/>
          <w:szCs w:val="24"/>
        </w:rPr>
        <w:t>4</w:t>
      </w:r>
    </w:p>
    <w:p w:rsidR="007352F6" w:rsidRPr="00202381" w:rsidRDefault="007352F6" w:rsidP="007352F6">
      <w:pPr>
        <w:pStyle w:val="ConsPlusNormal"/>
        <w:spacing w:line="360" w:lineRule="auto"/>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p w:rsidR="000E0844" w:rsidRPr="00202381" w:rsidRDefault="000E0844" w:rsidP="007352F6">
      <w:pPr>
        <w:pStyle w:val="ConsPlusNormal"/>
        <w:spacing w:line="360" w:lineRule="auto"/>
        <w:ind w:firstLine="709"/>
        <w:contextualSpacing/>
        <w:jc w:val="right"/>
        <w:rPr>
          <w:rFonts w:ascii="Times New Roman" w:hAnsi="Times New Roman" w:cs="Times New Roman"/>
          <w:color w:val="000000" w:themeColor="text1"/>
          <w:sz w:val="24"/>
          <w:szCs w:val="24"/>
        </w:rPr>
      </w:pPr>
    </w:p>
    <w:tbl>
      <w:tblPr>
        <w:tblW w:w="9465" w:type="dxa"/>
        <w:tblLayout w:type="fixed"/>
        <w:tblLook w:val="04A0"/>
      </w:tblPr>
      <w:tblGrid>
        <w:gridCol w:w="2944"/>
        <w:gridCol w:w="851"/>
        <w:gridCol w:w="425"/>
        <w:gridCol w:w="1276"/>
        <w:gridCol w:w="709"/>
        <w:gridCol w:w="3229"/>
        <w:gridCol w:w="31"/>
      </w:tblGrid>
      <w:tr w:rsidR="007352F6" w:rsidRPr="00202381" w:rsidTr="000E0844">
        <w:trPr>
          <w:gridAfter w:val="1"/>
          <w:wAfter w:w="31" w:type="dxa"/>
          <w:trHeight w:val="302"/>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851" w:type="dxa"/>
            <w:hideMark/>
          </w:tcPr>
          <w:p w:rsidR="007352F6" w:rsidRPr="00202381" w:rsidRDefault="007352F6" w:rsidP="002735B4">
            <w:pPr>
              <w:pStyle w:val="ConsNormal"/>
              <w:rPr>
                <w:rFonts w:ascii="Times New Roman" w:hAnsi="Times New Roman" w:cs="Times New Roman"/>
                <w:i/>
                <w:color w:val="000000" w:themeColor="text1"/>
                <w:sz w:val="24"/>
                <w:szCs w:val="24"/>
              </w:rPr>
            </w:pPr>
            <w:r w:rsidRPr="00202381">
              <w:rPr>
                <w:rFonts w:ascii="Times New Roman" w:hAnsi="Times New Roman" w:cs="Times New Roman"/>
                <w:color w:val="000000" w:themeColor="text1"/>
                <w:sz w:val="24"/>
                <w:szCs w:val="24"/>
              </w:rPr>
              <w:t>Кому</w:t>
            </w:r>
          </w:p>
        </w:tc>
        <w:tc>
          <w:tcPr>
            <w:tcW w:w="5639" w:type="dxa"/>
            <w:gridSpan w:val="4"/>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i/>
                <w:color w:val="000000" w:themeColor="text1"/>
                <w:sz w:val="24"/>
                <w:szCs w:val="24"/>
              </w:rPr>
            </w:pPr>
          </w:p>
        </w:tc>
      </w:tr>
      <w:tr w:rsidR="007352F6" w:rsidRPr="00202381" w:rsidTr="000E0844">
        <w:trPr>
          <w:gridAfter w:val="1"/>
          <w:wAfter w:w="31" w:type="dxa"/>
          <w:trHeight w:val="277"/>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352F6" w:rsidRPr="00202381" w:rsidRDefault="007352F6" w:rsidP="002735B4">
            <w:pPr>
              <w:pStyle w:val="ConsNormal"/>
              <w:ind w:firstLine="709"/>
              <w:jc w:val="center"/>
              <w:rPr>
                <w:rFonts w:ascii="Times New Roman" w:hAnsi="Times New Roman" w:cs="Times New Roman"/>
                <w:color w:val="000000" w:themeColor="text1"/>
                <w:sz w:val="24"/>
                <w:szCs w:val="24"/>
              </w:rPr>
            </w:pPr>
          </w:p>
        </w:tc>
      </w:tr>
      <w:tr w:rsidR="007352F6" w:rsidRPr="00202381" w:rsidTr="000E0844">
        <w:trPr>
          <w:gridAfter w:val="1"/>
          <w:wAfter w:w="31" w:type="dxa"/>
          <w:trHeight w:val="453"/>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352F6" w:rsidRPr="00202381" w:rsidRDefault="007352F6" w:rsidP="002735B4">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(должностное лицо органа местного самоуправления)</w:t>
            </w: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851" w:type="dxa"/>
            <w:tcBorders>
              <w:top w:val="nil"/>
              <w:left w:val="nil"/>
              <w:bottom w:val="single" w:sz="4" w:space="0" w:color="auto"/>
              <w:right w:val="nil"/>
            </w:tcBorders>
            <w:hideMark/>
          </w:tcPr>
          <w:p w:rsidR="007352F6" w:rsidRPr="00202381" w:rsidRDefault="007352F6" w:rsidP="002735B4">
            <w:pPr>
              <w:pStyle w:val="ConsNormal"/>
              <w:rPr>
                <w:rFonts w:ascii="Times New Roman" w:hAnsi="Times New Roman" w:cs="Times New Roman"/>
                <w:i/>
                <w:color w:val="000000" w:themeColor="text1"/>
                <w:sz w:val="24"/>
                <w:szCs w:val="24"/>
              </w:rPr>
            </w:pPr>
            <w:r w:rsidRPr="00202381">
              <w:rPr>
                <w:rFonts w:ascii="Times New Roman" w:hAnsi="Times New Roman" w:cs="Times New Roman"/>
                <w:i/>
                <w:color w:val="000000" w:themeColor="text1"/>
                <w:sz w:val="24"/>
                <w:szCs w:val="24"/>
              </w:rPr>
              <w:t>(от)</w:t>
            </w:r>
          </w:p>
        </w:tc>
        <w:tc>
          <w:tcPr>
            <w:tcW w:w="5639" w:type="dxa"/>
            <w:gridSpan w:val="4"/>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352F6" w:rsidRPr="00202381" w:rsidRDefault="007352F6" w:rsidP="002735B4">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заявителя)</w:t>
            </w:r>
          </w:p>
        </w:tc>
      </w:tr>
      <w:tr w:rsidR="007352F6" w:rsidRPr="00202381" w:rsidTr="000E0844">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2552" w:type="dxa"/>
            <w:gridSpan w:val="3"/>
            <w:hideMark/>
          </w:tcPr>
          <w:p w:rsidR="007352F6" w:rsidRPr="00202381" w:rsidRDefault="007352F6" w:rsidP="002735B4">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лице представителя</w:t>
            </w:r>
          </w:p>
        </w:tc>
        <w:tc>
          <w:tcPr>
            <w:tcW w:w="3969" w:type="dxa"/>
            <w:gridSpan w:val="3"/>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352F6" w:rsidRPr="00202381" w:rsidRDefault="007352F6" w:rsidP="002735B4">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(Ф.И.О. представителя)</w:t>
            </w:r>
          </w:p>
        </w:tc>
      </w:tr>
      <w:tr w:rsidR="007352F6" w:rsidRPr="00202381" w:rsidTr="000E0844">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3261" w:type="dxa"/>
            <w:gridSpan w:val="4"/>
            <w:hideMark/>
          </w:tcPr>
          <w:p w:rsidR="007352F6" w:rsidRPr="00202381" w:rsidRDefault="007352F6" w:rsidP="002735B4">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действующего на основании </w:t>
            </w:r>
          </w:p>
        </w:tc>
        <w:tc>
          <w:tcPr>
            <w:tcW w:w="3260" w:type="dxa"/>
            <w:gridSpan w:val="2"/>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352F6" w:rsidRPr="00202381" w:rsidRDefault="007352F6" w:rsidP="002735B4">
            <w:pPr>
              <w:pStyle w:val="ConsNormal"/>
              <w:ind w:firstLine="709"/>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и реквизиты документа, подтверждающего полномочия представителя)</w:t>
            </w:r>
          </w:p>
        </w:tc>
      </w:tr>
      <w:tr w:rsidR="007352F6" w:rsidRPr="00202381" w:rsidTr="000E0844">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2552" w:type="dxa"/>
            <w:gridSpan w:val="3"/>
            <w:hideMark/>
          </w:tcPr>
          <w:p w:rsidR="007352F6" w:rsidRPr="00202381" w:rsidRDefault="007352F6" w:rsidP="002735B4">
            <w:pPr>
              <w:pStyle w:val="ConsNormal"/>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заявителя:</w:t>
            </w:r>
          </w:p>
        </w:tc>
        <w:tc>
          <w:tcPr>
            <w:tcW w:w="3969" w:type="dxa"/>
            <w:gridSpan w:val="3"/>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nil"/>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single" w:sz="4" w:space="0" w:color="auto"/>
              <w:right w:val="nil"/>
            </w:tcBorders>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r>
      <w:tr w:rsidR="007352F6" w:rsidRPr="00202381" w:rsidTr="000E0844">
        <w:trPr>
          <w:gridAfter w:val="1"/>
          <w:wAfter w:w="31" w:type="dxa"/>
        </w:trPr>
        <w:tc>
          <w:tcPr>
            <w:tcW w:w="2944" w:type="dxa"/>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6490" w:type="dxa"/>
            <w:gridSpan w:val="5"/>
            <w:tcBorders>
              <w:top w:val="single" w:sz="4" w:space="0" w:color="auto"/>
              <w:left w:val="nil"/>
              <w:bottom w:val="nil"/>
              <w:right w:val="nil"/>
            </w:tcBorders>
            <w:hideMark/>
          </w:tcPr>
          <w:p w:rsidR="007352F6" w:rsidRPr="00202381" w:rsidRDefault="007352F6" w:rsidP="002735B4">
            <w:pPr>
              <w:autoSpaceDE w:val="0"/>
              <w:autoSpaceDN w:val="0"/>
              <w:adjustRightInd w:val="0"/>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(для физических лиц: ФИО, место жительства, реквизиты документа, удостоверяющего личность (серия, номер, кем  и  когда  выдан, адрес регистрации); </w:t>
            </w:r>
          </w:p>
          <w:p w:rsidR="007352F6" w:rsidRPr="00202381" w:rsidRDefault="007352F6" w:rsidP="002735B4">
            <w:pPr>
              <w:autoSpaceDE w:val="0"/>
              <w:autoSpaceDN w:val="0"/>
              <w:adjustRightInd w:val="0"/>
              <w:ind w:firstLine="709"/>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для юридических лиц: наименование организации, место нахождения, ОГРН, ИНН (за исключение случаев, если заявителем является иностранное юридическое лицо)</w:t>
            </w:r>
          </w:p>
        </w:tc>
      </w:tr>
      <w:tr w:rsidR="007352F6" w:rsidRPr="00202381" w:rsidTr="000E0844">
        <w:trPr>
          <w:gridAfter w:val="1"/>
          <w:wAfter w:w="31" w:type="dxa"/>
          <w:trHeight w:val="300"/>
        </w:trPr>
        <w:tc>
          <w:tcPr>
            <w:tcW w:w="2944" w:type="dxa"/>
            <w:vMerge w:val="restart"/>
          </w:tcPr>
          <w:p w:rsidR="007352F6" w:rsidRPr="00202381" w:rsidRDefault="007352F6" w:rsidP="002735B4">
            <w:pPr>
              <w:pStyle w:val="ConsNormal"/>
              <w:ind w:firstLine="709"/>
              <w:rPr>
                <w:rFonts w:ascii="Times New Roman" w:hAnsi="Times New Roman" w:cs="Times New Roman"/>
                <w:color w:val="000000" w:themeColor="text1"/>
                <w:sz w:val="24"/>
                <w:szCs w:val="24"/>
              </w:rPr>
            </w:pPr>
          </w:p>
        </w:tc>
        <w:tc>
          <w:tcPr>
            <w:tcW w:w="1276" w:type="dxa"/>
            <w:gridSpan w:val="2"/>
            <w:hideMark/>
          </w:tcPr>
          <w:p w:rsidR="007352F6" w:rsidRPr="00202381" w:rsidRDefault="007352F6" w:rsidP="002735B4">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Адрес</w:t>
            </w:r>
          </w:p>
        </w:tc>
        <w:tc>
          <w:tcPr>
            <w:tcW w:w="5214" w:type="dxa"/>
            <w:gridSpan w:val="3"/>
            <w:tcBorders>
              <w:top w:val="nil"/>
              <w:left w:val="nil"/>
              <w:bottom w:val="single" w:sz="4" w:space="0" w:color="auto"/>
              <w:right w:val="nil"/>
            </w:tcBorders>
          </w:tcPr>
          <w:p w:rsidR="007352F6" w:rsidRPr="00202381" w:rsidRDefault="007352F6" w:rsidP="002735B4">
            <w:pPr>
              <w:widowControl w:val="0"/>
              <w:rPr>
                <w:rFonts w:ascii="Times New Roman" w:hAnsi="Times New Roman" w:cs="Times New Roman"/>
                <w:color w:val="000000" w:themeColor="text1"/>
                <w:sz w:val="24"/>
                <w:szCs w:val="24"/>
              </w:rPr>
            </w:pPr>
          </w:p>
        </w:tc>
      </w:tr>
      <w:tr w:rsidR="007352F6" w:rsidRPr="00202381" w:rsidTr="000E0844">
        <w:trPr>
          <w:gridAfter w:val="1"/>
          <w:wAfter w:w="31" w:type="dxa"/>
          <w:trHeight w:val="300"/>
        </w:trPr>
        <w:tc>
          <w:tcPr>
            <w:tcW w:w="2944" w:type="dxa"/>
            <w:vMerge/>
            <w:vAlign w:val="center"/>
            <w:hideMark/>
          </w:tcPr>
          <w:p w:rsidR="007352F6" w:rsidRPr="00202381" w:rsidRDefault="007352F6" w:rsidP="002735B4">
            <w:pPr>
              <w:ind w:firstLine="709"/>
              <w:rPr>
                <w:rFonts w:ascii="Times New Roman" w:hAnsi="Times New Roman" w:cs="Times New Roman"/>
                <w:color w:val="000000" w:themeColor="text1"/>
                <w:sz w:val="24"/>
                <w:szCs w:val="24"/>
              </w:rPr>
            </w:pPr>
          </w:p>
        </w:tc>
        <w:tc>
          <w:tcPr>
            <w:tcW w:w="1276" w:type="dxa"/>
            <w:gridSpan w:val="2"/>
            <w:tcBorders>
              <w:top w:val="nil"/>
              <w:left w:val="nil"/>
              <w:bottom w:val="single" w:sz="4" w:space="0" w:color="auto"/>
              <w:right w:val="nil"/>
            </w:tcBorders>
          </w:tcPr>
          <w:p w:rsidR="007352F6" w:rsidRPr="00202381" w:rsidRDefault="007352F6" w:rsidP="002735B4">
            <w:pPr>
              <w:widowControl w:val="0"/>
              <w:ind w:left="34" w:firstLine="709"/>
              <w:rPr>
                <w:rFonts w:ascii="Times New Roman" w:hAnsi="Times New Roman" w:cs="Times New Roman"/>
                <w:color w:val="000000" w:themeColor="text1"/>
                <w:sz w:val="24"/>
                <w:szCs w:val="24"/>
              </w:rPr>
            </w:pPr>
          </w:p>
        </w:tc>
        <w:tc>
          <w:tcPr>
            <w:tcW w:w="5214" w:type="dxa"/>
            <w:gridSpan w:val="3"/>
            <w:tcBorders>
              <w:top w:val="nil"/>
              <w:left w:val="nil"/>
              <w:bottom w:val="single" w:sz="4" w:space="0" w:color="auto"/>
              <w:right w:val="nil"/>
            </w:tcBorders>
          </w:tcPr>
          <w:p w:rsidR="007352F6" w:rsidRPr="00202381" w:rsidRDefault="007352F6" w:rsidP="002735B4">
            <w:pPr>
              <w:widowControl w:val="0"/>
              <w:ind w:left="34" w:firstLine="709"/>
              <w:jc w:val="center"/>
              <w:rPr>
                <w:rFonts w:ascii="Times New Roman" w:hAnsi="Times New Roman" w:cs="Times New Roman"/>
                <w:color w:val="000000" w:themeColor="text1"/>
                <w:sz w:val="24"/>
                <w:szCs w:val="24"/>
              </w:rPr>
            </w:pPr>
          </w:p>
        </w:tc>
      </w:tr>
      <w:tr w:rsidR="007352F6" w:rsidRPr="00202381" w:rsidTr="000E0844">
        <w:trPr>
          <w:gridAfter w:val="1"/>
          <w:wAfter w:w="31" w:type="dxa"/>
          <w:trHeight w:val="255"/>
        </w:trPr>
        <w:tc>
          <w:tcPr>
            <w:tcW w:w="2944" w:type="dxa"/>
            <w:vMerge/>
            <w:vAlign w:val="center"/>
            <w:hideMark/>
          </w:tcPr>
          <w:p w:rsidR="007352F6" w:rsidRPr="00202381" w:rsidRDefault="007352F6" w:rsidP="002735B4">
            <w:pPr>
              <w:ind w:firstLine="709"/>
              <w:rPr>
                <w:rFonts w:ascii="Times New Roman" w:hAnsi="Times New Roman" w:cs="Times New Roman"/>
                <w:color w:val="000000" w:themeColor="text1"/>
                <w:sz w:val="24"/>
                <w:szCs w:val="24"/>
              </w:rPr>
            </w:pPr>
          </w:p>
        </w:tc>
        <w:tc>
          <w:tcPr>
            <w:tcW w:w="1276" w:type="dxa"/>
            <w:gridSpan w:val="2"/>
            <w:tcBorders>
              <w:top w:val="single" w:sz="4" w:space="0" w:color="auto"/>
              <w:left w:val="nil"/>
              <w:bottom w:val="nil"/>
              <w:right w:val="nil"/>
            </w:tcBorders>
            <w:hideMark/>
          </w:tcPr>
          <w:p w:rsidR="007352F6" w:rsidRPr="00202381" w:rsidRDefault="007352F6" w:rsidP="002735B4">
            <w:pPr>
              <w:widowControl w:val="0"/>
              <w:ind w:left="34"/>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Телефон:</w:t>
            </w:r>
          </w:p>
        </w:tc>
        <w:tc>
          <w:tcPr>
            <w:tcW w:w="5214" w:type="dxa"/>
            <w:gridSpan w:val="3"/>
            <w:tcBorders>
              <w:top w:val="single" w:sz="4" w:space="0" w:color="auto"/>
              <w:left w:val="nil"/>
              <w:bottom w:val="single" w:sz="4" w:space="0" w:color="auto"/>
              <w:right w:val="nil"/>
            </w:tcBorders>
          </w:tcPr>
          <w:p w:rsidR="007352F6" w:rsidRPr="00202381" w:rsidRDefault="007352F6" w:rsidP="002735B4">
            <w:pPr>
              <w:widowControl w:val="0"/>
              <w:ind w:left="34" w:firstLine="709"/>
              <w:jc w:val="center"/>
              <w:rPr>
                <w:rFonts w:ascii="Times New Roman" w:hAnsi="Times New Roman" w:cs="Times New Roman"/>
                <w:color w:val="000000" w:themeColor="text1"/>
                <w:sz w:val="24"/>
                <w:szCs w:val="24"/>
              </w:rPr>
            </w:pPr>
          </w:p>
        </w:tc>
      </w:tr>
    </w:tbl>
    <w:p w:rsidR="007352F6" w:rsidRPr="00202381" w:rsidRDefault="007352F6" w:rsidP="007352F6">
      <w:pPr>
        <w:autoSpaceDE w:val="0"/>
        <w:autoSpaceDN w:val="0"/>
        <w:adjustRightInd w:val="0"/>
        <w:spacing w:line="240" w:lineRule="auto"/>
        <w:jc w:val="center"/>
        <w:rPr>
          <w:rFonts w:ascii="Times New Roman" w:hAnsi="Times New Roman" w:cs="Times New Roman"/>
          <w:color w:val="000000" w:themeColor="text1"/>
          <w:sz w:val="24"/>
          <w:szCs w:val="24"/>
        </w:rPr>
      </w:pPr>
    </w:p>
    <w:p w:rsidR="007352F6" w:rsidRPr="00202381" w:rsidRDefault="007352F6" w:rsidP="007352F6">
      <w:pPr>
        <w:spacing w:line="360" w:lineRule="auto"/>
        <w:ind w:firstLine="567"/>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Заявление о предоставлении земельного участка в </w:t>
      </w:r>
      <w:r w:rsidR="000E0844" w:rsidRPr="00202381">
        <w:rPr>
          <w:rFonts w:ascii="Times New Roman" w:hAnsi="Times New Roman" w:cs="Times New Roman"/>
          <w:color w:val="000000" w:themeColor="text1"/>
          <w:sz w:val="24"/>
          <w:szCs w:val="24"/>
        </w:rPr>
        <w:t>(</w:t>
      </w:r>
      <w:r w:rsidR="00F939D0" w:rsidRPr="00202381">
        <w:rPr>
          <w:rFonts w:ascii="Times New Roman" w:hAnsi="Times New Roman" w:cs="Times New Roman"/>
          <w:color w:val="000000" w:themeColor="text1"/>
          <w:sz w:val="24"/>
          <w:szCs w:val="24"/>
        </w:rPr>
        <w:t>собственность</w:t>
      </w:r>
      <w:r w:rsidR="000E0844" w:rsidRPr="00202381">
        <w:rPr>
          <w:rFonts w:ascii="Times New Roman" w:hAnsi="Times New Roman" w:cs="Times New Roman"/>
          <w:color w:val="000000" w:themeColor="text1"/>
          <w:sz w:val="24"/>
          <w:szCs w:val="24"/>
        </w:rPr>
        <w:t>/аренду/постоянное (бессрочное) пользование/ безвозмездное пользование)</w:t>
      </w:r>
    </w:p>
    <w:p w:rsidR="00BA3970" w:rsidRPr="00202381" w:rsidRDefault="00BA3970"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rsidR="007352F6" w:rsidRPr="00202381" w:rsidRDefault="007352F6"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Прошу предоставить земельный участок с кадастровым номером: ______</w:t>
      </w:r>
      <w:r w:rsidR="000E0844" w:rsidRPr="00202381">
        <w:rPr>
          <w:rFonts w:ascii="Times New Roman" w:hAnsi="Times New Roman" w:cs="Times New Roman"/>
          <w:color w:val="000000" w:themeColor="text1"/>
          <w:sz w:val="24"/>
          <w:szCs w:val="24"/>
        </w:rPr>
        <w:t>_</w:t>
      </w:r>
      <w:r w:rsidRPr="00202381">
        <w:rPr>
          <w:rFonts w:ascii="Times New Roman" w:hAnsi="Times New Roman" w:cs="Times New Roman"/>
          <w:color w:val="000000" w:themeColor="text1"/>
          <w:sz w:val="24"/>
          <w:szCs w:val="24"/>
        </w:rPr>
        <w:t>________________</w:t>
      </w:r>
    </w:p>
    <w:p w:rsidR="00BA3970" w:rsidRPr="00202381" w:rsidRDefault="00BA3970"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rsidR="007352F6" w:rsidRPr="00202381" w:rsidRDefault="007352F6"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Основание предоставления земельного участка без проведения торгов___________________</w:t>
      </w:r>
    </w:p>
    <w:p w:rsidR="007352F6" w:rsidRPr="00202381" w:rsidRDefault="007352F6" w:rsidP="00BA3970">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bCs/>
          <w:color w:val="000000" w:themeColor="text1"/>
          <w:sz w:val="24"/>
          <w:szCs w:val="24"/>
        </w:rPr>
        <w:t xml:space="preserve">(из числа предусмотренных </w:t>
      </w:r>
      <w:r w:rsidR="000E0844" w:rsidRPr="00202381">
        <w:rPr>
          <w:rFonts w:ascii="Times New Roman" w:hAnsi="Times New Roman" w:cs="Times New Roman"/>
          <w:color w:val="000000" w:themeColor="text1"/>
          <w:sz w:val="24"/>
          <w:szCs w:val="24"/>
        </w:rPr>
        <w:t xml:space="preserve">пунктом 2 статьи 39.3, пунктом 2 статьи 39.6 или пунктом 2 статьи 39.10 </w:t>
      </w:r>
      <w:r w:rsidRPr="00202381">
        <w:rPr>
          <w:rFonts w:ascii="Times New Roman" w:hAnsi="Times New Roman" w:cs="Times New Roman"/>
          <w:bCs/>
          <w:color w:val="000000" w:themeColor="text1"/>
          <w:sz w:val="24"/>
          <w:szCs w:val="24"/>
        </w:rPr>
        <w:t>Земельного кодекса Российской Федерации или 137-ФЗ «О введении в действие Земельного кодекса Российской Федерации»)</w:t>
      </w:r>
    </w:p>
    <w:p w:rsidR="00BA3970" w:rsidRPr="00202381" w:rsidRDefault="00BA3970"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rsidR="007352F6" w:rsidRPr="00202381" w:rsidRDefault="007352F6"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Цель использования земельного участка: _______________________________</w:t>
      </w:r>
      <w:r w:rsidR="000E0844" w:rsidRPr="00202381">
        <w:rPr>
          <w:rFonts w:ascii="Times New Roman" w:hAnsi="Times New Roman" w:cs="Times New Roman"/>
          <w:color w:val="000000" w:themeColor="text1"/>
          <w:sz w:val="24"/>
          <w:szCs w:val="24"/>
        </w:rPr>
        <w:t>__</w:t>
      </w:r>
      <w:r w:rsidRPr="00202381">
        <w:rPr>
          <w:rFonts w:ascii="Times New Roman" w:hAnsi="Times New Roman" w:cs="Times New Roman"/>
          <w:color w:val="000000" w:themeColor="text1"/>
          <w:sz w:val="24"/>
          <w:szCs w:val="24"/>
        </w:rPr>
        <w:t>__________</w:t>
      </w:r>
    </w:p>
    <w:p w:rsidR="00BA3970" w:rsidRPr="00202381" w:rsidRDefault="00BA3970"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rsidR="007352F6" w:rsidRPr="00202381" w:rsidRDefault="007352F6"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решения об утверждении документа территориального планирования и</w:t>
      </w:r>
      <w:r w:rsidR="000E0844"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(или) проекта планировки территории____________________________</w:t>
      </w:r>
      <w:r w:rsidR="00BA3970" w:rsidRPr="00202381">
        <w:rPr>
          <w:rFonts w:ascii="Times New Roman" w:hAnsi="Times New Roman" w:cs="Times New Roman"/>
          <w:color w:val="000000" w:themeColor="text1"/>
          <w:sz w:val="24"/>
          <w:szCs w:val="24"/>
        </w:rPr>
        <w:t>____</w:t>
      </w:r>
      <w:r w:rsidRPr="00202381">
        <w:rPr>
          <w:rFonts w:ascii="Times New Roman" w:hAnsi="Times New Roman" w:cs="Times New Roman"/>
          <w:color w:val="000000" w:themeColor="text1"/>
          <w:sz w:val="24"/>
          <w:szCs w:val="24"/>
        </w:rPr>
        <w:t>________________________</w:t>
      </w:r>
    </w:p>
    <w:p w:rsidR="007352F6" w:rsidRPr="00202381" w:rsidRDefault="007352F6" w:rsidP="00BA3970">
      <w:pPr>
        <w:autoSpaceDE w:val="0"/>
        <w:autoSpaceDN w:val="0"/>
        <w:adjustRightInd w:val="0"/>
        <w:spacing w:line="240" w:lineRule="auto"/>
        <w:ind w:firstLine="567"/>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(если земельный участок предоставляется для размещения</w:t>
      </w:r>
    </w:p>
    <w:p w:rsidR="007352F6" w:rsidRPr="00202381" w:rsidRDefault="007352F6" w:rsidP="00BA3970">
      <w:pPr>
        <w:tabs>
          <w:tab w:val="center" w:pos="5074"/>
          <w:tab w:val="left" w:pos="9075"/>
        </w:tabs>
        <w:autoSpaceDE w:val="0"/>
        <w:autoSpaceDN w:val="0"/>
        <w:adjustRightInd w:val="0"/>
        <w:spacing w:line="240" w:lineRule="auto"/>
        <w:ind w:firstLine="567"/>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объектов, предусмотренных этим документом и (или) этим проектом)</w:t>
      </w:r>
    </w:p>
    <w:p w:rsidR="007352F6" w:rsidRPr="00202381" w:rsidRDefault="007352F6" w:rsidP="000E084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rsidR="007352F6" w:rsidRPr="00202381" w:rsidRDefault="007352F6" w:rsidP="00BA3970">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решения об изъятии земельного участка для государственных или</w:t>
      </w:r>
      <w:r w:rsidR="00BA3970" w:rsidRPr="00202381">
        <w:rPr>
          <w:rFonts w:ascii="Times New Roman" w:hAnsi="Times New Roman" w:cs="Times New Roman"/>
          <w:color w:val="000000" w:themeColor="text1"/>
          <w:sz w:val="24"/>
          <w:szCs w:val="24"/>
        </w:rPr>
        <w:t xml:space="preserve"> м</w:t>
      </w:r>
      <w:r w:rsidRPr="00202381">
        <w:rPr>
          <w:rFonts w:ascii="Times New Roman" w:hAnsi="Times New Roman" w:cs="Times New Roman"/>
          <w:color w:val="000000" w:themeColor="text1"/>
          <w:sz w:val="24"/>
          <w:szCs w:val="24"/>
        </w:rPr>
        <w:t>униципальных</w:t>
      </w:r>
      <w:r w:rsidR="00BA3970" w:rsidRPr="00202381">
        <w:rPr>
          <w:rFonts w:ascii="Times New Roman" w:hAnsi="Times New Roman" w:cs="Times New Roman"/>
          <w:color w:val="000000" w:themeColor="text1"/>
          <w:sz w:val="24"/>
          <w:szCs w:val="24"/>
        </w:rPr>
        <w:t xml:space="preserve"> </w:t>
      </w:r>
      <w:r w:rsidRPr="00202381">
        <w:rPr>
          <w:rFonts w:ascii="Times New Roman" w:hAnsi="Times New Roman" w:cs="Times New Roman"/>
          <w:color w:val="000000" w:themeColor="text1"/>
          <w:sz w:val="24"/>
          <w:szCs w:val="24"/>
        </w:rPr>
        <w:t>нужд______________</w:t>
      </w:r>
      <w:r w:rsidR="00BA3970" w:rsidRPr="00202381">
        <w:rPr>
          <w:rFonts w:ascii="Times New Roman" w:hAnsi="Times New Roman" w:cs="Times New Roman"/>
          <w:color w:val="000000" w:themeColor="text1"/>
          <w:sz w:val="24"/>
          <w:szCs w:val="24"/>
        </w:rPr>
        <w:t>_</w:t>
      </w:r>
      <w:r w:rsidRPr="00202381">
        <w:rPr>
          <w:rFonts w:ascii="Times New Roman" w:hAnsi="Times New Roman" w:cs="Times New Roman"/>
          <w:color w:val="000000" w:themeColor="text1"/>
          <w:sz w:val="24"/>
          <w:szCs w:val="24"/>
        </w:rPr>
        <w:t>__________________________________________________</w:t>
      </w:r>
    </w:p>
    <w:p w:rsidR="007352F6" w:rsidRPr="00202381" w:rsidRDefault="007352F6" w:rsidP="00BA3970">
      <w:pPr>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случае, если земельный участок предоставляется взамен земельного</w:t>
      </w:r>
    </w:p>
    <w:p w:rsidR="007352F6" w:rsidRPr="00202381" w:rsidRDefault="007352F6" w:rsidP="00BA3970">
      <w:pPr>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участка, изымаемого для государственных или муниципальных нужд)</w:t>
      </w:r>
    </w:p>
    <w:p w:rsidR="007352F6" w:rsidRPr="00202381" w:rsidRDefault="007352F6"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7352F6" w:rsidRPr="00202381" w:rsidRDefault="007352F6" w:rsidP="00BA3970">
      <w:pPr>
        <w:autoSpaceDE w:val="0"/>
        <w:autoSpaceDN w:val="0"/>
        <w:adjustRightInd w:val="0"/>
        <w:spacing w:line="360" w:lineRule="auto"/>
        <w:ind w:firstLine="708"/>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 участка______________________________________________________________________________</w:t>
      </w:r>
    </w:p>
    <w:p w:rsidR="007352F6" w:rsidRPr="00202381" w:rsidRDefault="007352F6" w:rsidP="00BA3970">
      <w:pPr>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случае, если испрашиваемый земельный участок образовывался или его</w:t>
      </w:r>
    </w:p>
    <w:p w:rsidR="007352F6" w:rsidRPr="00202381" w:rsidRDefault="007352F6" w:rsidP="00BA3970">
      <w:pPr>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границы уточнялись на основании данного решения)</w:t>
      </w:r>
    </w:p>
    <w:p w:rsidR="007352F6" w:rsidRPr="00202381" w:rsidRDefault="007352F6"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7352F6" w:rsidRPr="00202381" w:rsidRDefault="007352F6" w:rsidP="00BA3970">
      <w:pPr>
        <w:autoSpaceDE w:val="0"/>
        <w:autoSpaceDN w:val="0"/>
        <w:adjustRightInd w:val="0"/>
        <w:spacing w:line="360" w:lineRule="auto"/>
        <w:ind w:firstLine="708"/>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Почтовый адрес и (или) адрес электронной  почты для связи </w:t>
      </w:r>
      <w:r w:rsidR="00BA3970"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 xml:space="preserve">с </w:t>
      </w:r>
      <w:r w:rsidR="00BA3970" w:rsidRPr="00202381">
        <w:rPr>
          <w:rFonts w:ascii="Times New Roman" w:hAnsi="Times New Roman" w:cs="Times New Roman"/>
          <w:color w:val="000000" w:themeColor="text1"/>
          <w:sz w:val="24"/>
          <w:szCs w:val="24"/>
        </w:rPr>
        <w:t>з</w:t>
      </w:r>
      <w:r w:rsidRPr="00202381">
        <w:rPr>
          <w:rFonts w:ascii="Times New Roman" w:hAnsi="Times New Roman" w:cs="Times New Roman"/>
          <w:color w:val="000000" w:themeColor="text1"/>
          <w:sz w:val="24"/>
          <w:szCs w:val="24"/>
        </w:rPr>
        <w:t>аявителем_____</w:t>
      </w:r>
      <w:r w:rsidR="00BA3970" w:rsidRPr="00202381">
        <w:rPr>
          <w:rFonts w:ascii="Times New Roman" w:hAnsi="Times New Roman" w:cs="Times New Roman"/>
          <w:color w:val="000000" w:themeColor="text1"/>
          <w:sz w:val="24"/>
          <w:szCs w:val="24"/>
        </w:rPr>
        <w:t>___</w:t>
      </w:r>
      <w:r w:rsidRPr="00202381">
        <w:rPr>
          <w:rFonts w:ascii="Times New Roman" w:hAnsi="Times New Roman" w:cs="Times New Roman"/>
          <w:color w:val="000000" w:themeColor="text1"/>
          <w:sz w:val="24"/>
          <w:szCs w:val="24"/>
        </w:rPr>
        <w:t>__________</w:t>
      </w:r>
      <w:r w:rsidR="00BA3970" w:rsidRPr="00202381">
        <w:rPr>
          <w:rFonts w:ascii="Times New Roman" w:hAnsi="Times New Roman" w:cs="Times New Roman"/>
          <w:color w:val="000000" w:themeColor="text1"/>
          <w:sz w:val="24"/>
          <w:szCs w:val="24"/>
        </w:rPr>
        <w:t>_______________________________________________________</w:t>
      </w:r>
    </w:p>
    <w:p w:rsidR="007352F6" w:rsidRPr="00202381" w:rsidRDefault="007352F6"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7352F6" w:rsidRPr="00202381" w:rsidRDefault="007352F6" w:rsidP="00BA3970">
      <w:pPr>
        <w:autoSpaceDE w:val="0"/>
        <w:autoSpaceDN w:val="0"/>
        <w:adjustRightInd w:val="0"/>
        <w:spacing w:line="360" w:lineRule="auto"/>
        <w:ind w:firstLine="708"/>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Дополнительно сообщаю: ____________________________________</w:t>
      </w:r>
      <w:r w:rsidR="00BA3970" w:rsidRPr="00202381">
        <w:rPr>
          <w:rFonts w:ascii="Times New Roman" w:hAnsi="Times New Roman" w:cs="Times New Roman"/>
          <w:color w:val="000000" w:themeColor="text1"/>
          <w:sz w:val="24"/>
          <w:szCs w:val="24"/>
        </w:rPr>
        <w:t>_</w:t>
      </w:r>
      <w:r w:rsidRPr="00202381">
        <w:rPr>
          <w:rFonts w:ascii="Times New Roman" w:hAnsi="Times New Roman" w:cs="Times New Roman"/>
          <w:color w:val="000000" w:themeColor="text1"/>
          <w:sz w:val="24"/>
          <w:szCs w:val="24"/>
        </w:rPr>
        <w:t>__________________</w:t>
      </w:r>
    </w:p>
    <w:p w:rsidR="007352F6" w:rsidRPr="00202381" w:rsidRDefault="007352F6" w:rsidP="000E0844">
      <w:pPr>
        <w:tabs>
          <w:tab w:val="left" w:pos="1968"/>
        </w:tabs>
        <w:spacing w:after="0" w:line="360" w:lineRule="auto"/>
        <w:contextualSpacing/>
        <w:rPr>
          <w:rFonts w:ascii="Times New Roman" w:hAnsi="Times New Roman" w:cs="Times New Roman"/>
          <w:color w:val="000000" w:themeColor="text1"/>
          <w:sz w:val="24"/>
          <w:szCs w:val="24"/>
        </w:rPr>
      </w:pPr>
    </w:p>
    <w:p w:rsidR="007352F6" w:rsidRPr="00202381" w:rsidRDefault="007352F6" w:rsidP="000E0844">
      <w:pPr>
        <w:tabs>
          <w:tab w:val="left" w:pos="1968"/>
        </w:tabs>
        <w:spacing w:after="0" w:line="360" w:lineRule="auto"/>
        <w:contextualSpacing/>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Результат предоставления услуги прошу:</w:t>
      </w:r>
    </w:p>
    <w:p w:rsidR="007352F6" w:rsidRPr="00202381" w:rsidRDefault="007352F6" w:rsidP="000E0844">
      <w:pPr>
        <w:tabs>
          <w:tab w:val="left" w:pos="1968"/>
        </w:tabs>
        <w:spacing w:after="0" w:line="360" w:lineRule="auto"/>
        <w:ind w:firstLine="709"/>
        <w:contextualSpacing/>
        <w:rPr>
          <w:rFonts w:ascii="Times New Roman" w:hAnsi="Times New Roman" w:cs="Times New Roman"/>
          <w:color w:val="000000" w:themeColor="text1"/>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7352F6" w:rsidRPr="00202381" w:rsidTr="002735B4">
        <w:trPr>
          <w:trHeight w:val="210"/>
        </w:trPr>
        <w:tc>
          <w:tcPr>
            <w:tcW w:w="8788" w:type="dxa"/>
            <w:shd w:val="clear" w:color="auto" w:fill="auto"/>
          </w:tcPr>
          <w:p w:rsidR="007352F6" w:rsidRPr="00202381" w:rsidRDefault="007352F6" w:rsidP="000E0844">
            <w:pPr>
              <w:spacing w:before="120" w:after="120" w:line="360" w:lineRule="auto"/>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направить в форме электронного документа в Личный кабинет на ЕПГУ</w:t>
            </w:r>
          </w:p>
        </w:tc>
        <w:tc>
          <w:tcPr>
            <w:tcW w:w="851" w:type="dxa"/>
            <w:shd w:val="clear" w:color="auto" w:fill="auto"/>
          </w:tcPr>
          <w:p w:rsidR="007352F6" w:rsidRPr="00202381" w:rsidRDefault="007352F6" w:rsidP="000E0844">
            <w:pPr>
              <w:spacing w:before="120" w:after="120" w:line="360" w:lineRule="auto"/>
              <w:contextualSpacing/>
              <w:rPr>
                <w:rFonts w:ascii="Times New Roman" w:hAnsi="Times New Roman" w:cs="Times New Roman"/>
                <w:color w:val="000000" w:themeColor="text1"/>
                <w:sz w:val="24"/>
                <w:szCs w:val="24"/>
              </w:rPr>
            </w:pPr>
          </w:p>
        </w:tc>
      </w:tr>
      <w:tr w:rsidR="007352F6" w:rsidRPr="00202381" w:rsidTr="002735B4">
        <w:trPr>
          <w:trHeight w:val="855"/>
        </w:trPr>
        <w:tc>
          <w:tcPr>
            <w:tcW w:w="8788" w:type="dxa"/>
            <w:shd w:val="clear" w:color="auto" w:fill="auto"/>
          </w:tcPr>
          <w:p w:rsidR="007352F6" w:rsidRPr="00202381" w:rsidRDefault="007352F6" w:rsidP="00BA3970">
            <w:pPr>
              <w:spacing w:before="120" w:after="120" w:line="360" w:lineRule="auto"/>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выдать</w:t>
            </w:r>
            <w:r w:rsidRPr="00202381">
              <w:rPr>
                <w:rFonts w:ascii="Times New Roman" w:hAnsi="Times New Roman" w:cs="Times New Roman"/>
                <w:bCs/>
                <w:color w:val="000000" w:themeColor="text1"/>
                <w:sz w:val="24"/>
                <w:szCs w:val="24"/>
              </w:rPr>
              <w:t xml:space="preserve"> на бумажном носителе</w:t>
            </w:r>
            <w:r w:rsidRPr="00202381">
              <w:rPr>
                <w:rFonts w:ascii="Times New Roman" w:hAnsi="Times New Roman" w:cs="Times New Roman"/>
                <w:color w:val="000000" w:themeColor="text1"/>
                <w:sz w:val="24"/>
                <w:szCs w:val="24"/>
              </w:rPr>
              <w:t xml:space="preserve"> при личном обращении </w:t>
            </w:r>
            <w:r w:rsidRPr="00202381">
              <w:rPr>
                <w:rFonts w:ascii="Times New Roman" w:hAnsi="Times New Roman" w:cs="Times New Roman"/>
                <w:bCs/>
                <w:color w:val="000000" w:themeColor="text1"/>
                <w:sz w:val="24"/>
                <w:szCs w:val="24"/>
              </w:rPr>
              <w:t>в Уполномоченный орган, Управление либо в МФЦ (в случае подачи заявления через многофункциональный центр),</w:t>
            </w:r>
            <w:r w:rsidRPr="00202381">
              <w:rPr>
                <w:rFonts w:ascii="Times New Roman" w:hAnsi="Times New Roman" w:cs="Times New Roman"/>
                <w:color w:val="000000" w:themeColor="text1"/>
                <w:sz w:val="24"/>
                <w:szCs w:val="24"/>
              </w:rPr>
              <w:t xml:space="preserve"> расположенном по адресу:__________________________________________</w:t>
            </w:r>
          </w:p>
        </w:tc>
        <w:tc>
          <w:tcPr>
            <w:tcW w:w="851" w:type="dxa"/>
            <w:shd w:val="clear" w:color="auto" w:fill="auto"/>
          </w:tcPr>
          <w:p w:rsidR="007352F6" w:rsidRPr="00202381" w:rsidRDefault="007352F6" w:rsidP="000E0844">
            <w:pPr>
              <w:spacing w:before="120" w:after="120" w:line="360" w:lineRule="auto"/>
              <w:contextualSpacing/>
              <w:rPr>
                <w:rFonts w:ascii="Times New Roman" w:hAnsi="Times New Roman" w:cs="Times New Roman"/>
                <w:color w:val="000000" w:themeColor="text1"/>
                <w:sz w:val="24"/>
                <w:szCs w:val="24"/>
              </w:rPr>
            </w:pPr>
          </w:p>
        </w:tc>
      </w:tr>
      <w:tr w:rsidR="007352F6" w:rsidRPr="00202381" w:rsidTr="002735B4">
        <w:tc>
          <w:tcPr>
            <w:tcW w:w="8788" w:type="dxa"/>
            <w:shd w:val="clear" w:color="auto" w:fill="auto"/>
          </w:tcPr>
          <w:p w:rsidR="007352F6" w:rsidRPr="00202381" w:rsidRDefault="007352F6" w:rsidP="000E0844">
            <w:pPr>
              <w:spacing w:before="120" w:after="120" w:line="360" w:lineRule="auto"/>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направить</w:t>
            </w:r>
            <w:r w:rsidRPr="00202381">
              <w:rPr>
                <w:rFonts w:ascii="Times New Roman" w:hAnsi="Times New Roman" w:cs="Times New Roman"/>
                <w:bCs/>
                <w:color w:val="000000" w:themeColor="text1"/>
                <w:sz w:val="24"/>
                <w:szCs w:val="24"/>
              </w:rPr>
              <w:t xml:space="preserve"> на бумажном носителе</w:t>
            </w:r>
            <w:r w:rsidRPr="00202381">
              <w:rPr>
                <w:rFonts w:ascii="Times New Roman" w:hAnsi="Times New Roman" w:cs="Times New Roman"/>
                <w:color w:val="000000" w:themeColor="text1"/>
                <w:sz w:val="24"/>
                <w:szCs w:val="24"/>
              </w:rPr>
              <w:t xml:space="preserve"> на почтовый адрес: _________________________</w:t>
            </w:r>
          </w:p>
        </w:tc>
        <w:tc>
          <w:tcPr>
            <w:tcW w:w="851" w:type="dxa"/>
            <w:shd w:val="clear" w:color="auto" w:fill="auto"/>
          </w:tcPr>
          <w:p w:rsidR="007352F6" w:rsidRPr="00202381" w:rsidRDefault="007352F6" w:rsidP="000E0844">
            <w:pPr>
              <w:spacing w:before="120" w:after="120" w:line="360" w:lineRule="auto"/>
              <w:contextualSpacing/>
              <w:rPr>
                <w:rFonts w:ascii="Times New Roman" w:hAnsi="Times New Roman" w:cs="Times New Roman"/>
                <w:color w:val="000000" w:themeColor="text1"/>
                <w:sz w:val="24"/>
                <w:szCs w:val="24"/>
              </w:rPr>
            </w:pPr>
          </w:p>
        </w:tc>
      </w:tr>
      <w:tr w:rsidR="007352F6" w:rsidRPr="00202381" w:rsidTr="002735B4">
        <w:tc>
          <w:tcPr>
            <w:tcW w:w="9639" w:type="dxa"/>
            <w:gridSpan w:val="2"/>
            <w:shd w:val="clear" w:color="auto" w:fill="auto"/>
          </w:tcPr>
          <w:p w:rsidR="007352F6" w:rsidRPr="00202381" w:rsidRDefault="007352F6" w:rsidP="000E0844">
            <w:pPr>
              <w:spacing w:before="120" w:after="120" w:line="360" w:lineRule="auto"/>
              <w:ind w:right="255"/>
              <w:contextualSpacing/>
              <w:jc w:val="center"/>
              <w:rPr>
                <w:rFonts w:ascii="Times New Roman" w:hAnsi="Times New Roman" w:cs="Times New Roman"/>
                <w:i/>
                <w:color w:val="000000" w:themeColor="text1"/>
                <w:sz w:val="24"/>
                <w:szCs w:val="24"/>
              </w:rPr>
            </w:pPr>
            <w:r w:rsidRPr="00202381">
              <w:rPr>
                <w:rFonts w:ascii="Times New Roman" w:hAnsi="Times New Roman" w:cs="Times New Roman"/>
                <w:i/>
                <w:color w:val="000000" w:themeColor="text1"/>
                <w:sz w:val="24"/>
                <w:szCs w:val="24"/>
              </w:rPr>
              <w:t>Указывается один из перечисленных способов</w:t>
            </w:r>
          </w:p>
        </w:tc>
      </w:tr>
    </w:tbl>
    <w:p w:rsidR="007352F6" w:rsidRPr="00202381" w:rsidRDefault="007352F6" w:rsidP="000E0844">
      <w:pPr>
        <w:spacing w:before="120" w:after="120" w:line="360" w:lineRule="auto"/>
        <w:contextualSpacing/>
        <w:jc w:val="both"/>
        <w:rPr>
          <w:rFonts w:ascii="Times New Roman" w:hAnsi="Times New Roman" w:cs="Times New Roman"/>
          <w:color w:val="000000" w:themeColor="text1"/>
          <w:sz w:val="24"/>
          <w:szCs w:val="24"/>
        </w:rPr>
      </w:pPr>
    </w:p>
    <w:p w:rsidR="007352F6" w:rsidRPr="00202381" w:rsidRDefault="007352F6" w:rsidP="000E0844">
      <w:pPr>
        <w:spacing w:before="120" w:after="120" w:line="360" w:lineRule="auto"/>
        <w:contextualSpacing/>
        <w:jc w:val="both"/>
        <w:rPr>
          <w:rFonts w:ascii="Times New Roman" w:hAnsi="Times New Roman" w:cs="Times New Roman"/>
          <w:color w:val="000000" w:themeColor="text1"/>
          <w:sz w:val="24"/>
          <w:szCs w:val="24"/>
        </w:rPr>
      </w:pPr>
    </w:p>
    <w:tbl>
      <w:tblPr>
        <w:tblW w:w="0" w:type="auto"/>
        <w:tblCellMar>
          <w:left w:w="28" w:type="dxa"/>
          <w:right w:w="28" w:type="dxa"/>
        </w:tblCellMar>
        <w:tblLook w:val="0000"/>
      </w:tblPr>
      <w:tblGrid>
        <w:gridCol w:w="76"/>
      </w:tblGrid>
      <w:tr w:rsidR="007352F6" w:rsidRPr="00202381" w:rsidTr="002735B4">
        <w:tc>
          <w:tcPr>
            <w:tcW w:w="76" w:type="dxa"/>
            <w:tcBorders>
              <w:left w:val="nil"/>
              <w:bottom w:val="nil"/>
              <w:right w:val="nil"/>
            </w:tcBorders>
          </w:tcPr>
          <w:p w:rsidR="007352F6" w:rsidRPr="00202381" w:rsidRDefault="007352F6" w:rsidP="000E0844">
            <w:pPr>
              <w:spacing w:line="360" w:lineRule="auto"/>
              <w:contextualSpacing/>
              <w:jc w:val="center"/>
              <w:rPr>
                <w:rFonts w:ascii="Times New Roman" w:hAnsi="Times New Roman" w:cs="Times New Roman"/>
                <w:color w:val="000000" w:themeColor="text1"/>
                <w:sz w:val="24"/>
                <w:szCs w:val="24"/>
              </w:rPr>
            </w:pPr>
          </w:p>
        </w:tc>
      </w:tr>
    </w:tbl>
    <w:p w:rsidR="007352F6" w:rsidRPr="00202381" w:rsidRDefault="007352F6" w:rsidP="000E0844">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7352F6" w:rsidRPr="00202381" w:rsidRDefault="007352F6" w:rsidP="000E0844">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7352F6" w:rsidRPr="00202381" w:rsidRDefault="007352F6" w:rsidP="000E0844">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7352F6" w:rsidRPr="00202381" w:rsidRDefault="007352F6"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BA3970" w:rsidRPr="00202381" w:rsidRDefault="00BA3970"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rsidR="007352F6" w:rsidRPr="00202381" w:rsidRDefault="007352F6" w:rsidP="000E0844">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(Ф.И.О. физического лица, представителя юридического (подпись)</w:t>
      </w:r>
    </w:p>
    <w:p w:rsidR="007352F6" w:rsidRPr="00202381" w:rsidRDefault="007352F6" w:rsidP="007352F6">
      <w:pPr>
        <w:widowControl w:val="0"/>
        <w:tabs>
          <w:tab w:val="left" w:leader="underscore" w:pos="3658"/>
        </w:tabs>
        <w:spacing w:after="160" w:line="360" w:lineRule="auto"/>
        <w:contextualSpacing/>
        <w:jc w:val="both"/>
        <w:rPr>
          <w:rFonts w:ascii="Times New Roman" w:eastAsia="Times New Roman" w:hAnsi="Times New Roman" w:cs="Times New Roman"/>
          <w:color w:val="000000" w:themeColor="text1"/>
          <w:sz w:val="24"/>
          <w:szCs w:val="24"/>
          <w:lang w:eastAsia="ru-RU" w:bidi="ru-RU"/>
        </w:rPr>
      </w:pPr>
    </w:p>
    <w:p w:rsidR="007352F6" w:rsidRPr="00202381" w:rsidRDefault="007352F6" w:rsidP="006D1602">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7352F6" w:rsidRPr="00202381" w:rsidRDefault="007352F6" w:rsidP="006D1602">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p>
    <w:p w:rsidR="00485AA2" w:rsidRPr="00202381" w:rsidRDefault="00485AA2" w:rsidP="009E2B7E">
      <w:pPr>
        <w:widowControl w:val="0"/>
        <w:tabs>
          <w:tab w:val="center" w:pos="5174"/>
          <w:tab w:val="right" w:pos="10348"/>
        </w:tabs>
        <w:spacing w:after="0" w:line="360" w:lineRule="auto"/>
        <w:ind w:firstLine="709"/>
        <w:contextualSpacing/>
        <w:rPr>
          <w:rFonts w:ascii="Times New Roman" w:eastAsia="Times New Roman" w:hAnsi="Times New Roman" w:cs="Times New Roman"/>
          <w:color w:val="000000" w:themeColor="text1"/>
          <w:sz w:val="24"/>
          <w:szCs w:val="24"/>
          <w:lang w:eastAsia="ru-RU" w:bidi="ru-RU"/>
        </w:rPr>
      </w:pPr>
      <w:r w:rsidRPr="00202381">
        <w:rPr>
          <w:rFonts w:ascii="Times New Roman" w:eastAsia="Times New Roman" w:hAnsi="Times New Roman" w:cs="Times New Roman"/>
          <w:b/>
          <w:bCs/>
          <w:color w:val="000000" w:themeColor="text1"/>
          <w:sz w:val="24"/>
          <w:szCs w:val="24"/>
          <w:lang w:eastAsia="ru-RU" w:bidi="ru-RU"/>
        </w:rPr>
        <w:tab/>
      </w:r>
    </w:p>
    <w:p w:rsidR="00485AA2" w:rsidRPr="00202381" w:rsidRDefault="00485AA2" w:rsidP="006D1602">
      <w:pPr>
        <w:widowControl w:val="0"/>
        <w:spacing w:after="320" w:line="360" w:lineRule="auto"/>
        <w:ind w:left="5580" w:firstLine="709"/>
        <w:contextualSpacing/>
        <w:rPr>
          <w:rFonts w:ascii="Times New Roman" w:eastAsia="Times New Roman" w:hAnsi="Times New Roman" w:cs="Times New Roman"/>
          <w:color w:val="000000" w:themeColor="text1"/>
          <w:sz w:val="24"/>
          <w:szCs w:val="24"/>
          <w:lang w:eastAsia="ru-RU" w:bidi="ru-RU"/>
        </w:rPr>
        <w:sectPr w:rsidR="00485AA2" w:rsidRPr="00202381" w:rsidSect="0085323F">
          <w:headerReference w:type="default" r:id="rId115"/>
          <w:headerReference w:type="first" r:id="rId116"/>
          <w:type w:val="continuous"/>
          <w:pgSz w:w="11906" w:h="16838"/>
          <w:pgMar w:top="1134" w:right="624" w:bottom="851" w:left="1134" w:header="340" w:footer="720" w:gutter="0"/>
          <w:pgNumType w:start="1"/>
          <w:cols w:space="720"/>
          <w:formProt w:val="0"/>
          <w:titlePg/>
          <w:docGrid w:linePitch="299"/>
        </w:sectPr>
      </w:pPr>
    </w:p>
    <w:p w:rsidR="007408F6" w:rsidRPr="00202381" w:rsidRDefault="007408F6" w:rsidP="006D1602">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Приложение № </w:t>
      </w:r>
      <w:r w:rsidR="00543DC3" w:rsidRPr="00202381">
        <w:rPr>
          <w:rFonts w:ascii="Times New Roman" w:hAnsi="Times New Roman" w:cs="Times New Roman"/>
          <w:color w:val="000000" w:themeColor="text1"/>
          <w:sz w:val="24"/>
          <w:szCs w:val="24"/>
        </w:rPr>
        <w:t>5</w:t>
      </w:r>
    </w:p>
    <w:p w:rsidR="007408F6" w:rsidRPr="00202381" w:rsidRDefault="007408F6" w:rsidP="006D1602">
      <w:pPr>
        <w:pStyle w:val="ConsPlusNormal"/>
        <w:spacing w:line="360" w:lineRule="auto"/>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p w:rsidR="00EB7FB6" w:rsidRPr="00202381" w:rsidRDefault="00AD6890" w:rsidP="006D1602">
      <w:pPr>
        <w:tabs>
          <w:tab w:val="left" w:pos="567"/>
        </w:tabs>
        <w:spacing w:line="360" w:lineRule="auto"/>
        <w:ind w:firstLine="709"/>
        <w:contextualSpacing/>
        <w:jc w:val="center"/>
        <w:rPr>
          <w:rFonts w:ascii="Times New Roman" w:hAnsi="Times New Roman" w:cs="Times New Roman"/>
          <w:bCs/>
          <w:color w:val="000000" w:themeColor="text1"/>
          <w:sz w:val="24"/>
          <w:szCs w:val="24"/>
        </w:rPr>
      </w:pPr>
      <w:r w:rsidRPr="00202381">
        <w:rPr>
          <w:rFonts w:ascii="Times New Roman" w:hAnsi="Times New Roman" w:cs="Times New Roman"/>
          <w:bCs/>
          <w:color w:val="000000" w:themeColor="text1"/>
          <w:sz w:val="24"/>
          <w:szCs w:val="24"/>
        </w:rPr>
        <w:t>Состав, последовательность и сроки выполнения административных процедур (действий)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27"/>
        <w:gridCol w:w="80"/>
        <w:gridCol w:w="2407"/>
        <w:gridCol w:w="2143"/>
        <w:gridCol w:w="2188"/>
        <w:gridCol w:w="2174"/>
        <w:gridCol w:w="2123"/>
        <w:gridCol w:w="147"/>
        <w:gridCol w:w="42"/>
        <w:gridCol w:w="2021"/>
      </w:tblGrid>
      <w:tr w:rsidR="00AD6890" w:rsidRPr="00202381" w:rsidTr="00EB1D1D">
        <w:trPr>
          <w:trHeight w:val="1430"/>
        </w:trPr>
        <w:tc>
          <w:tcPr>
            <w:tcW w:w="2127"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Основание для начала административной процедуры</w:t>
            </w:r>
          </w:p>
        </w:tc>
        <w:tc>
          <w:tcPr>
            <w:tcW w:w="2487"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Содержание административных действий</w:t>
            </w:r>
          </w:p>
        </w:tc>
        <w:tc>
          <w:tcPr>
            <w:tcW w:w="2143" w:type="dxa"/>
          </w:tcPr>
          <w:p w:rsidR="00C85D74" w:rsidRPr="00202381" w:rsidRDefault="00C85D74" w:rsidP="00785E2E">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Срок выполнения административных действий</w:t>
            </w:r>
          </w:p>
        </w:tc>
        <w:tc>
          <w:tcPr>
            <w:tcW w:w="2188" w:type="dxa"/>
          </w:tcPr>
          <w:p w:rsidR="00785E2E" w:rsidRPr="00202381" w:rsidRDefault="00C85D74" w:rsidP="00785E2E">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Должностное </w:t>
            </w:r>
          </w:p>
          <w:p w:rsidR="00785E2E" w:rsidRPr="00202381" w:rsidRDefault="00785E2E" w:rsidP="00785E2E">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лицо, </w:t>
            </w:r>
          </w:p>
          <w:p w:rsidR="00C85D74" w:rsidRPr="00202381" w:rsidRDefault="00785E2E" w:rsidP="00785E2E">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ответственное за выполнени</w:t>
            </w:r>
            <w:r w:rsidR="00C85D74" w:rsidRPr="00202381">
              <w:rPr>
                <w:rFonts w:ascii="Times New Roman" w:hAnsi="Times New Roman" w:cs="Times New Roman"/>
                <w:color w:val="000000" w:themeColor="text1"/>
                <w:sz w:val="20"/>
              </w:rPr>
              <w:t>е административного действия</w:t>
            </w:r>
          </w:p>
        </w:tc>
        <w:tc>
          <w:tcPr>
            <w:tcW w:w="2174"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Место выполнения административного действия/ используемая информационная система</w:t>
            </w:r>
          </w:p>
        </w:tc>
        <w:tc>
          <w:tcPr>
            <w:tcW w:w="2270"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Критерии принятия решения</w:t>
            </w:r>
          </w:p>
        </w:tc>
        <w:tc>
          <w:tcPr>
            <w:tcW w:w="2063"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Результат административного действия, способ фиксации</w:t>
            </w:r>
          </w:p>
        </w:tc>
      </w:tr>
      <w:tr w:rsidR="00785E2E" w:rsidRPr="00202381" w:rsidTr="00EB1D1D">
        <w:trPr>
          <w:trHeight w:val="210"/>
        </w:trPr>
        <w:tc>
          <w:tcPr>
            <w:tcW w:w="2127"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1</w:t>
            </w:r>
          </w:p>
        </w:tc>
        <w:tc>
          <w:tcPr>
            <w:tcW w:w="2487"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2</w:t>
            </w:r>
          </w:p>
        </w:tc>
        <w:tc>
          <w:tcPr>
            <w:tcW w:w="2143"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3</w:t>
            </w:r>
          </w:p>
        </w:tc>
        <w:tc>
          <w:tcPr>
            <w:tcW w:w="2188"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4</w:t>
            </w:r>
          </w:p>
        </w:tc>
        <w:tc>
          <w:tcPr>
            <w:tcW w:w="2174" w:type="dxa"/>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5</w:t>
            </w:r>
          </w:p>
        </w:tc>
        <w:tc>
          <w:tcPr>
            <w:tcW w:w="2270"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6</w:t>
            </w:r>
          </w:p>
        </w:tc>
        <w:tc>
          <w:tcPr>
            <w:tcW w:w="2063"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7</w:t>
            </w:r>
          </w:p>
        </w:tc>
      </w:tr>
      <w:tr w:rsidR="00C85D74" w:rsidRPr="00202381" w:rsidTr="00EB1D1D">
        <w:tc>
          <w:tcPr>
            <w:tcW w:w="15452" w:type="dxa"/>
            <w:gridSpan w:val="10"/>
          </w:tcPr>
          <w:p w:rsidR="00C85D74" w:rsidRPr="00202381" w:rsidRDefault="00C85D74" w:rsidP="00C85D74">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1. Проверка документов и регистрация заявления</w:t>
            </w:r>
          </w:p>
        </w:tc>
      </w:tr>
      <w:tr w:rsidR="008E6904" w:rsidRPr="00202381" w:rsidTr="00F939D0">
        <w:trPr>
          <w:trHeight w:val="30"/>
        </w:trPr>
        <w:tc>
          <w:tcPr>
            <w:tcW w:w="2207" w:type="dxa"/>
            <w:gridSpan w:val="2"/>
            <w:vAlign w:val="center"/>
          </w:tcPr>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Поступление заявления и документов для предоставления муниципальной услуги в Многофункциональный центр, Уполномоченный орган, Управление</w:t>
            </w:r>
          </w:p>
        </w:tc>
        <w:tc>
          <w:tcPr>
            <w:tcW w:w="2407" w:type="dxa"/>
            <w:vAlign w:val="center"/>
          </w:tcPr>
          <w:p w:rsidR="008E6904" w:rsidRPr="00202381" w:rsidRDefault="008E6904" w:rsidP="004B10A1">
            <w:pPr>
              <w:pStyle w:val="ConsPlusNormal"/>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Прием и проверка комплектности документов на наличие/отсутствие оснований для отказа в приеме документов, предусмотренных пунктом 2.1</w:t>
            </w:r>
            <w:r w:rsidR="003F726D" w:rsidRPr="00202381">
              <w:rPr>
                <w:rFonts w:ascii="Times New Roman" w:hAnsi="Times New Roman" w:cs="Times New Roman"/>
                <w:color w:val="000000" w:themeColor="text1"/>
                <w:sz w:val="20"/>
              </w:rPr>
              <w:t xml:space="preserve">2 </w:t>
            </w:r>
            <w:r w:rsidRPr="00202381">
              <w:rPr>
                <w:rFonts w:ascii="Times New Roman" w:hAnsi="Times New Roman" w:cs="Times New Roman"/>
                <w:color w:val="000000" w:themeColor="text1"/>
                <w:sz w:val="20"/>
              </w:rPr>
              <w:t>Административного регламента</w:t>
            </w:r>
          </w:p>
        </w:tc>
        <w:tc>
          <w:tcPr>
            <w:tcW w:w="2143" w:type="dxa"/>
            <w:vAlign w:val="center"/>
          </w:tcPr>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1 рабочий день</w:t>
            </w:r>
          </w:p>
        </w:tc>
        <w:tc>
          <w:tcPr>
            <w:tcW w:w="2188" w:type="dxa"/>
            <w:vAlign w:val="center"/>
          </w:tcPr>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Должностное лицо многофункционального центра,</w:t>
            </w:r>
          </w:p>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Уполномоченного органа, Управления, ответственное за регистрацию корреспонденции</w:t>
            </w:r>
          </w:p>
        </w:tc>
        <w:tc>
          <w:tcPr>
            <w:tcW w:w="2174" w:type="dxa"/>
            <w:vAlign w:val="center"/>
          </w:tcPr>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Многофункциональный центр,</w:t>
            </w:r>
          </w:p>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Уполномоченный орган, Управление</w:t>
            </w:r>
          </w:p>
          <w:p w:rsidR="008E6904" w:rsidRPr="00202381" w:rsidRDefault="008E6904" w:rsidP="008E690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ГИС и (или) АИС МФЦ и (или) СЭД</w:t>
            </w:r>
          </w:p>
        </w:tc>
        <w:tc>
          <w:tcPr>
            <w:tcW w:w="2312" w:type="dxa"/>
            <w:gridSpan w:val="3"/>
            <w:vAlign w:val="center"/>
          </w:tcPr>
          <w:p w:rsidR="008E6904" w:rsidRPr="00202381" w:rsidRDefault="00F81097" w:rsidP="00F81097">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Наличие/отсутствие оснований для отказа </w:t>
            </w:r>
            <w:r w:rsidR="00F939D0"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 xml:space="preserve">в приеме документов </w:t>
            </w:r>
          </w:p>
        </w:tc>
        <w:tc>
          <w:tcPr>
            <w:tcW w:w="2021" w:type="dxa"/>
          </w:tcPr>
          <w:p w:rsidR="008E6904" w:rsidRPr="00202381" w:rsidRDefault="00FA439C" w:rsidP="00F939D0">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В случае отсутствия оснований для отказа </w:t>
            </w:r>
            <w:r w:rsidRPr="00202381">
              <w:rPr>
                <w:rFonts w:ascii="Times New Roman" w:hAnsi="Times New Roman" w:cs="Times New Roman"/>
                <w:color w:val="000000" w:themeColor="text1"/>
                <w:sz w:val="20"/>
              </w:rPr>
              <w:br/>
              <w:t xml:space="preserve">в приеме </w:t>
            </w:r>
            <w:r w:rsidR="00F939D0"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документов</w:t>
            </w:r>
            <w:r w:rsidR="00440F28" w:rsidRPr="00202381">
              <w:rPr>
                <w:rFonts w:ascii="Times New Roman" w:hAnsi="Times New Roman" w:cs="Times New Roman"/>
                <w:color w:val="000000" w:themeColor="text1"/>
                <w:sz w:val="20"/>
              </w:rPr>
              <w:t xml:space="preserve"> – </w:t>
            </w:r>
            <w:r w:rsidRPr="00202381">
              <w:rPr>
                <w:rFonts w:ascii="Times New Roman" w:hAnsi="Times New Roman" w:cs="Times New Roman"/>
                <w:color w:val="000000" w:themeColor="text1"/>
                <w:sz w:val="20"/>
              </w:rPr>
              <w:t xml:space="preserve"> р</w:t>
            </w:r>
            <w:r w:rsidR="008E6904" w:rsidRPr="00202381">
              <w:rPr>
                <w:rFonts w:ascii="Times New Roman" w:hAnsi="Times New Roman" w:cs="Times New Roman"/>
                <w:color w:val="000000" w:themeColor="text1"/>
                <w:sz w:val="20"/>
              </w:rPr>
              <w:t xml:space="preserve">егистрация заявления </w:t>
            </w:r>
            <w:r w:rsidR="00F939D0" w:rsidRPr="00202381">
              <w:rPr>
                <w:rFonts w:ascii="Times New Roman" w:hAnsi="Times New Roman" w:cs="Times New Roman"/>
                <w:color w:val="000000" w:themeColor="text1"/>
                <w:sz w:val="20"/>
              </w:rPr>
              <w:br/>
            </w:r>
            <w:r w:rsidR="008E6904" w:rsidRPr="00202381">
              <w:rPr>
                <w:rFonts w:ascii="Times New Roman" w:hAnsi="Times New Roman" w:cs="Times New Roman"/>
                <w:color w:val="000000" w:themeColor="text1"/>
                <w:sz w:val="20"/>
              </w:rPr>
              <w:t xml:space="preserve">и документов (присвоение номера </w:t>
            </w:r>
            <w:r w:rsidR="00F939D0" w:rsidRPr="00202381">
              <w:rPr>
                <w:rFonts w:ascii="Times New Roman" w:hAnsi="Times New Roman" w:cs="Times New Roman"/>
                <w:color w:val="000000" w:themeColor="text1"/>
                <w:sz w:val="20"/>
              </w:rPr>
              <w:br/>
            </w:r>
            <w:r w:rsidR="008E6904" w:rsidRPr="00202381">
              <w:rPr>
                <w:rFonts w:ascii="Times New Roman" w:hAnsi="Times New Roman" w:cs="Times New Roman"/>
                <w:color w:val="000000" w:themeColor="text1"/>
                <w:sz w:val="20"/>
              </w:rPr>
              <w:t xml:space="preserve">и датирование); назначение должностного лица, ответственного </w:t>
            </w:r>
            <w:r w:rsidR="00F939D0" w:rsidRPr="00202381">
              <w:rPr>
                <w:rFonts w:ascii="Times New Roman" w:hAnsi="Times New Roman" w:cs="Times New Roman"/>
                <w:color w:val="000000" w:themeColor="text1"/>
                <w:sz w:val="20"/>
              </w:rPr>
              <w:br/>
            </w:r>
            <w:r w:rsidR="008E6904" w:rsidRPr="00202381">
              <w:rPr>
                <w:rFonts w:ascii="Times New Roman" w:hAnsi="Times New Roman" w:cs="Times New Roman"/>
                <w:color w:val="000000" w:themeColor="text1"/>
                <w:sz w:val="20"/>
              </w:rPr>
              <w:t>за предоставление муниципальной услуги, и передача ему документов</w:t>
            </w:r>
            <w:r w:rsidR="00440F28" w:rsidRPr="00202381">
              <w:rPr>
                <w:rFonts w:ascii="Times New Roman" w:hAnsi="Times New Roman" w:cs="Times New Roman"/>
                <w:color w:val="000000" w:themeColor="text1"/>
                <w:sz w:val="20"/>
              </w:rPr>
              <w:t>;</w:t>
            </w:r>
          </w:p>
          <w:p w:rsidR="00440F28" w:rsidRPr="00202381" w:rsidRDefault="00440F28" w:rsidP="00F939D0">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В случае наличия оснований для отказа в приеме </w:t>
            </w:r>
            <w:r w:rsidR="00F939D0"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документо</w:t>
            </w:r>
            <w:r w:rsidR="004B10A1" w:rsidRPr="00202381">
              <w:rPr>
                <w:rFonts w:ascii="Times New Roman" w:hAnsi="Times New Roman" w:cs="Times New Roman"/>
                <w:color w:val="000000" w:themeColor="text1"/>
                <w:sz w:val="20"/>
              </w:rPr>
              <w:t xml:space="preserve">в –  отказ </w:t>
            </w:r>
            <w:r w:rsidR="00F939D0" w:rsidRPr="00202381">
              <w:rPr>
                <w:rFonts w:ascii="Times New Roman" w:hAnsi="Times New Roman" w:cs="Times New Roman"/>
                <w:color w:val="000000" w:themeColor="text1"/>
                <w:sz w:val="20"/>
              </w:rPr>
              <w:br/>
            </w:r>
            <w:r w:rsidR="004B10A1" w:rsidRPr="00202381">
              <w:rPr>
                <w:rFonts w:ascii="Times New Roman" w:hAnsi="Times New Roman" w:cs="Times New Roman"/>
                <w:color w:val="000000" w:themeColor="text1"/>
                <w:sz w:val="20"/>
              </w:rPr>
              <w:t xml:space="preserve">в приеме заявления </w:t>
            </w:r>
            <w:r w:rsidR="00F939D0" w:rsidRPr="00202381">
              <w:rPr>
                <w:rFonts w:ascii="Times New Roman" w:hAnsi="Times New Roman" w:cs="Times New Roman"/>
                <w:color w:val="000000" w:themeColor="text1"/>
                <w:sz w:val="20"/>
              </w:rPr>
              <w:br/>
            </w:r>
            <w:r w:rsidR="004B10A1" w:rsidRPr="00202381">
              <w:rPr>
                <w:rFonts w:ascii="Times New Roman" w:hAnsi="Times New Roman" w:cs="Times New Roman"/>
                <w:color w:val="000000" w:themeColor="text1"/>
                <w:sz w:val="20"/>
              </w:rPr>
              <w:t xml:space="preserve">и документов или направление заявителю </w:t>
            </w:r>
            <w:r w:rsidR="00F939D0" w:rsidRPr="00202381">
              <w:rPr>
                <w:rFonts w:ascii="Times New Roman" w:hAnsi="Times New Roman" w:cs="Times New Roman"/>
                <w:color w:val="000000" w:themeColor="text1"/>
                <w:sz w:val="20"/>
              </w:rPr>
              <w:br/>
            </w:r>
            <w:r w:rsidR="004B10A1" w:rsidRPr="00202381">
              <w:rPr>
                <w:rFonts w:ascii="Times New Roman" w:hAnsi="Times New Roman" w:cs="Times New Roman"/>
                <w:color w:val="000000" w:themeColor="text1"/>
                <w:sz w:val="20"/>
              </w:rPr>
              <w:t>в</w:t>
            </w:r>
            <w:r w:rsidR="00F939D0" w:rsidRPr="00202381">
              <w:rPr>
                <w:rFonts w:ascii="Times New Roman" w:hAnsi="Times New Roman" w:cs="Times New Roman"/>
                <w:color w:val="000000" w:themeColor="text1"/>
                <w:sz w:val="20"/>
              </w:rPr>
              <w:t xml:space="preserve"> </w:t>
            </w:r>
            <w:r w:rsidR="004B10A1" w:rsidRPr="00202381">
              <w:rPr>
                <w:rFonts w:ascii="Times New Roman" w:hAnsi="Times New Roman" w:cs="Times New Roman"/>
                <w:color w:val="000000" w:themeColor="text1"/>
                <w:sz w:val="20"/>
              </w:rPr>
              <w:t xml:space="preserve">электронной форме в личный кабинет </w:t>
            </w:r>
            <w:r w:rsidR="00F939D0" w:rsidRPr="00202381">
              <w:rPr>
                <w:rFonts w:ascii="Times New Roman" w:hAnsi="Times New Roman" w:cs="Times New Roman"/>
                <w:color w:val="000000" w:themeColor="text1"/>
                <w:sz w:val="20"/>
              </w:rPr>
              <w:br/>
            </w:r>
            <w:r w:rsidR="004B10A1" w:rsidRPr="00202381">
              <w:rPr>
                <w:rFonts w:ascii="Times New Roman" w:hAnsi="Times New Roman" w:cs="Times New Roman"/>
                <w:color w:val="000000" w:themeColor="text1"/>
                <w:sz w:val="20"/>
              </w:rPr>
              <w:t xml:space="preserve">на ЕПГУ уведомления </w:t>
            </w:r>
            <w:r w:rsidR="00F939D0" w:rsidRPr="00202381">
              <w:rPr>
                <w:rFonts w:ascii="Times New Roman" w:hAnsi="Times New Roman" w:cs="Times New Roman"/>
                <w:color w:val="000000" w:themeColor="text1"/>
                <w:sz w:val="20"/>
              </w:rPr>
              <w:br/>
            </w:r>
            <w:r w:rsidR="004B10A1" w:rsidRPr="00202381">
              <w:rPr>
                <w:rFonts w:ascii="Times New Roman" w:hAnsi="Times New Roman" w:cs="Times New Roman"/>
                <w:color w:val="000000" w:themeColor="text1"/>
                <w:sz w:val="20"/>
              </w:rPr>
              <w:t>(в случае обращения через ЕПГУ)</w:t>
            </w:r>
          </w:p>
        </w:tc>
      </w:tr>
      <w:tr w:rsidR="00C85D74" w:rsidRPr="00202381" w:rsidTr="00EB1D1D">
        <w:tc>
          <w:tcPr>
            <w:tcW w:w="15452" w:type="dxa"/>
            <w:gridSpan w:val="10"/>
          </w:tcPr>
          <w:p w:rsidR="00C85D74" w:rsidRPr="00202381" w:rsidRDefault="00C85D74" w:rsidP="00C85D74">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2. Получение сведений посредством СМЭВ</w:t>
            </w:r>
          </w:p>
        </w:tc>
      </w:tr>
      <w:tr w:rsidR="004B10A1" w:rsidRPr="00202381" w:rsidTr="00EB1D1D">
        <w:tc>
          <w:tcPr>
            <w:tcW w:w="2127" w:type="dxa"/>
            <w:vAlign w:val="center"/>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Пакет зарегистрированных документов, поступивших должностному лицу, ответственному за предоставление муниципальной услуги</w:t>
            </w:r>
          </w:p>
        </w:tc>
        <w:tc>
          <w:tcPr>
            <w:tcW w:w="2487" w:type="dxa"/>
            <w:gridSpan w:val="2"/>
            <w:vAlign w:val="center"/>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Направление межведомственных запросов в органы (организации), предоставляющие документы (сведения)</w:t>
            </w:r>
          </w:p>
        </w:tc>
        <w:tc>
          <w:tcPr>
            <w:tcW w:w="2143" w:type="dxa"/>
            <w:vAlign w:val="center"/>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На следующий день, после регистрации заявления и документов</w:t>
            </w:r>
          </w:p>
        </w:tc>
        <w:tc>
          <w:tcPr>
            <w:tcW w:w="2188" w:type="dxa"/>
            <w:vAlign w:val="center"/>
          </w:tcPr>
          <w:p w:rsidR="004B10A1" w:rsidRPr="00202381" w:rsidRDefault="004B10A1" w:rsidP="00780AD8">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Должностное лицо </w:t>
            </w:r>
            <w:r w:rsidR="00780AD8" w:rsidRPr="00202381">
              <w:rPr>
                <w:rFonts w:ascii="Times New Roman" w:hAnsi="Times New Roman" w:cs="Times New Roman"/>
                <w:color w:val="000000" w:themeColor="text1"/>
                <w:sz w:val="20"/>
              </w:rPr>
              <w:t>Управления</w:t>
            </w:r>
            <w:r w:rsidRPr="00202381">
              <w:rPr>
                <w:rFonts w:ascii="Times New Roman" w:hAnsi="Times New Roman" w:cs="Times New Roman"/>
                <w:color w:val="000000" w:themeColor="text1"/>
                <w:sz w:val="20"/>
              </w:rPr>
              <w:t>, ответственное за предоставление муниципальной услуги</w:t>
            </w:r>
          </w:p>
        </w:tc>
        <w:tc>
          <w:tcPr>
            <w:tcW w:w="2174" w:type="dxa"/>
            <w:vMerge w:val="restart"/>
            <w:vAlign w:val="center"/>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Управление /ГИС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и (или) СЭД, СМЭВ</w:t>
            </w:r>
          </w:p>
        </w:tc>
        <w:tc>
          <w:tcPr>
            <w:tcW w:w="2312" w:type="dxa"/>
            <w:gridSpan w:val="3"/>
            <w:vAlign w:val="center"/>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Отсутствие документов, необходимых для предоставления муници</w:t>
            </w:r>
            <w:r w:rsidR="00F939D0" w:rsidRPr="00202381">
              <w:rPr>
                <w:rFonts w:ascii="Times New Roman" w:hAnsi="Times New Roman" w:cs="Times New Roman"/>
                <w:color w:val="000000" w:themeColor="text1"/>
                <w:sz w:val="20"/>
              </w:rPr>
              <w:t>пальной</w:t>
            </w:r>
            <w:r w:rsidRPr="00202381">
              <w:rPr>
                <w:rFonts w:ascii="Times New Roman" w:hAnsi="Times New Roman" w:cs="Times New Roman"/>
                <w:color w:val="000000" w:themeColor="text1"/>
                <w:sz w:val="20"/>
              </w:rPr>
              <w:t xml:space="preserve"> услуги, находящихся </w:t>
            </w:r>
            <w:r w:rsidR="00F939D0"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в распоряжении государственных органов (организаций)</w:t>
            </w:r>
          </w:p>
        </w:tc>
        <w:tc>
          <w:tcPr>
            <w:tcW w:w="2021" w:type="dxa"/>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Направление межведомственного запроса в органы (организации), предоставляющие документы (сведения). </w:t>
            </w:r>
          </w:p>
        </w:tc>
      </w:tr>
      <w:tr w:rsidR="004B10A1" w:rsidRPr="00202381" w:rsidTr="00EB1D1D">
        <w:tc>
          <w:tcPr>
            <w:tcW w:w="2127" w:type="dxa"/>
          </w:tcPr>
          <w:p w:rsidR="004B10A1" w:rsidRPr="00202381" w:rsidRDefault="004B10A1" w:rsidP="00C85D74">
            <w:pPr>
              <w:pStyle w:val="ConsPlusNormal"/>
              <w:rPr>
                <w:rFonts w:ascii="Times New Roman" w:hAnsi="Times New Roman" w:cs="Times New Roman"/>
                <w:color w:val="000000" w:themeColor="text1"/>
                <w:sz w:val="20"/>
              </w:rPr>
            </w:pPr>
          </w:p>
        </w:tc>
        <w:tc>
          <w:tcPr>
            <w:tcW w:w="2487" w:type="dxa"/>
            <w:gridSpan w:val="2"/>
          </w:tcPr>
          <w:p w:rsidR="004B10A1" w:rsidRPr="00202381" w:rsidRDefault="004B10A1"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Получение ответов на межведомственные запросы, формирование полного комплекта документов</w:t>
            </w:r>
          </w:p>
        </w:tc>
        <w:tc>
          <w:tcPr>
            <w:tcW w:w="2143" w:type="dxa"/>
          </w:tcPr>
          <w:p w:rsidR="004B10A1" w:rsidRPr="00202381" w:rsidRDefault="004B10A1" w:rsidP="004B10A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3 рабочих дня со дня направления межведомственного запроса в органы (организации), предоставляющие документы (сведения)</w:t>
            </w:r>
          </w:p>
        </w:tc>
        <w:tc>
          <w:tcPr>
            <w:tcW w:w="2188" w:type="dxa"/>
          </w:tcPr>
          <w:p w:rsidR="004B10A1" w:rsidRPr="00202381" w:rsidRDefault="004B10A1" w:rsidP="00780AD8">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Должностное лицо </w:t>
            </w:r>
            <w:r w:rsidR="00780AD8" w:rsidRPr="00202381">
              <w:rPr>
                <w:rFonts w:ascii="Times New Roman" w:hAnsi="Times New Roman" w:cs="Times New Roman"/>
                <w:color w:val="000000" w:themeColor="text1"/>
                <w:sz w:val="20"/>
              </w:rPr>
              <w:t>Управления</w:t>
            </w:r>
            <w:r w:rsidRPr="00202381">
              <w:rPr>
                <w:rFonts w:ascii="Times New Roman" w:hAnsi="Times New Roman" w:cs="Times New Roman"/>
                <w:color w:val="000000" w:themeColor="text1"/>
                <w:sz w:val="20"/>
              </w:rPr>
              <w:t>, ответственное за предоставление муниципальной услуги</w:t>
            </w:r>
          </w:p>
        </w:tc>
        <w:tc>
          <w:tcPr>
            <w:tcW w:w="2174" w:type="dxa"/>
            <w:vMerge/>
          </w:tcPr>
          <w:p w:rsidR="004B10A1" w:rsidRPr="00202381" w:rsidRDefault="004B10A1" w:rsidP="00C85D74">
            <w:pPr>
              <w:pStyle w:val="ConsPlusNormal"/>
              <w:jc w:val="center"/>
              <w:rPr>
                <w:rFonts w:ascii="Times New Roman" w:hAnsi="Times New Roman" w:cs="Times New Roman"/>
                <w:color w:val="000000" w:themeColor="text1"/>
                <w:sz w:val="20"/>
              </w:rPr>
            </w:pPr>
          </w:p>
        </w:tc>
        <w:tc>
          <w:tcPr>
            <w:tcW w:w="2312" w:type="dxa"/>
            <w:gridSpan w:val="3"/>
          </w:tcPr>
          <w:p w:rsidR="004B10A1" w:rsidRPr="00202381" w:rsidRDefault="004B10A1" w:rsidP="00C85D74">
            <w:pPr>
              <w:pStyle w:val="ConsPlusNormal"/>
              <w:rPr>
                <w:rFonts w:ascii="Times New Roman" w:hAnsi="Times New Roman" w:cs="Times New Roman"/>
                <w:color w:val="000000" w:themeColor="text1"/>
                <w:sz w:val="20"/>
              </w:rPr>
            </w:pPr>
          </w:p>
        </w:tc>
        <w:tc>
          <w:tcPr>
            <w:tcW w:w="2021" w:type="dxa"/>
          </w:tcPr>
          <w:p w:rsidR="004B10A1" w:rsidRPr="00202381" w:rsidRDefault="004B10A1"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Получение документов (сведений), необходимых для предоставления муниципальной услуги</w:t>
            </w:r>
          </w:p>
        </w:tc>
      </w:tr>
      <w:tr w:rsidR="00C85D74" w:rsidRPr="00202381" w:rsidTr="00EB1D1D">
        <w:tc>
          <w:tcPr>
            <w:tcW w:w="15452" w:type="dxa"/>
            <w:gridSpan w:val="10"/>
          </w:tcPr>
          <w:p w:rsidR="00C85D74" w:rsidRPr="00202381" w:rsidRDefault="00C85D74" w:rsidP="00C85D74">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3. Рассмотрение документов и сведений</w:t>
            </w:r>
          </w:p>
        </w:tc>
      </w:tr>
      <w:tr w:rsidR="008A7CA5" w:rsidRPr="00202381" w:rsidTr="00F939D0">
        <w:trPr>
          <w:trHeight w:val="3335"/>
        </w:trPr>
        <w:tc>
          <w:tcPr>
            <w:tcW w:w="2127" w:type="dxa"/>
            <w:vMerge w:val="restart"/>
            <w:vAlign w:val="center"/>
          </w:tcPr>
          <w:p w:rsidR="008A7CA5" w:rsidRPr="00202381" w:rsidRDefault="008A7CA5" w:rsidP="00F939D0">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Поступление документов (сведений), необходимых для предоставления муниципальной услуги</w:t>
            </w:r>
            <w:r w:rsidRPr="00202381">
              <w:rPr>
                <w:rFonts w:ascii="Times New Roman" w:hAnsi="Times New Roman" w:cs="Times New Roman"/>
                <w:color w:val="000000" w:themeColor="text1"/>
                <w:sz w:val="20"/>
                <w:lang w:bidi="ru-RU"/>
              </w:rPr>
              <w:t xml:space="preserve"> должностному лицу ответственному </w:t>
            </w:r>
            <w:r w:rsidRPr="00202381">
              <w:rPr>
                <w:rFonts w:ascii="Times New Roman" w:hAnsi="Times New Roman" w:cs="Times New Roman"/>
                <w:color w:val="000000" w:themeColor="text1"/>
                <w:sz w:val="20"/>
                <w:lang w:bidi="ru-RU"/>
              </w:rPr>
              <w:br/>
              <w:t>за предоставление муниципальной услуги</w:t>
            </w:r>
          </w:p>
        </w:tc>
        <w:tc>
          <w:tcPr>
            <w:tcW w:w="2487" w:type="dxa"/>
            <w:gridSpan w:val="2"/>
          </w:tcPr>
          <w:p w:rsidR="008A7CA5" w:rsidRPr="00202381" w:rsidRDefault="008A7CA5" w:rsidP="001C3BC8">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lang w:bidi="ru-RU"/>
              </w:rPr>
              <w:t xml:space="preserve">Проверка на наличие/отсутствие оснований для возврата заявления </w:t>
            </w:r>
            <w:r w:rsidRPr="00202381">
              <w:rPr>
                <w:rFonts w:ascii="Times New Roman" w:hAnsi="Times New Roman" w:cs="Times New Roman"/>
                <w:color w:val="000000" w:themeColor="text1"/>
                <w:sz w:val="20"/>
                <w:lang w:bidi="ru-RU"/>
              </w:rPr>
              <w:br/>
            </w:r>
            <w:r w:rsidRPr="00202381">
              <w:rPr>
                <w:rFonts w:ascii="Times New Roman" w:eastAsia="Calibri" w:hAnsi="Times New Roman" w:cs="Times New Roman"/>
                <w:color w:val="000000" w:themeColor="text1"/>
                <w:sz w:val="20"/>
              </w:rPr>
              <w:t>и документов</w:t>
            </w:r>
            <w:r w:rsidR="003F726D" w:rsidRPr="00202381">
              <w:rPr>
                <w:rFonts w:ascii="Times New Roman" w:hAnsi="Times New Roman" w:cs="Times New Roman"/>
                <w:color w:val="000000" w:themeColor="text1"/>
                <w:sz w:val="20"/>
                <w:lang w:bidi="ru-RU"/>
              </w:rPr>
              <w:t>, предусмотренных</w:t>
            </w:r>
            <w:r w:rsidR="003F726D" w:rsidRPr="00202381">
              <w:rPr>
                <w:rFonts w:ascii="Times New Roman" w:hAnsi="Times New Roman" w:cs="Times New Roman"/>
                <w:color w:val="000000" w:themeColor="text1"/>
                <w:sz w:val="20"/>
                <w:lang w:bidi="ru-RU"/>
              </w:rPr>
              <w:br/>
              <w:t>пп. 2.14</w:t>
            </w:r>
            <w:r w:rsidRPr="00202381">
              <w:rPr>
                <w:rFonts w:ascii="Times New Roman" w:hAnsi="Times New Roman" w:cs="Times New Roman"/>
                <w:color w:val="000000" w:themeColor="text1"/>
                <w:sz w:val="20"/>
                <w:lang w:bidi="ru-RU"/>
              </w:rPr>
              <w:t xml:space="preserve"> Административного регламента</w:t>
            </w:r>
          </w:p>
        </w:tc>
        <w:tc>
          <w:tcPr>
            <w:tcW w:w="2143" w:type="dxa"/>
            <w:vMerge w:val="restart"/>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В день получения документов (сведений), необходимых для предоставления муниципальной услуги</w:t>
            </w:r>
          </w:p>
        </w:tc>
        <w:tc>
          <w:tcPr>
            <w:tcW w:w="2188" w:type="dxa"/>
            <w:vMerge w:val="restart"/>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vMerge w:val="restart"/>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Управление</w:t>
            </w:r>
          </w:p>
        </w:tc>
        <w:tc>
          <w:tcPr>
            <w:tcW w:w="2312" w:type="dxa"/>
            <w:gridSpan w:val="3"/>
          </w:tcPr>
          <w:p w:rsidR="008A7CA5" w:rsidRPr="00202381" w:rsidRDefault="008A7CA5" w:rsidP="00E4400E">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Наличие или отсутствие оснований для возврата</w:t>
            </w:r>
            <w:r w:rsidRPr="00202381">
              <w:rPr>
                <w:rFonts w:ascii="Times New Roman" w:eastAsia="Times New Roman" w:hAnsi="Times New Roman" w:cs="Times New Roman"/>
                <w:color w:val="000000" w:themeColor="text1"/>
                <w:sz w:val="20"/>
                <w:szCs w:val="20"/>
                <w:lang w:eastAsia="ru-RU" w:bidi="ru-RU"/>
              </w:rPr>
              <w:t xml:space="preserve"> заявления </w:t>
            </w:r>
            <w:r w:rsidRPr="00202381">
              <w:rPr>
                <w:rFonts w:ascii="Times New Roman" w:eastAsia="Times New Roman" w:hAnsi="Times New Roman" w:cs="Times New Roman"/>
                <w:color w:val="000000" w:themeColor="text1"/>
                <w:sz w:val="20"/>
                <w:szCs w:val="20"/>
                <w:lang w:eastAsia="ru-RU" w:bidi="ru-RU"/>
              </w:rPr>
              <w:br/>
            </w:r>
            <w:r w:rsidRPr="00202381">
              <w:rPr>
                <w:rFonts w:ascii="Times New Roman" w:eastAsia="Calibri" w:hAnsi="Times New Roman" w:cs="Times New Roman"/>
                <w:color w:val="000000" w:themeColor="text1"/>
                <w:sz w:val="20"/>
                <w:szCs w:val="20"/>
              </w:rPr>
              <w:t>и документов</w:t>
            </w:r>
          </w:p>
          <w:p w:rsidR="008A7CA5" w:rsidRPr="00202381" w:rsidRDefault="008A7CA5" w:rsidP="00E4400E">
            <w:pPr>
              <w:widowControl w:val="0"/>
              <w:suppressAutoHyphens/>
              <w:spacing w:after="0" w:line="240" w:lineRule="auto"/>
              <w:contextualSpacing/>
              <w:jc w:val="center"/>
              <w:rPr>
                <w:rFonts w:ascii="Times New Roman" w:hAnsi="Times New Roman" w:cs="Times New Roman"/>
                <w:color w:val="000000" w:themeColor="text1"/>
                <w:sz w:val="20"/>
                <w:szCs w:val="20"/>
              </w:rPr>
            </w:pPr>
          </w:p>
        </w:tc>
        <w:tc>
          <w:tcPr>
            <w:tcW w:w="2021" w:type="dxa"/>
          </w:tcPr>
          <w:p w:rsidR="008A7CA5" w:rsidRPr="00202381" w:rsidRDefault="008A7CA5" w:rsidP="00F81097">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В случае </w:t>
            </w:r>
            <w:r w:rsidRPr="00202381">
              <w:rPr>
                <w:rFonts w:ascii="Times New Roman" w:eastAsia="Times New Roman" w:hAnsi="Times New Roman" w:cs="Times New Roman"/>
                <w:color w:val="000000" w:themeColor="text1"/>
                <w:sz w:val="20"/>
                <w:szCs w:val="20"/>
                <w:lang w:eastAsia="ru-RU" w:bidi="ru-RU"/>
              </w:rPr>
              <w:t xml:space="preserve">наличия оснований для возврата заявления </w:t>
            </w:r>
            <w:r w:rsidRPr="00202381">
              <w:rPr>
                <w:rFonts w:ascii="Times New Roman" w:eastAsia="Calibri" w:hAnsi="Times New Roman" w:cs="Times New Roman"/>
                <w:color w:val="000000" w:themeColor="text1"/>
                <w:sz w:val="20"/>
                <w:szCs w:val="20"/>
              </w:rPr>
              <w:t>и документов</w:t>
            </w:r>
            <w:r w:rsidR="003F726D" w:rsidRPr="00202381">
              <w:rPr>
                <w:rFonts w:ascii="Times New Roman" w:eastAsia="Times New Roman" w:hAnsi="Times New Roman" w:cs="Times New Roman"/>
                <w:color w:val="000000" w:themeColor="text1"/>
                <w:sz w:val="20"/>
                <w:szCs w:val="20"/>
                <w:lang w:eastAsia="ru-RU" w:bidi="ru-RU"/>
              </w:rPr>
              <w:t>, предусмотренных</w:t>
            </w:r>
            <w:r w:rsidR="003F726D" w:rsidRPr="00202381">
              <w:rPr>
                <w:rFonts w:ascii="Times New Roman" w:eastAsia="Times New Roman" w:hAnsi="Times New Roman" w:cs="Times New Roman"/>
                <w:color w:val="000000" w:themeColor="text1"/>
                <w:sz w:val="20"/>
                <w:szCs w:val="20"/>
                <w:lang w:eastAsia="ru-RU" w:bidi="ru-RU"/>
              </w:rPr>
              <w:br/>
              <w:t>пп. 2.14</w:t>
            </w:r>
            <w:r w:rsidRPr="00202381">
              <w:rPr>
                <w:rFonts w:ascii="Times New Roman" w:eastAsia="Times New Roman" w:hAnsi="Times New Roman" w:cs="Times New Roman"/>
                <w:color w:val="000000" w:themeColor="text1"/>
                <w:sz w:val="20"/>
                <w:szCs w:val="20"/>
                <w:lang w:eastAsia="ru-RU" w:bidi="ru-RU"/>
              </w:rPr>
              <w:t xml:space="preserve"> Административного регламента – </w:t>
            </w:r>
            <w:r w:rsidRPr="00202381">
              <w:rPr>
                <w:rFonts w:ascii="Times New Roman" w:hAnsi="Times New Roman" w:cs="Times New Roman"/>
                <w:color w:val="000000" w:themeColor="text1"/>
                <w:sz w:val="20"/>
                <w:szCs w:val="20"/>
              </w:rPr>
              <w:t xml:space="preserve"> подготовка </w:t>
            </w:r>
            <w:r w:rsidR="001D1D98" w:rsidRPr="00202381">
              <w:rPr>
                <w:rFonts w:ascii="Times New Roman" w:hAnsi="Times New Roman" w:cs="Times New Roman"/>
                <w:color w:val="000000" w:themeColor="text1"/>
                <w:sz w:val="20"/>
                <w:szCs w:val="20"/>
              </w:rPr>
              <w:t xml:space="preserve">проекта </w:t>
            </w:r>
            <w:r w:rsidRPr="00202381">
              <w:rPr>
                <w:rFonts w:ascii="Times New Roman" w:hAnsi="Times New Roman" w:cs="Times New Roman"/>
                <w:color w:val="000000" w:themeColor="text1"/>
                <w:sz w:val="20"/>
                <w:szCs w:val="20"/>
              </w:rPr>
              <w:t xml:space="preserve">решения </w:t>
            </w:r>
            <w:r w:rsidRPr="00202381">
              <w:rPr>
                <w:rFonts w:ascii="Times New Roman" w:hAnsi="Times New Roman" w:cs="Times New Roman"/>
                <w:color w:val="000000" w:themeColor="text1"/>
                <w:sz w:val="20"/>
                <w:szCs w:val="20"/>
              </w:rPr>
              <w:br/>
              <w:t xml:space="preserve">о возврате </w:t>
            </w:r>
            <w:r w:rsidRPr="00202381">
              <w:rPr>
                <w:rFonts w:ascii="Times New Roman" w:eastAsia="Times New Roman" w:hAnsi="Times New Roman" w:cs="Times New Roman"/>
                <w:color w:val="000000" w:themeColor="text1"/>
                <w:sz w:val="20"/>
                <w:szCs w:val="20"/>
                <w:lang w:eastAsia="ru-RU" w:bidi="ru-RU"/>
              </w:rPr>
              <w:t xml:space="preserve">заявлений </w:t>
            </w:r>
            <w:r w:rsidRPr="00202381">
              <w:rPr>
                <w:rFonts w:ascii="Times New Roman" w:eastAsia="Times New Roman" w:hAnsi="Times New Roman" w:cs="Times New Roman"/>
                <w:color w:val="000000" w:themeColor="text1"/>
                <w:sz w:val="20"/>
                <w:szCs w:val="20"/>
                <w:lang w:eastAsia="ru-RU" w:bidi="ru-RU"/>
              </w:rPr>
              <w:br/>
            </w:r>
            <w:r w:rsidRPr="00202381">
              <w:rPr>
                <w:rFonts w:ascii="Times New Roman" w:eastAsia="Calibri" w:hAnsi="Times New Roman" w:cs="Times New Roman"/>
                <w:color w:val="000000" w:themeColor="text1"/>
                <w:sz w:val="20"/>
                <w:szCs w:val="20"/>
              </w:rPr>
              <w:t>и документов для предоставления муниципальной услуги</w:t>
            </w:r>
          </w:p>
        </w:tc>
      </w:tr>
      <w:tr w:rsidR="008A7CA5" w:rsidRPr="00202381" w:rsidTr="00B6660D">
        <w:trPr>
          <w:trHeight w:val="230"/>
        </w:trPr>
        <w:tc>
          <w:tcPr>
            <w:tcW w:w="2127" w:type="dxa"/>
            <w:vMerge/>
          </w:tcPr>
          <w:p w:rsidR="008A7CA5" w:rsidRPr="00202381" w:rsidRDefault="008A7CA5" w:rsidP="001C3BC8">
            <w:pPr>
              <w:pStyle w:val="ConsPlusNormal"/>
              <w:jc w:val="center"/>
              <w:rPr>
                <w:rFonts w:ascii="Times New Roman" w:hAnsi="Times New Roman" w:cs="Times New Roman"/>
                <w:color w:val="000000" w:themeColor="text1"/>
                <w:sz w:val="20"/>
              </w:rPr>
            </w:pPr>
          </w:p>
        </w:tc>
        <w:tc>
          <w:tcPr>
            <w:tcW w:w="2487" w:type="dxa"/>
            <w:gridSpan w:val="2"/>
          </w:tcPr>
          <w:p w:rsidR="008A7CA5" w:rsidRPr="00202381" w:rsidRDefault="008A7CA5" w:rsidP="003F726D">
            <w:pPr>
              <w:pStyle w:val="ConsPlusNormal"/>
              <w:jc w:val="center"/>
              <w:rPr>
                <w:rFonts w:ascii="Times New Roman" w:hAnsi="Times New Roman" w:cs="Times New Roman"/>
                <w:color w:val="000000" w:themeColor="text1"/>
                <w:sz w:val="20"/>
                <w:lang w:bidi="ru-RU"/>
              </w:rPr>
            </w:pPr>
            <w:r w:rsidRPr="00202381">
              <w:rPr>
                <w:rFonts w:ascii="Times New Roman" w:hAnsi="Times New Roman" w:cs="Times New Roman"/>
                <w:color w:val="000000" w:themeColor="text1"/>
                <w:sz w:val="20"/>
                <w:lang w:bidi="ru-RU"/>
              </w:rPr>
              <w:t>Проверка наличия оснований для отказа, предусмотренных пп. 2.1</w:t>
            </w:r>
            <w:r w:rsidR="003F726D" w:rsidRPr="00202381">
              <w:rPr>
                <w:rFonts w:ascii="Times New Roman" w:hAnsi="Times New Roman" w:cs="Times New Roman"/>
                <w:color w:val="000000" w:themeColor="text1"/>
                <w:sz w:val="20"/>
                <w:lang w:bidi="ru-RU"/>
              </w:rPr>
              <w:t>6</w:t>
            </w:r>
            <w:r w:rsidRPr="00202381">
              <w:rPr>
                <w:rFonts w:ascii="Times New Roman" w:hAnsi="Times New Roman" w:cs="Times New Roman"/>
                <w:color w:val="000000" w:themeColor="text1"/>
                <w:sz w:val="20"/>
                <w:lang w:bidi="ru-RU"/>
              </w:rPr>
              <w:t xml:space="preserve"> Административного регламента</w:t>
            </w:r>
          </w:p>
        </w:tc>
        <w:tc>
          <w:tcPr>
            <w:tcW w:w="2143" w:type="dxa"/>
            <w:vMerge/>
          </w:tcPr>
          <w:p w:rsidR="008A7CA5" w:rsidRPr="00202381" w:rsidRDefault="008A7CA5" w:rsidP="001C3BC8">
            <w:pPr>
              <w:pStyle w:val="ConsPlusNormal"/>
              <w:jc w:val="center"/>
              <w:rPr>
                <w:rFonts w:ascii="Times New Roman" w:hAnsi="Times New Roman" w:cs="Times New Roman"/>
                <w:color w:val="000000" w:themeColor="text1"/>
                <w:sz w:val="20"/>
              </w:rPr>
            </w:pPr>
          </w:p>
        </w:tc>
        <w:tc>
          <w:tcPr>
            <w:tcW w:w="2188" w:type="dxa"/>
            <w:vMerge/>
          </w:tcPr>
          <w:p w:rsidR="008A7CA5" w:rsidRPr="00202381" w:rsidRDefault="008A7CA5" w:rsidP="001C3BC8">
            <w:pPr>
              <w:pStyle w:val="ConsPlusNormal"/>
              <w:jc w:val="center"/>
              <w:rPr>
                <w:rFonts w:ascii="Times New Roman" w:hAnsi="Times New Roman" w:cs="Times New Roman"/>
                <w:color w:val="000000" w:themeColor="text1"/>
                <w:sz w:val="20"/>
              </w:rPr>
            </w:pPr>
          </w:p>
        </w:tc>
        <w:tc>
          <w:tcPr>
            <w:tcW w:w="2174" w:type="dxa"/>
            <w:vMerge/>
          </w:tcPr>
          <w:p w:rsidR="008A7CA5" w:rsidRPr="00202381" w:rsidRDefault="008A7CA5" w:rsidP="001C3BC8">
            <w:pPr>
              <w:pStyle w:val="ConsPlusNormal"/>
              <w:jc w:val="center"/>
              <w:rPr>
                <w:rFonts w:ascii="Times New Roman" w:hAnsi="Times New Roman" w:cs="Times New Roman"/>
                <w:color w:val="000000" w:themeColor="text1"/>
                <w:sz w:val="20"/>
              </w:rPr>
            </w:pPr>
          </w:p>
        </w:tc>
        <w:tc>
          <w:tcPr>
            <w:tcW w:w="2312" w:type="dxa"/>
            <w:gridSpan w:val="3"/>
            <w:vAlign w:val="center"/>
          </w:tcPr>
          <w:p w:rsidR="008A7CA5" w:rsidRPr="00202381" w:rsidRDefault="008A7CA5" w:rsidP="00780AD8">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Наличие или отсутствие оснований для отказа</w:t>
            </w:r>
          </w:p>
          <w:p w:rsidR="008A7CA5" w:rsidRPr="00202381" w:rsidRDefault="008A7CA5" w:rsidP="00780AD8">
            <w:pPr>
              <w:widowControl w:val="0"/>
              <w:suppressAutoHyphens/>
              <w:spacing w:after="0" w:line="240" w:lineRule="auto"/>
              <w:contextualSpacing/>
              <w:jc w:val="center"/>
              <w:rPr>
                <w:rFonts w:ascii="Times New Roman" w:hAnsi="Times New Roman" w:cs="Times New Roman"/>
                <w:color w:val="000000" w:themeColor="text1"/>
                <w:sz w:val="20"/>
                <w:szCs w:val="20"/>
              </w:rPr>
            </w:pPr>
          </w:p>
        </w:tc>
        <w:tc>
          <w:tcPr>
            <w:tcW w:w="2021" w:type="dxa"/>
          </w:tcPr>
          <w:p w:rsidR="008A7CA5" w:rsidRPr="00202381" w:rsidRDefault="008A7CA5" w:rsidP="003F726D">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В случае наличия оснований для отказа предусмотренных, пп. 2.1</w:t>
            </w:r>
            <w:r w:rsidR="003F726D" w:rsidRPr="00202381">
              <w:rPr>
                <w:rFonts w:ascii="Times New Roman" w:hAnsi="Times New Roman" w:cs="Times New Roman"/>
                <w:color w:val="000000" w:themeColor="text1"/>
                <w:sz w:val="20"/>
                <w:szCs w:val="20"/>
              </w:rPr>
              <w:t>6</w:t>
            </w:r>
            <w:r w:rsidRPr="00202381">
              <w:rPr>
                <w:rFonts w:ascii="Times New Roman" w:hAnsi="Times New Roman" w:cs="Times New Roman"/>
                <w:color w:val="000000" w:themeColor="text1"/>
                <w:sz w:val="20"/>
                <w:szCs w:val="20"/>
              </w:rPr>
              <w:t xml:space="preserve"> Административного регламента – подготовка проекта решения об отказе в предоставлении муниципальной услуги</w:t>
            </w:r>
          </w:p>
        </w:tc>
      </w:tr>
      <w:tr w:rsidR="00C85D74" w:rsidRPr="00202381" w:rsidTr="00EB1D1D">
        <w:tc>
          <w:tcPr>
            <w:tcW w:w="15452" w:type="dxa"/>
            <w:gridSpan w:val="10"/>
          </w:tcPr>
          <w:p w:rsidR="00C85D74" w:rsidRPr="00202381" w:rsidRDefault="004C2E28" w:rsidP="00B6660D">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3.1</w:t>
            </w:r>
            <w:r w:rsidR="00C85D74" w:rsidRPr="00202381">
              <w:rPr>
                <w:rFonts w:ascii="Times New Roman" w:hAnsi="Times New Roman" w:cs="Times New Roman"/>
                <w:color w:val="000000" w:themeColor="text1"/>
                <w:sz w:val="20"/>
              </w:rPr>
              <w:t xml:space="preserve">. </w:t>
            </w:r>
            <w:r w:rsidR="009B55FE" w:rsidRPr="00202381">
              <w:rPr>
                <w:rFonts w:ascii="Times New Roman" w:hAnsi="Times New Roman" w:cs="Times New Roman"/>
                <w:color w:val="000000" w:themeColor="text1"/>
                <w:sz w:val="20"/>
              </w:rPr>
              <w:t>Особенности р</w:t>
            </w:r>
            <w:r w:rsidR="00C85D74" w:rsidRPr="00202381">
              <w:rPr>
                <w:rFonts w:ascii="Times New Roman" w:hAnsi="Times New Roman" w:cs="Times New Roman"/>
                <w:color w:val="000000" w:themeColor="text1"/>
                <w:sz w:val="20"/>
              </w:rPr>
              <w:t>ассмотрение заявления</w:t>
            </w:r>
            <w:r w:rsidR="00B6660D" w:rsidRPr="00202381">
              <w:rPr>
                <w:rFonts w:ascii="Times New Roman" w:hAnsi="Times New Roman" w:cs="Times New Roman"/>
                <w:color w:val="000000" w:themeColor="text1"/>
                <w:sz w:val="20"/>
              </w:rPr>
              <w:t xml:space="preserve"> </w:t>
            </w:r>
            <w:r w:rsidR="00C85D74" w:rsidRPr="00202381">
              <w:rPr>
                <w:rFonts w:ascii="Times New Roman" w:hAnsi="Times New Roman" w:cs="Times New Roman"/>
                <w:color w:val="000000" w:themeColor="text1"/>
                <w:sz w:val="20"/>
              </w:rPr>
              <w:t>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ЗК РФ, в случае если отсутствует предварительное согласование предоставления земельного участка</w:t>
            </w:r>
          </w:p>
        </w:tc>
      </w:tr>
      <w:tr w:rsidR="008A7CA5" w:rsidRPr="00202381" w:rsidTr="008A7CA5">
        <w:tc>
          <w:tcPr>
            <w:tcW w:w="2127" w:type="dxa"/>
          </w:tcPr>
          <w:p w:rsidR="008A7CA5" w:rsidRPr="00202381" w:rsidRDefault="008A7CA5" w:rsidP="00C85D74">
            <w:pPr>
              <w:pStyle w:val="ConsPlusNormal"/>
              <w:jc w:val="center"/>
              <w:rPr>
                <w:rFonts w:ascii="Times New Roman" w:hAnsi="Times New Roman" w:cs="Times New Roman"/>
                <w:color w:val="000000" w:themeColor="text1"/>
                <w:sz w:val="20"/>
              </w:rPr>
            </w:pPr>
          </w:p>
        </w:tc>
        <w:tc>
          <w:tcPr>
            <w:tcW w:w="2487" w:type="dxa"/>
            <w:gridSpan w:val="2"/>
          </w:tcPr>
          <w:p w:rsidR="008A7CA5" w:rsidRPr="00202381" w:rsidRDefault="008A7CA5" w:rsidP="00575A8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lang w:bidi="ru-RU"/>
              </w:rPr>
              <w:t xml:space="preserve">Рассмотрение заявления </w:t>
            </w:r>
            <w:r w:rsidRPr="00202381">
              <w:rPr>
                <w:rFonts w:ascii="Times New Roman" w:hAnsi="Times New Roman" w:cs="Times New Roman"/>
                <w:color w:val="000000" w:themeColor="text1"/>
                <w:sz w:val="20"/>
                <w:szCs w:val="20"/>
                <w:lang w:bidi="ru-RU"/>
              </w:rPr>
              <w:br/>
              <w:t xml:space="preserve">и документов на </w:t>
            </w:r>
            <w:r w:rsidRPr="00202381">
              <w:rPr>
                <w:rFonts w:ascii="Times New Roman" w:hAnsi="Times New Roman" w:cs="Times New Roman"/>
                <w:color w:val="000000" w:themeColor="text1"/>
                <w:sz w:val="20"/>
                <w:szCs w:val="20"/>
              </w:rPr>
              <w:t xml:space="preserve">КПРВПЗУ, в случае поступления заявления </w:t>
            </w:r>
            <w:r w:rsidR="00F939D0" w:rsidRPr="00202381">
              <w:rPr>
                <w:rFonts w:ascii="Times New Roman" w:hAnsi="Times New Roman" w:cs="Times New Roman"/>
                <w:color w:val="000000" w:themeColor="text1"/>
                <w:sz w:val="20"/>
                <w:szCs w:val="20"/>
              </w:rPr>
              <w:br/>
            </w:r>
            <w:r w:rsidR="00575A89" w:rsidRPr="00202381">
              <w:rPr>
                <w:rFonts w:ascii="Times New Roman" w:hAnsi="Times New Roman" w:cs="Times New Roman"/>
                <w:color w:val="000000" w:themeColor="text1"/>
                <w:sz w:val="20"/>
                <w:szCs w:val="20"/>
              </w:rPr>
              <w:t>с</w:t>
            </w:r>
            <w:r w:rsidRPr="00202381">
              <w:rPr>
                <w:rFonts w:ascii="Times New Roman" w:hAnsi="Times New Roman" w:cs="Times New Roman"/>
                <w:color w:val="000000" w:themeColor="text1"/>
                <w:sz w:val="20"/>
                <w:szCs w:val="20"/>
              </w:rPr>
              <w:t xml:space="preserve"> целью использования испрашиваемого земельного участка является строительство объекта</w:t>
            </w:r>
          </w:p>
        </w:tc>
        <w:tc>
          <w:tcPr>
            <w:tcW w:w="2143" w:type="dxa"/>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Не более 10 рабочих дней</w:t>
            </w:r>
          </w:p>
        </w:tc>
        <w:tc>
          <w:tcPr>
            <w:tcW w:w="2188" w:type="dxa"/>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Должностное лицо КПРВПЗУ</w:t>
            </w:r>
          </w:p>
        </w:tc>
        <w:tc>
          <w:tcPr>
            <w:tcW w:w="2174" w:type="dxa"/>
            <w:vAlign w:val="center"/>
          </w:tcPr>
          <w:p w:rsidR="008A7CA5" w:rsidRPr="00202381" w:rsidRDefault="008A7CA5" w:rsidP="008A7CA5">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Уполномоченный орган</w:t>
            </w:r>
          </w:p>
        </w:tc>
        <w:tc>
          <w:tcPr>
            <w:tcW w:w="2270" w:type="dxa"/>
            <w:gridSpan w:val="2"/>
          </w:tcPr>
          <w:p w:rsidR="008A7CA5" w:rsidRPr="00202381" w:rsidRDefault="008A7CA5" w:rsidP="00C85D74">
            <w:pPr>
              <w:pStyle w:val="ConsPlusNormal"/>
              <w:jc w:val="center"/>
              <w:rPr>
                <w:rFonts w:ascii="Times New Roman" w:hAnsi="Times New Roman" w:cs="Times New Roman"/>
                <w:color w:val="000000" w:themeColor="text1"/>
                <w:sz w:val="20"/>
              </w:rPr>
            </w:pPr>
          </w:p>
        </w:tc>
        <w:tc>
          <w:tcPr>
            <w:tcW w:w="2063" w:type="dxa"/>
            <w:gridSpan w:val="2"/>
          </w:tcPr>
          <w:p w:rsidR="008A7CA5" w:rsidRPr="00202381" w:rsidRDefault="00954E9B" w:rsidP="00954E9B">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Заключения структурных подразделений</w:t>
            </w:r>
            <w:r w:rsidRPr="00202381">
              <w:rPr>
                <w:rFonts w:ascii="Times New Roman" w:hAnsi="Times New Roman" w:cs="Times New Roman"/>
                <w:color w:val="000000" w:themeColor="text1"/>
                <w:sz w:val="20"/>
                <w:szCs w:val="20"/>
              </w:rPr>
              <w:br/>
              <w:t>о возможности предоставления земельного участка/</w:t>
            </w:r>
          </w:p>
          <w:p w:rsidR="00954E9B" w:rsidRPr="00202381" w:rsidRDefault="00954E9B" w:rsidP="00954E9B">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протокол заседания КПРВПЗУ </w:t>
            </w:r>
          </w:p>
        </w:tc>
      </w:tr>
      <w:tr w:rsidR="00780AD8" w:rsidRPr="00202381" w:rsidTr="00202381">
        <w:tc>
          <w:tcPr>
            <w:tcW w:w="2127" w:type="dxa"/>
          </w:tcPr>
          <w:p w:rsidR="00780AD8" w:rsidRPr="00202381" w:rsidRDefault="00780AD8" w:rsidP="00C85D74">
            <w:pPr>
              <w:pStyle w:val="ConsPlusNormal"/>
              <w:jc w:val="center"/>
              <w:rPr>
                <w:rFonts w:ascii="Times New Roman" w:hAnsi="Times New Roman" w:cs="Times New Roman"/>
                <w:color w:val="000000" w:themeColor="text1"/>
                <w:sz w:val="20"/>
              </w:rPr>
            </w:pPr>
          </w:p>
        </w:tc>
        <w:tc>
          <w:tcPr>
            <w:tcW w:w="2487" w:type="dxa"/>
            <w:gridSpan w:val="2"/>
          </w:tcPr>
          <w:p w:rsidR="00780AD8" w:rsidRPr="00202381" w:rsidRDefault="00B6660D" w:rsidP="003F726D">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В случае отсутствия оснований для отказа </w:t>
            </w:r>
            <w:r w:rsidRPr="00202381">
              <w:rPr>
                <w:rFonts w:ascii="Times New Roman" w:eastAsia="Times New Roman" w:hAnsi="Times New Roman" w:cs="Times New Roman"/>
                <w:color w:val="000000" w:themeColor="text1"/>
                <w:sz w:val="20"/>
                <w:szCs w:val="20"/>
                <w:lang w:eastAsia="ru-RU" w:bidi="ru-RU"/>
              </w:rPr>
              <w:t>предусмотренных пп. 2.1</w:t>
            </w:r>
            <w:r w:rsidR="003F726D" w:rsidRPr="00202381">
              <w:rPr>
                <w:rFonts w:ascii="Times New Roman" w:eastAsia="Times New Roman" w:hAnsi="Times New Roman" w:cs="Times New Roman"/>
                <w:color w:val="000000" w:themeColor="text1"/>
                <w:sz w:val="20"/>
                <w:szCs w:val="20"/>
                <w:lang w:eastAsia="ru-RU" w:bidi="ru-RU"/>
              </w:rPr>
              <w:t>6</w:t>
            </w:r>
            <w:r w:rsidRPr="00202381">
              <w:rPr>
                <w:rFonts w:ascii="Times New Roman" w:eastAsia="Times New Roman" w:hAnsi="Times New Roman" w:cs="Times New Roman"/>
                <w:color w:val="000000" w:themeColor="text1"/>
                <w:sz w:val="20"/>
                <w:szCs w:val="20"/>
                <w:lang w:eastAsia="ru-RU" w:bidi="ru-RU"/>
              </w:rPr>
              <w:t xml:space="preserve"> Административного регламента</w:t>
            </w:r>
            <w:r w:rsidRPr="00202381">
              <w:rPr>
                <w:rFonts w:ascii="Times New Roman" w:hAnsi="Times New Roman" w:cs="Times New Roman"/>
                <w:color w:val="000000" w:themeColor="text1"/>
                <w:sz w:val="20"/>
                <w:szCs w:val="20"/>
              </w:rPr>
              <w:t xml:space="preserve"> и положительного решения КПРВПЗУ о</w:t>
            </w:r>
            <w:r w:rsidR="00962B32" w:rsidRPr="00202381">
              <w:rPr>
                <w:rFonts w:ascii="Times New Roman" w:hAnsi="Times New Roman" w:cs="Times New Roman"/>
                <w:color w:val="000000" w:themeColor="text1"/>
                <w:sz w:val="20"/>
                <w:szCs w:val="20"/>
              </w:rPr>
              <w:t>публикование</w:t>
            </w:r>
            <w:r w:rsidR="00780AD8" w:rsidRPr="00202381">
              <w:rPr>
                <w:rFonts w:ascii="Times New Roman" w:hAnsi="Times New Roman" w:cs="Times New Roman"/>
                <w:color w:val="000000" w:themeColor="text1"/>
                <w:sz w:val="20"/>
                <w:szCs w:val="20"/>
              </w:rPr>
              <w:t xml:space="preserve"> извещения о возможном предоставлении земельного участка </w:t>
            </w:r>
            <w:r w:rsidR="006F6795" w:rsidRPr="00202381">
              <w:rPr>
                <w:rFonts w:ascii="Times New Roman" w:hAnsi="Times New Roman" w:cs="Times New Roman"/>
                <w:color w:val="000000" w:themeColor="text1"/>
                <w:sz w:val="20"/>
                <w:szCs w:val="20"/>
              </w:rPr>
              <w:t xml:space="preserve">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размещает извещение на официальном сайте, а также на официальном сайте уполномоченного органа </w:t>
            </w:r>
            <w:r w:rsidR="006F6795" w:rsidRPr="00202381">
              <w:rPr>
                <w:rFonts w:ascii="Times New Roman" w:hAnsi="Times New Roman" w:cs="Times New Roman"/>
                <w:color w:val="000000" w:themeColor="text1"/>
                <w:sz w:val="20"/>
                <w:szCs w:val="20"/>
              </w:rPr>
              <w:br/>
              <w:t>в информационно-телекоммуникационной сети «Интернет»</w:t>
            </w:r>
          </w:p>
        </w:tc>
        <w:tc>
          <w:tcPr>
            <w:tcW w:w="2143" w:type="dxa"/>
            <w:vAlign w:val="center"/>
          </w:tcPr>
          <w:p w:rsidR="00B6660D" w:rsidRPr="00202381" w:rsidRDefault="009B55FE"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1 рабочий день</w:t>
            </w:r>
          </w:p>
          <w:p w:rsidR="00822015" w:rsidRPr="00202381" w:rsidRDefault="00B6660D"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(кроме того, в течение 30 календарных дней со дня опубликования извещения уполномоченный орган принимает заявления о намерении участвовать в аукционе заинтересованных в приобретении прав на испрашиваемый земельный участок граждан, крестьянских (фермерских) хозяйств)</w:t>
            </w:r>
          </w:p>
        </w:tc>
        <w:tc>
          <w:tcPr>
            <w:tcW w:w="2188" w:type="dxa"/>
            <w:vAlign w:val="center"/>
          </w:tcPr>
          <w:p w:rsidR="00780AD8" w:rsidRPr="00202381" w:rsidRDefault="006F6795"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vAlign w:val="center"/>
          </w:tcPr>
          <w:p w:rsidR="00780AD8" w:rsidRPr="00202381" w:rsidRDefault="006F6795"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Управление/ ГИС и (или) СЭД</w:t>
            </w:r>
          </w:p>
        </w:tc>
        <w:tc>
          <w:tcPr>
            <w:tcW w:w="2270" w:type="dxa"/>
            <w:gridSpan w:val="2"/>
            <w:vAlign w:val="center"/>
          </w:tcPr>
          <w:p w:rsidR="00780AD8" w:rsidRPr="00202381" w:rsidRDefault="00780AD8" w:rsidP="00202381">
            <w:pPr>
              <w:pStyle w:val="ConsPlusNormal"/>
              <w:jc w:val="center"/>
              <w:rPr>
                <w:rFonts w:ascii="Times New Roman" w:hAnsi="Times New Roman" w:cs="Times New Roman"/>
                <w:color w:val="000000" w:themeColor="text1"/>
                <w:sz w:val="20"/>
              </w:rPr>
            </w:pPr>
          </w:p>
        </w:tc>
        <w:tc>
          <w:tcPr>
            <w:tcW w:w="2063" w:type="dxa"/>
            <w:gridSpan w:val="2"/>
            <w:vAlign w:val="center"/>
          </w:tcPr>
          <w:p w:rsidR="00780AD8" w:rsidRPr="00202381" w:rsidRDefault="003F726D"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Проект </w:t>
            </w:r>
            <w:r w:rsidR="001D1D98" w:rsidRPr="00202381">
              <w:rPr>
                <w:rFonts w:ascii="Times New Roman" w:hAnsi="Times New Roman" w:cs="Times New Roman"/>
                <w:color w:val="000000" w:themeColor="text1"/>
                <w:sz w:val="20"/>
              </w:rPr>
              <w:t>решения</w:t>
            </w:r>
            <w:r w:rsidRPr="00202381">
              <w:rPr>
                <w:rFonts w:ascii="Times New Roman" w:hAnsi="Times New Roman" w:cs="Times New Roman"/>
                <w:color w:val="000000" w:themeColor="text1"/>
                <w:sz w:val="20"/>
              </w:rPr>
              <w:t xml:space="preserve"> </w:t>
            </w:r>
            <w:r w:rsidR="00202381"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 xml:space="preserve">об </w:t>
            </w:r>
            <w:r w:rsidR="001D1D98" w:rsidRPr="00202381">
              <w:rPr>
                <w:rFonts w:ascii="Times New Roman" w:hAnsi="Times New Roman" w:cs="Times New Roman"/>
                <w:color w:val="000000" w:themeColor="text1"/>
                <w:sz w:val="20"/>
              </w:rPr>
              <w:t>опубликован</w:t>
            </w:r>
            <w:r w:rsidRPr="00202381">
              <w:rPr>
                <w:rFonts w:ascii="Times New Roman" w:hAnsi="Times New Roman" w:cs="Times New Roman"/>
                <w:color w:val="000000" w:themeColor="text1"/>
                <w:sz w:val="20"/>
              </w:rPr>
              <w:t>ии</w:t>
            </w:r>
            <w:r w:rsidR="00962B32" w:rsidRPr="00202381">
              <w:rPr>
                <w:rFonts w:ascii="Times New Roman" w:hAnsi="Times New Roman" w:cs="Times New Roman"/>
                <w:color w:val="000000" w:themeColor="text1"/>
                <w:sz w:val="20"/>
              </w:rPr>
              <w:t xml:space="preserve"> </w:t>
            </w:r>
            <w:r w:rsidR="00822015" w:rsidRPr="00202381">
              <w:rPr>
                <w:rFonts w:ascii="Times New Roman" w:hAnsi="Times New Roman" w:cs="Times New Roman"/>
                <w:color w:val="000000" w:themeColor="text1"/>
                <w:sz w:val="20"/>
              </w:rPr>
              <w:t>извещени</w:t>
            </w:r>
            <w:r w:rsidRPr="00202381">
              <w:rPr>
                <w:rFonts w:ascii="Times New Roman" w:hAnsi="Times New Roman" w:cs="Times New Roman"/>
                <w:color w:val="000000" w:themeColor="text1"/>
                <w:sz w:val="20"/>
              </w:rPr>
              <w:t>я</w:t>
            </w:r>
            <w:r w:rsidR="00822015" w:rsidRPr="00202381">
              <w:rPr>
                <w:rFonts w:ascii="Times New Roman" w:hAnsi="Times New Roman" w:cs="Times New Roman"/>
                <w:color w:val="000000" w:themeColor="text1"/>
                <w:sz w:val="20"/>
              </w:rPr>
              <w:t xml:space="preserve"> </w:t>
            </w:r>
            <w:r w:rsidR="00202381" w:rsidRPr="00202381">
              <w:rPr>
                <w:rFonts w:ascii="Times New Roman" w:hAnsi="Times New Roman" w:cs="Times New Roman"/>
                <w:color w:val="000000" w:themeColor="text1"/>
                <w:sz w:val="20"/>
              </w:rPr>
              <w:br/>
            </w:r>
            <w:r w:rsidR="00962B32" w:rsidRPr="00202381">
              <w:rPr>
                <w:rFonts w:ascii="Times New Roman" w:hAnsi="Times New Roman" w:cs="Times New Roman"/>
                <w:color w:val="000000" w:themeColor="text1"/>
                <w:sz w:val="20"/>
              </w:rPr>
              <w:t xml:space="preserve">о возможном предоставлении земельного участка </w:t>
            </w:r>
            <w:r w:rsidR="00202381" w:rsidRPr="00202381">
              <w:rPr>
                <w:rFonts w:ascii="Times New Roman" w:hAnsi="Times New Roman" w:cs="Times New Roman"/>
                <w:color w:val="000000" w:themeColor="text1"/>
                <w:sz w:val="20"/>
              </w:rPr>
              <w:br/>
            </w:r>
            <w:r w:rsidR="00822015" w:rsidRPr="00202381">
              <w:rPr>
                <w:rFonts w:ascii="Times New Roman" w:hAnsi="Times New Roman" w:cs="Times New Roman"/>
                <w:color w:val="000000" w:themeColor="text1"/>
                <w:sz w:val="20"/>
              </w:rPr>
              <w:t>и уведомлени</w:t>
            </w:r>
            <w:r w:rsidRPr="00202381">
              <w:rPr>
                <w:rFonts w:ascii="Times New Roman" w:hAnsi="Times New Roman" w:cs="Times New Roman"/>
                <w:color w:val="000000" w:themeColor="text1"/>
                <w:sz w:val="20"/>
              </w:rPr>
              <w:t>я</w:t>
            </w:r>
            <w:r w:rsidR="00822015" w:rsidRPr="00202381">
              <w:rPr>
                <w:rFonts w:ascii="Times New Roman" w:hAnsi="Times New Roman" w:cs="Times New Roman"/>
                <w:color w:val="000000" w:themeColor="text1"/>
                <w:sz w:val="20"/>
              </w:rPr>
              <w:t xml:space="preserve"> Заявителя </w:t>
            </w:r>
            <w:r w:rsidR="00202381" w:rsidRPr="00202381">
              <w:rPr>
                <w:rFonts w:ascii="Times New Roman" w:hAnsi="Times New Roman" w:cs="Times New Roman"/>
                <w:color w:val="000000" w:themeColor="text1"/>
                <w:sz w:val="20"/>
              </w:rPr>
              <w:br/>
            </w:r>
            <w:r w:rsidR="00822015" w:rsidRPr="00202381">
              <w:rPr>
                <w:rFonts w:ascii="Times New Roman" w:hAnsi="Times New Roman" w:cs="Times New Roman"/>
                <w:color w:val="000000" w:themeColor="text1"/>
                <w:sz w:val="20"/>
              </w:rPr>
              <w:t>о публикации извещени</w:t>
            </w:r>
            <w:r w:rsidRPr="00202381">
              <w:rPr>
                <w:rFonts w:ascii="Times New Roman" w:hAnsi="Times New Roman" w:cs="Times New Roman"/>
                <w:color w:val="000000" w:themeColor="text1"/>
                <w:sz w:val="20"/>
              </w:rPr>
              <w:t>я</w:t>
            </w:r>
            <w:r w:rsidR="00B6660D" w:rsidRPr="00202381">
              <w:rPr>
                <w:rFonts w:ascii="Times New Roman" w:hAnsi="Times New Roman" w:cs="Times New Roman"/>
                <w:color w:val="000000" w:themeColor="text1"/>
                <w:sz w:val="20"/>
              </w:rPr>
              <w:t xml:space="preserve">; определение количества лиц, подавших заявления </w:t>
            </w:r>
            <w:r w:rsidR="00B6660D" w:rsidRPr="00202381">
              <w:rPr>
                <w:rFonts w:ascii="Times New Roman" w:hAnsi="Times New Roman" w:cs="Times New Roman"/>
                <w:color w:val="000000" w:themeColor="text1"/>
                <w:sz w:val="20"/>
              </w:rPr>
              <w:br/>
              <w:t xml:space="preserve">о намерении участвовать </w:t>
            </w:r>
            <w:r w:rsidR="00202381" w:rsidRPr="00202381">
              <w:rPr>
                <w:rFonts w:ascii="Times New Roman" w:hAnsi="Times New Roman" w:cs="Times New Roman"/>
                <w:color w:val="000000" w:themeColor="text1"/>
                <w:sz w:val="20"/>
              </w:rPr>
              <w:br/>
            </w:r>
            <w:r w:rsidR="00B6660D" w:rsidRPr="00202381">
              <w:rPr>
                <w:rFonts w:ascii="Times New Roman" w:hAnsi="Times New Roman" w:cs="Times New Roman"/>
                <w:color w:val="000000" w:themeColor="text1"/>
                <w:sz w:val="20"/>
              </w:rPr>
              <w:t xml:space="preserve">в аукционе, заинтересованных </w:t>
            </w:r>
            <w:r w:rsidR="00202381" w:rsidRPr="00202381">
              <w:rPr>
                <w:rFonts w:ascii="Times New Roman" w:hAnsi="Times New Roman" w:cs="Times New Roman"/>
                <w:color w:val="000000" w:themeColor="text1"/>
                <w:sz w:val="20"/>
              </w:rPr>
              <w:br/>
            </w:r>
            <w:r w:rsidR="00B6660D" w:rsidRPr="00202381">
              <w:rPr>
                <w:rFonts w:ascii="Times New Roman" w:hAnsi="Times New Roman" w:cs="Times New Roman"/>
                <w:color w:val="000000" w:themeColor="text1"/>
                <w:sz w:val="20"/>
              </w:rPr>
              <w:t>в приобретении прав на испрашиваемый земельный участок</w:t>
            </w:r>
          </w:p>
        </w:tc>
      </w:tr>
      <w:tr w:rsidR="00AD6890" w:rsidRPr="00202381" w:rsidTr="00202381">
        <w:tc>
          <w:tcPr>
            <w:tcW w:w="2127" w:type="dxa"/>
          </w:tcPr>
          <w:p w:rsidR="00C85D74" w:rsidRPr="00202381" w:rsidRDefault="00832ED8"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Поступление заявления о намерении учувствовать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 xml:space="preserve">в аукционе, заинтересованных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в приобретении прав на испрашиваемый земельный участок</w:t>
            </w:r>
          </w:p>
        </w:tc>
        <w:tc>
          <w:tcPr>
            <w:tcW w:w="2487" w:type="dxa"/>
            <w:gridSpan w:val="2"/>
          </w:tcPr>
          <w:p w:rsidR="00832ED8" w:rsidRPr="00202381" w:rsidRDefault="00832ED8" w:rsidP="00954FD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Подготовка проекта отказа в предоставлении земельного участка без проведения аукциона лицу, обратившемуся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с заявлением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о предоставлении земельного участка,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и о проведении аукциона по продаже земельного участка или аукциона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на право заключения договора аренды земельного участка для целей, указанных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в заявлении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о предоставлении земельного участка</w:t>
            </w:r>
          </w:p>
        </w:tc>
        <w:tc>
          <w:tcPr>
            <w:tcW w:w="2143" w:type="dxa"/>
            <w:vAlign w:val="center"/>
          </w:tcPr>
          <w:p w:rsidR="007A1842" w:rsidRPr="00202381" w:rsidRDefault="007A1842"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1 рабочий день</w:t>
            </w:r>
          </w:p>
          <w:p w:rsidR="007A1842" w:rsidRPr="00202381" w:rsidRDefault="007A1842" w:rsidP="00202381">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C85D74" w:rsidRPr="00202381" w:rsidRDefault="00C85D74" w:rsidP="00202381">
            <w:pPr>
              <w:pStyle w:val="ConsPlusNormal"/>
              <w:jc w:val="center"/>
              <w:rPr>
                <w:rFonts w:ascii="Times New Roman" w:hAnsi="Times New Roman" w:cs="Times New Roman"/>
                <w:color w:val="000000" w:themeColor="text1"/>
                <w:sz w:val="20"/>
              </w:rPr>
            </w:pPr>
          </w:p>
        </w:tc>
        <w:tc>
          <w:tcPr>
            <w:tcW w:w="2188" w:type="dxa"/>
            <w:vAlign w:val="center"/>
          </w:tcPr>
          <w:p w:rsidR="00C85D74" w:rsidRPr="00202381" w:rsidRDefault="00832ED8"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Должностное лицо Управления, ответственное за предоставление муниципальной услуги</w:t>
            </w:r>
          </w:p>
        </w:tc>
        <w:tc>
          <w:tcPr>
            <w:tcW w:w="2174" w:type="dxa"/>
            <w:vAlign w:val="center"/>
          </w:tcPr>
          <w:p w:rsidR="00C85D74" w:rsidRPr="00202381" w:rsidRDefault="00832ED8"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Управление /ГИС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и (или) СЭД, СМЭВ</w:t>
            </w:r>
          </w:p>
        </w:tc>
        <w:tc>
          <w:tcPr>
            <w:tcW w:w="2123" w:type="dxa"/>
            <w:vAlign w:val="center"/>
          </w:tcPr>
          <w:p w:rsidR="00C85D74" w:rsidRPr="00202381" w:rsidRDefault="00C85D74" w:rsidP="00202381">
            <w:pPr>
              <w:pStyle w:val="ConsPlusNormal"/>
              <w:jc w:val="center"/>
              <w:rPr>
                <w:rFonts w:ascii="Times New Roman" w:hAnsi="Times New Roman" w:cs="Times New Roman"/>
                <w:color w:val="000000" w:themeColor="text1"/>
                <w:sz w:val="20"/>
              </w:rPr>
            </w:pPr>
          </w:p>
        </w:tc>
        <w:tc>
          <w:tcPr>
            <w:tcW w:w="2210" w:type="dxa"/>
            <w:gridSpan w:val="3"/>
            <w:vAlign w:val="center"/>
          </w:tcPr>
          <w:p w:rsidR="00C85D74" w:rsidRPr="00202381" w:rsidRDefault="003F726D"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Проект о</w:t>
            </w:r>
            <w:r w:rsidR="00065C39" w:rsidRPr="00202381">
              <w:rPr>
                <w:rFonts w:ascii="Times New Roman" w:hAnsi="Times New Roman" w:cs="Times New Roman"/>
                <w:color w:val="000000" w:themeColor="text1"/>
                <w:sz w:val="20"/>
              </w:rPr>
              <w:t xml:space="preserve">тказ </w:t>
            </w:r>
            <w:r w:rsidR="00202381">
              <w:rPr>
                <w:rFonts w:ascii="Times New Roman" w:hAnsi="Times New Roman" w:cs="Times New Roman"/>
                <w:color w:val="000000" w:themeColor="text1"/>
                <w:sz w:val="20"/>
              </w:rPr>
              <w:br/>
            </w:r>
            <w:r w:rsidR="00065C39" w:rsidRPr="00202381">
              <w:rPr>
                <w:rFonts w:ascii="Times New Roman" w:hAnsi="Times New Roman" w:cs="Times New Roman"/>
                <w:color w:val="000000" w:themeColor="text1"/>
                <w:sz w:val="20"/>
              </w:rPr>
              <w:t xml:space="preserve">в предоставлении земельного участка без проведения аукциона лицу, обратившемуся </w:t>
            </w:r>
            <w:r w:rsidR="00202381">
              <w:rPr>
                <w:rFonts w:ascii="Times New Roman" w:hAnsi="Times New Roman" w:cs="Times New Roman"/>
                <w:color w:val="000000" w:themeColor="text1"/>
                <w:sz w:val="20"/>
              </w:rPr>
              <w:br/>
            </w:r>
            <w:r w:rsidR="00065C39" w:rsidRPr="00202381">
              <w:rPr>
                <w:rFonts w:ascii="Times New Roman" w:hAnsi="Times New Roman" w:cs="Times New Roman"/>
                <w:color w:val="000000" w:themeColor="text1"/>
                <w:sz w:val="20"/>
              </w:rPr>
              <w:t xml:space="preserve">с заявлением </w:t>
            </w:r>
            <w:r w:rsidR="00202381">
              <w:rPr>
                <w:rFonts w:ascii="Times New Roman" w:hAnsi="Times New Roman" w:cs="Times New Roman"/>
                <w:color w:val="000000" w:themeColor="text1"/>
                <w:sz w:val="20"/>
              </w:rPr>
              <w:br/>
            </w:r>
            <w:r w:rsidR="00065C39" w:rsidRPr="00202381">
              <w:rPr>
                <w:rFonts w:ascii="Times New Roman" w:hAnsi="Times New Roman" w:cs="Times New Roman"/>
                <w:color w:val="000000" w:themeColor="text1"/>
                <w:sz w:val="20"/>
              </w:rPr>
              <w:t>о предоставлении земельного участка; подготовка документации для проведения аукциона</w:t>
            </w:r>
          </w:p>
        </w:tc>
      </w:tr>
      <w:tr w:rsidR="00C85D74" w:rsidRPr="00202381" w:rsidTr="00EB1D1D">
        <w:tc>
          <w:tcPr>
            <w:tcW w:w="15452" w:type="dxa"/>
            <w:gridSpan w:val="10"/>
          </w:tcPr>
          <w:p w:rsidR="00C85D74" w:rsidRPr="00202381" w:rsidRDefault="00065C39" w:rsidP="00065C39">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4</w:t>
            </w:r>
            <w:r w:rsidR="00C85D74" w:rsidRPr="00202381">
              <w:rPr>
                <w:rFonts w:ascii="Times New Roman" w:hAnsi="Times New Roman" w:cs="Times New Roman"/>
                <w:color w:val="000000" w:themeColor="text1"/>
                <w:sz w:val="20"/>
              </w:rPr>
              <w:t xml:space="preserve">. Принятие решения </w:t>
            </w:r>
          </w:p>
        </w:tc>
      </w:tr>
      <w:tr w:rsidR="00AD6890" w:rsidRPr="00202381" w:rsidTr="00202381">
        <w:tc>
          <w:tcPr>
            <w:tcW w:w="2127" w:type="dxa"/>
          </w:tcPr>
          <w:p w:rsidR="00C85D74" w:rsidRPr="00202381" w:rsidRDefault="00065C39" w:rsidP="003F726D">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w:t>
            </w:r>
            <w:r w:rsidR="00C85D74" w:rsidRPr="00202381">
              <w:rPr>
                <w:rFonts w:ascii="Times New Roman" w:hAnsi="Times New Roman" w:cs="Times New Roman"/>
                <w:color w:val="000000" w:themeColor="text1"/>
                <w:sz w:val="20"/>
              </w:rPr>
              <w:t xml:space="preserve">роект </w:t>
            </w:r>
            <w:r w:rsidR="0023527A" w:rsidRPr="00202381">
              <w:rPr>
                <w:rFonts w:ascii="Times New Roman" w:hAnsi="Times New Roman" w:cs="Times New Roman"/>
                <w:color w:val="000000" w:themeColor="text1"/>
                <w:sz w:val="20"/>
              </w:rPr>
              <w:t xml:space="preserve">решения о </w:t>
            </w:r>
            <w:r w:rsidR="00C85D74" w:rsidRPr="00202381">
              <w:rPr>
                <w:rFonts w:ascii="Times New Roman" w:hAnsi="Times New Roman" w:cs="Times New Roman"/>
                <w:color w:val="000000" w:themeColor="text1"/>
                <w:sz w:val="20"/>
              </w:rPr>
              <w:t xml:space="preserve">предоставления муниципальной услуги </w:t>
            </w:r>
            <w:r w:rsidRPr="00202381">
              <w:rPr>
                <w:rFonts w:ascii="Times New Roman" w:hAnsi="Times New Roman" w:cs="Times New Roman"/>
                <w:color w:val="000000" w:themeColor="text1"/>
                <w:sz w:val="20"/>
              </w:rPr>
              <w:t>указанн</w:t>
            </w:r>
            <w:r w:rsidR="0023527A" w:rsidRPr="00202381">
              <w:rPr>
                <w:rFonts w:ascii="Times New Roman" w:hAnsi="Times New Roman" w:cs="Times New Roman"/>
                <w:color w:val="000000" w:themeColor="text1"/>
                <w:sz w:val="20"/>
              </w:rPr>
              <w:t>ого</w:t>
            </w:r>
            <w:r w:rsidRPr="00202381">
              <w:rPr>
                <w:rFonts w:ascii="Times New Roman" w:hAnsi="Times New Roman" w:cs="Times New Roman"/>
                <w:color w:val="000000" w:themeColor="text1"/>
                <w:sz w:val="20"/>
              </w:rPr>
              <w:t xml:space="preserve"> в пункте </w:t>
            </w:r>
            <w:r w:rsidR="003F726D" w:rsidRPr="00202381">
              <w:rPr>
                <w:rFonts w:ascii="Times New Roman" w:hAnsi="Times New Roman" w:cs="Times New Roman"/>
                <w:color w:val="000000" w:themeColor="text1"/>
                <w:sz w:val="20"/>
              </w:rPr>
              <w:t xml:space="preserve">2.4 или </w:t>
            </w:r>
            <w:r w:rsidRPr="00202381">
              <w:rPr>
                <w:rFonts w:ascii="Times New Roman" w:hAnsi="Times New Roman" w:cs="Times New Roman"/>
                <w:color w:val="000000" w:themeColor="text1"/>
                <w:sz w:val="20"/>
              </w:rPr>
              <w:t>2.</w:t>
            </w:r>
            <w:r w:rsidR="003F726D" w:rsidRPr="00202381">
              <w:rPr>
                <w:rFonts w:ascii="Times New Roman" w:hAnsi="Times New Roman" w:cs="Times New Roman"/>
                <w:color w:val="000000" w:themeColor="text1"/>
                <w:sz w:val="20"/>
              </w:rPr>
              <w:t>5</w:t>
            </w:r>
            <w:r w:rsidRPr="00202381">
              <w:rPr>
                <w:rFonts w:ascii="Times New Roman" w:hAnsi="Times New Roman" w:cs="Times New Roman"/>
                <w:color w:val="000000" w:themeColor="text1"/>
                <w:sz w:val="20"/>
              </w:rPr>
              <w:t>.1 или 2.</w:t>
            </w:r>
            <w:r w:rsidR="003F726D" w:rsidRPr="00202381">
              <w:rPr>
                <w:rFonts w:ascii="Times New Roman" w:hAnsi="Times New Roman" w:cs="Times New Roman"/>
                <w:color w:val="000000" w:themeColor="text1"/>
                <w:sz w:val="20"/>
              </w:rPr>
              <w:t>5</w:t>
            </w:r>
            <w:r w:rsidRPr="00202381">
              <w:rPr>
                <w:rFonts w:ascii="Times New Roman" w:hAnsi="Times New Roman" w:cs="Times New Roman"/>
                <w:color w:val="000000" w:themeColor="text1"/>
                <w:sz w:val="20"/>
              </w:rPr>
              <w:t>.2 или 2.</w:t>
            </w:r>
            <w:r w:rsidR="003F726D" w:rsidRPr="00202381">
              <w:rPr>
                <w:rFonts w:ascii="Times New Roman" w:hAnsi="Times New Roman" w:cs="Times New Roman"/>
                <w:color w:val="000000" w:themeColor="text1"/>
                <w:sz w:val="20"/>
              </w:rPr>
              <w:t>5</w:t>
            </w:r>
            <w:r w:rsidRPr="00202381">
              <w:rPr>
                <w:rFonts w:ascii="Times New Roman" w:hAnsi="Times New Roman" w:cs="Times New Roman"/>
                <w:color w:val="000000" w:themeColor="text1"/>
                <w:sz w:val="20"/>
              </w:rPr>
              <w:t>.3</w:t>
            </w:r>
            <w:r w:rsidR="0023527A" w:rsidRPr="00202381">
              <w:rPr>
                <w:rFonts w:ascii="Times New Roman" w:hAnsi="Times New Roman" w:cs="Times New Roman"/>
                <w:color w:val="000000" w:themeColor="text1"/>
                <w:sz w:val="20"/>
              </w:rPr>
              <w:t xml:space="preserve"> или 2</w:t>
            </w:r>
            <w:r w:rsidR="003F726D" w:rsidRPr="00202381">
              <w:rPr>
                <w:rFonts w:ascii="Times New Roman" w:hAnsi="Times New Roman" w:cs="Times New Roman"/>
                <w:color w:val="000000" w:themeColor="text1"/>
                <w:sz w:val="20"/>
              </w:rPr>
              <w:t>.5.4</w:t>
            </w:r>
            <w:r w:rsidR="0023527A" w:rsidRPr="00202381">
              <w:rPr>
                <w:rFonts w:ascii="Times New Roman" w:hAnsi="Times New Roman" w:cs="Times New Roman"/>
                <w:color w:val="000000" w:themeColor="text1"/>
                <w:sz w:val="20"/>
              </w:rPr>
              <w:t>. Административного регламента</w:t>
            </w:r>
          </w:p>
        </w:tc>
        <w:tc>
          <w:tcPr>
            <w:tcW w:w="2487" w:type="dxa"/>
            <w:gridSpan w:val="2"/>
          </w:tcPr>
          <w:p w:rsidR="00C85D74" w:rsidRPr="00202381" w:rsidRDefault="00C85D74" w:rsidP="001D1D98">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w:t>
            </w:r>
            <w:r w:rsidR="00273390" w:rsidRPr="00202381">
              <w:rPr>
                <w:rFonts w:ascii="Times New Roman" w:hAnsi="Times New Roman" w:cs="Times New Roman"/>
                <w:color w:val="000000" w:themeColor="text1"/>
                <w:sz w:val="20"/>
              </w:rPr>
              <w:t xml:space="preserve">ринятие </w:t>
            </w:r>
            <w:r w:rsidR="001D1D98" w:rsidRPr="00202381">
              <w:rPr>
                <w:rFonts w:ascii="Times New Roman" w:hAnsi="Times New Roman" w:cs="Times New Roman"/>
                <w:color w:val="000000" w:themeColor="text1"/>
                <w:sz w:val="20"/>
              </w:rPr>
              <w:t>р</w:t>
            </w:r>
            <w:r w:rsidR="007A1842" w:rsidRPr="00202381">
              <w:rPr>
                <w:rFonts w:ascii="Times New Roman" w:hAnsi="Times New Roman" w:cs="Times New Roman"/>
                <w:color w:val="000000" w:themeColor="text1"/>
                <w:sz w:val="20"/>
              </w:rPr>
              <w:t>е</w:t>
            </w:r>
            <w:r w:rsidR="001D1D98" w:rsidRPr="00202381">
              <w:rPr>
                <w:rFonts w:ascii="Times New Roman" w:hAnsi="Times New Roman" w:cs="Times New Roman"/>
                <w:color w:val="000000" w:themeColor="text1"/>
                <w:sz w:val="20"/>
              </w:rPr>
              <w:t>шения об опубликовании извещения о возможном предоставлении земельного участка и  направлении уведомления Заявителя о публикации извещения;</w:t>
            </w:r>
          </w:p>
          <w:p w:rsidR="001D1D98" w:rsidRPr="00202381" w:rsidRDefault="001D1D98" w:rsidP="007A1842">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об отказе в предоставлении земельного участка в собственность</w:t>
            </w:r>
            <w:r w:rsidR="007A1842" w:rsidRPr="00202381">
              <w:rPr>
                <w:rFonts w:ascii="Times New Roman" w:hAnsi="Times New Roman" w:cs="Times New Roman"/>
                <w:color w:val="000000" w:themeColor="text1"/>
                <w:sz w:val="20"/>
              </w:rPr>
              <w:t xml:space="preserve"> без проведения торгов</w:t>
            </w:r>
            <w:r w:rsidRPr="00202381">
              <w:rPr>
                <w:rFonts w:ascii="Times New Roman" w:hAnsi="Times New Roman" w:cs="Times New Roman"/>
                <w:color w:val="000000" w:themeColor="text1"/>
                <w:sz w:val="20"/>
              </w:rPr>
              <w:t>/в аренду без проведения торгов/</w:t>
            </w:r>
            <w:r w:rsidR="007A1842" w:rsidRPr="00202381">
              <w:rPr>
                <w:rFonts w:ascii="Times New Roman" w:hAnsi="Times New Roman" w:cs="Times New Roman"/>
                <w:color w:val="000000" w:themeColor="text1"/>
                <w:sz w:val="20"/>
              </w:rPr>
              <w:t xml:space="preserve"> в постоянное (бессрочное) пользование/безвозмездное пользование или принятия решения о предоставлении земельного участка в собственность без проведения торгов/в аренду без проведения торгов/ в постоянное (бессрочное) пользование/безвозмездное пользование</w:t>
            </w:r>
          </w:p>
        </w:tc>
        <w:tc>
          <w:tcPr>
            <w:tcW w:w="2143" w:type="dxa"/>
          </w:tcPr>
          <w:p w:rsidR="007A1842" w:rsidRPr="00202381" w:rsidRDefault="007A1842" w:rsidP="007A1842">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Принятие решение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о возврате заявления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и документов для предоставления муниципальной услуги в течении 10 дней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с момента регистрации заявления;</w:t>
            </w:r>
          </w:p>
          <w:p w:rsidR="007A1842" w:rsidRPr="00202381" w:rsidRDefault="007A1842" w:rsidP="007A1842">
            <w:pPr>
              <w:widowControl w:val="0"/>
              <w:suppressAutoHyphens/>
              <w:spacing w:after="0" w:line="240" w:lineRule="auto"/>
              <w:contextualSpacing/>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принятие решения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об отказе </w:t>
            </w:r>
            <w:r w:rsidRPr="00202381">
              <w:rPr>
                <w:rFonts w:ascii="Times New Roman" w:hAnsi="Times New Roman" w:cs="Times New Roman"/>
                <w:color w:val="000000" w:themeColor="text1"/>
                <w:sz w:val="20"/>
                <w:szCs w:val="20"/>
              </w:rPr>
              <w:br/>
              <w:t xml:space="preserve">в предоставлении земельного участка – </w:t>
            </w:r>
            <w:r w:rsidRPr="00202381">
              <w:rPr>
                <w:rFonts w:ascii="Times New Roman" w:hAnsi="Times New Roman" w:cs="Times New Roman"/>
                <w:color w:val="000000" w:themeColor="text1"/>
                <w:sz w:val="20"/>
                <w:szCs w:val="20"/>
              </w:rPr>
              <w:br/>
              <w:t>в течение 15 рабочих дней;</w:t>
            </w:r>
          </w:p>
          <w:p w:rsidR="00C85D74" w:rsidRPr="00202381" w:rsidRDefault="007A1842" w:rsidP="00954FD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202381">
              <w:rPr>
                <w:rFonts w:ascii="Times New Roman" w:hAnsi="Times New Roman" w:cs="Times New Roman"/>
                <w:color w:val="000000" w:themeColor="text1"/>
                <w:sz w:val="20"/>
                <w:szCs w:val="20"/>
              </w:rPr>
              <w:t xml:space="preserve">принятие решения </w:t>
            </w:r>
            <w:r w:rsidRPr="00202381">
              <w:rPr>
                <w:rFonts w:ascii="Times New Roman" w:hAnsi="Times New Roman" w:cs="Times New Roman"/>
                <w:color w:val="000000" w:themeColor="text1"/>
                <w:sz w:val="20"/>
                <w:szCs w:val="20"/>
              </w:rPr>
              <w:br/>
              <w:t xml:space="preserve">о предоставлении земельного участка –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в течение 15 рабочих дней; опубликование извещения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о возможном предоставлении земельного участка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и  направление уведомления Заявителя о публикации извещения – в течение 15 рабочих дней; подготовка проекта отказа в предоставлении земельного участка без проведения аукциона лицу, обратившемуся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с заявлением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о предоставлении земельного участка –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 xml:space="preserve">в недельный срок </w:t>
            </w:r>
            <w:r w:rsidR="00202381">
              <w:rPr>
                <w:rFonts w:ascii="Times New Roman" w:hAnsi="Times New Roman" w:cs="Times New Roman"/>
                <w:color w:val="000000" w:themeColor="text1"/>
                <w:sz w:val="20"/>
                <w:szCs w:val="20"/>
              </w:rPr>
              <w:br/>
            </w:r>
            <w:r w:rsidRPr="00202381">
              <w:rPr>
                <w:rFonts w:ascii="Times New Roman" w:hAnsi="Times New Roman" w:cs="Times New Roman"/>
                <w:color w:val="000000" w:themeColor="text1"/>
                <w:sz w:val="20"/>
                <w:szCs w:val="20"/>
              </w:rPr>
              <w:t>со дня поступления  заявлений иных граждан.</w:t>
            </w:r>
          </w:p>
        </w:tc>
        <w:tc>
          <w:tcPr>
            <w:tcW w:w="2188" w:type="dxa"/>
            <w:vAlign w:val="center"/>
          </w:tcPr>
          <w:p w:rsidR="00C85D74" w:rsidRPr="00202381" w:rsidRDefault="007A1842"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Должностное лицо Управления, ответственное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за предоставление муниципальной услуги</w:t>
            </w:r>
          </w:p>
        </w:tc>
        <w:tc>
          <w:tcPr>
            <w:tcW w:w="2174" w:type="dxa"/>
            <w:vAlign w:val="center"/>
          </w:tcPr>
          <w:p w:rsidR="00C85D74" w:rsidRPr="00202381" w:rsidRDefault="007A1842"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Управление /ГИС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и (или) СЭД, СМЭВ</w:t>
            </w:r>
          </w:p>
        </w:tc>
        <w:tc>
          <w:tcPr>
            <w:tcW w:w="2123" w:type="dxa"/>
            <w:vAlign w:val="center"/>
          </w:tcPr>
          <w:p w:rsidR="00C85D74" w:rsidRPr="00202381" w:rsidRDefault="00C85D74" w:rsidP="00202381">
            <w:pPr>
              <w:pStyle w:val="ConsPlusNormal"/>
              <w:jc w:val="center"/>
              <w:rPr>
                <w:rFonts w:ascii="Times New Roman" w:hAnsi="Times New Roman" w:cs="Times New Roman"/>
                <w:color w:val="000000" w:themeColor="text1"/>
                <w:sz w:val="20"/>
              </w:rPr>
            </w:pPr>
          </w:p>
        </w:tc>
        <w:tc>
          <w:tcPr>
            <w:tcW w:w="2210" w:type="dxa"/>
            <w:gridSpan w:val="3"/>
            <w:vAlign w:val="center"/>
          </w:tcPr>
          <w:p w:rsidR="00C85D74" w:rsidRPr="00202381" w:rsidRDefault="00C85D74"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Результат предоставления муниципальной услуги </w:t>
            </w:r>
            <w:r w:rsidR="00202381" w:rsidRPr="00202381">
              <w:rPr>
                <w:rFonts w:ascii="Times New Roman" w:hAnsi="Times New Roman" w:cs="Times New Roman"/>
                <w:color w:val="000000" w:themeColor="text1"/>
                <w:sz w:val="20"/>
              </w:rPr>
              <w:t>указанный</w:t>
            </w:r>
            <w:r w:rsidR="00FA6546" w:rsidRPr="00202381">
              <w:rPr>
                <w:rFonts w:ascii="Times New Roman" w:hAnsi="Times New Roman" w:cs="Times New Roman"/>
                <w:color w:val="000000" w:themeColor="text1"/>
                <w:sz w:val="20"/>
              </w:rPr>
              <w:t xml:space="preserve"> в пункте 2.4 или 2.5.1 или 2.5.2 или 2.5.3 или 2.5.4. Административного регламента</w:t>
            </w:r>
          </w:p>
        </w:tc>
      </w:tr>
      <w:tr w:rsidR="00C85D74" w:rsidRPr="00202381" w:rsidTr="00EB1D1D">
        <w:tc>
          <w:tcPr>
            <w:tcW w:w="15452" w:type="dxa"/>
            <w:gridSpan w:val="10"/>
          </w:tcPr>
          <w:p w:rsidR="00C85D74" w:rsidRPr="00202381" w:rsidRDefault="00FA6546" w:rsidP="00C85D74">
            <w:pPr>
              <w:pStyle w:val="ConsPlusNormal"/>
              <w:jc w:val="center"/>
              <w:outlineLvl w:val="2"/>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5</w:t>
            </w:r>
            <w:r w:rsidR="00C85D74" w:rsidRPr="00202381">
              <w:rPr>
                <w:rFonts w:ascii="Times New Roman" w:hAnsi="Times New Roman" w:cs="Times New Roman"/>
                <w:color w:val="000000" w:themeColor="text1"/>
                <w:sz w:val="20"/>
              </w:rPr>
              <w:t>. Выдача результата</w:t>
            </w:r>
          </w:p>
        </w:tc>
      </w:tr>
      <w:tr w:rsidR="00AD6890" w:rsidRPr="00202381" w:rsidTr="00EB1D1D">
        <w:tc>
          <w:tcPr>
            <w:tcW w:w="2127"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Ф</w:t>
            </w:r>
            <w:r w:rsidR="00C85D74" w:rsidRPr="00202381">
              <w:rPr>
                <w:rFonts w:ascii="Times New Roman" w:hAnsi="Times New Roman" w:cs="Times New Roman"/>
                <w:color w:val="000000" w:themeColor="text1"/>
                <w:sz w:val="20"/>
              </w:rPr>
              <w:t xml:space="preserve">ормирование </w:t>
            </w:r>
            <w:r w:rsidR="00202381">
              <w:rPr>
                <w:rFonts w:ascii="Times New Roman" w:hAnsi="Times New Roman" w:cs="Times New Roman"/>
                <w:color w:val="000000" w:themeColor="text1"/>
                <w:sz w:val="20"/>
              </w:rPr>
              <w:br/>
            </w:r>
            <w:r w:rsidR="00C85D74" w:rsidRPr="00202381">
              <w:rPr>
                <w:rFonts w:ascii="Times New Roman" w:hAnsi="Times New Roman" w:cs="Times New Roman"/>
                <w:color w:val="000000" w:themeColor="text1"/>
                <w:sz w:val="20"/>
              </w:rPr>
              <w:t xml:space="preserve">и регистрация результата муниципальной услуги, указанного </w:t>
            </w:r>
            <w:r w:rsidR="00202381">
              <w:rPr>
                <w:rFonts w:ascii="Times New Roman" w:hAnsi="Times New Roman" w:cs="Times New Roman"/>
                <w:color w:val="000000" w:themeColor="text1"/>
                <w:sz w:val="20"/>
              </w:rPr>
              <w:br/>
            </w:r>
            <w:r w:rsidR="00C85D74" w:rsidRPr="00202381">
              <w:rPr>
                <w:rFonts w:ascii="Times New Roman" w:hAnsi="Times New Roman" w:cs="Times New Roman"/>
                <w:color w:val="000000" w:themeColor="text1"/>
                <w:sz w:val="20"/>
              </w:rPr>
              <w:t xml:space="preserve">в </w:t>
            </w:r>
            <w:r w:rsidRPr="00202381">
              <w:rPr>
                <w:rFonts w:ascii="Times New Roman" w:hAnsi="Times New Roman" w:cs="Times New Roman"/>
                <w:color w:val="000000" w:themeColor="text1"/>
                <w:sz w:val="20"/>
              </w:rPr>
              <w:t>2.4 или 2.5.1 или 2.5.2 или 2.5.3 или 2.5.4. Административного регламента</w:t>
            </w:r>
          </w:p>
        </w:tc>
        <w:tc>
          <w:tcPr>
            <w:tcW w:w="2487" w:type="dxa"/>
            <w:gridSpan w:val="2"/>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Регистрация результата предоставления муниципальной услуги</w:t>
            </w:r>
          </w:p>
        </w:tc>
        <w:tc>
          <w:tcPr>
            <w:tcW w:w="2143"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П</w:t>
            </w:r>
            <w:r w:rsidR="00C85D74" w:rsidRPr="00202381">
              <w:rPr>
                <w:rFonts w:ascii="Times New Roman" w:hAnsi="Times New Roman" w:cs="Times New Roman"/>
                <w:color w:val="000000" w:themeColor="text1"/>
                <w:sz w:val="20"/>
              </w:rPr>
              <w:t>осле окончания процедуры принятия решения</w:t>
            </w:r>
          </w:p>
        </w:tc>
        <w:tc>
          <w:tcPr>
            <w:tcW w:w="2188"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lang w:bidi="ru-RU"/>
              </w:rPr>
              <w:t xml:space="preserve">Должностное лицо ответственное </w:t>
            </w:r>
            <w:r w:rsidRPr="00202381">
              <w:rPr>
                <w:rFonts w:ascii="Times New Roman" w:hAnsi="Times New Roman" w:cs="Times New Roman"/>
                <w:color w:val="000000" w:themeColor="text1"/>
                <w:sz w:val="20"/>
                <w:lang w:bidi="ru-RU"/>
              </w:rPr>
              <w:br/>
              <w:t xml:space="preserve">за регистрацию </w:t>
            </w:r>
            <w:r w:rsidRPr="00202381">
              <w:rPr>
                <w:rFonts w:ascii="Times New Roman" w:hAnsi="Times New Roman" w:cs="Times New Roman"/>
                <w:color w:val="000000" w:themeColor="text1"/>
                <w:sz w:val="20"/>
                <w:lang w:bidi="ru-RU"/>
              </w:rPr>
              <w:br/>
              <w:t>и выдачу результата муниципальной услуги</w:t>
            </w:r>
          </w:p>
        </w:tc>
        <w:tc>
          <w:tcPr>
            <w:tcW w:w="2174" w:type="dxa"/>
          </w:tcPr>
          <w:p w:rsidR="00C85D74" w:rsidRPr="00202381" w:rsidRDefault="00FA6546" w:rsidP="00202381">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Управление </w:t>
            </w:r>
            <w:r w:rsid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/ГИС и (или) СЭД, СМЭВ</w:t>
            </w:r>
          </w:p>
        </w:tc>
        <w:tc>
          <w:tcPr>
            <w:tcW w:w="2123" w:type="dxa"/>
          </w:tcPr>
          <w:p w:rsidR="00C85D74" w:rsidRPr="00202381" w:rsidRDefault="00C85D74" w:rsidP="00C85D74">
            <w:pPr>
              <w:pStyle w:val="ConsPlusNormal"/>
              <w:rPr>
                <w:rFonts w:ascii="Times New Roman" w:hAnsi="Times New Roman" w:cs="Times New Roman"/>
                <w:color w:val="000000" w:themeColor="text1"/>
                <w:sz w:val="20"/>
              </w:rPr>
            </w:pPr>
          </w:p>
        </w:tc>
        <w:tc>
          <w:tcPr>
            <w:tcW w:w="2210" w:type="dxa"/>
            <w:gridSpan w:val="3"/>
          </w:tcPr>
          <w:p w:rsidR="00C85D74" w:rsidRPr="00202381" w:rsidRDefault="00C85D74"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Внесение сведений </w:t>
            </w:r>
            <w:r w:rsidR="00202381" w:rsidRPr="00202381">
              <w:rPr>
                <w:rFonts w:ascii="Times New Roman" w:hAnsi="Times New Roman" w:cs="Times New Roman"/>
                <w:color w:val="000000" w:themeColor="text1"/>
                <w:sz w:val="20"/>
              </w:rPr>
              <w:br/>
            </w:r>
            <w:r w:rsidRPr="00202381">
              <w:rPr>
                <w:rFonts w:ascii="Times New Roman" w:hAnsi="Times New Roman" w:cs="Times New Roman"/>
                <w:color w:val="000000" w:themeColor="text1"/>
                <w:sz w:val="20"/>
              </w:rPr>
              <w:t>о конечном результате предоставления муниципальной услуги</w:t>
            </w:r>
          </w:p>
        </w:tc>
      </w:tr>
      <w:tr w:rsidR="00AD6890" w:rsidRPr="00202381" w:rsidTr="00EB1D1D">
        <w:tc>
          <w:tcPr>
            <w:tcW w:w="2127" w:type="dxa"/>
            <w:vMerge w:val="restart"/>
          </w:tcPr>
          <w:p w:rsidR="00C85D74" w:rsidRPr="00202381" w:rsidRDefault="00C85D74" w:rsidP="00C85D74">
            <w:pPr>
              <w:pStyle w:val="ConsPlusNormal"/>
              <w:rPr>
                <w:rFonts w:ascii="Times New Roman" w:hAnsi="Times New Roman" w:cs="Times New Roman"/>
                <w:color w:val="000000" w:themeColor="text1"/>
                <w:sz w:val="20"/>
              </w:rPr>
            </w:pPr>
          </w:p>
        </w:tc>
        <w:tc>
          <w:tcPr>
            <w:tcW w:w="2487" w:type="dxa"/>
            <w:gridSpan w:val="2"/>
          </w:tcPr>
          <w:p w:rsidR="00C85D74" w:rsidRPr="00202381" w:rsidRDefault="00C85D74"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Направление в многофункциональный центр результата муниципальной услуги </w:t>
            </w:r>
          </w:p>
        </w:tc>
        <w:tc>
          <w:tcPr>
            <w:tcW w:w="2143"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В</w:t>
            </w:r>
            <w:r w:rsidR="00C85D74" w:rsidRPr="00202381">
              <w:rPr>
                <w:rFonts w:ascii="Times New Roman" w:hAnsi="Times New Roman" w:cs="Times New Roman"/>
                <w:color w:val="000000" w:themeColor="text1"/>
                <w:sz w:val="20"/>
              </w:rPr>
              <w:t xml:space="preserve"> сроки, установленные соглашением о взаимодействии между Уполномоченным органом и многофункциональным центром</w:t>
            </w:r>
          </w:p>
        </w:tc>
        <w:tc>
          <w:tcPr>
            <w:tcW w:w="2188"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lang w:bidi="ru-RU"/>
              </w:rPr>
              <w:t xml:space="preserve">Должностное лицо Управления ответственное </w:t>
            </w:r>
            <w:r w:rsidRPr="00202381">
              <w:rPr>
                <w:rFonts w:ascii="Times New Roman" w:hAnsi="Times New Roman" w:cs="Times New Roman"/>
                <w:color w:val="000000" w:themeColor="text1"/>
                <w:sz w:val="20"/>
                <w:lang w:bidi="ru-RU"/>
              </w:rPr>
              <w:br/>
              <w:t xml:space="preserve">за регистрацию </w:t>
            </w:r>
            <w:r w:rsidRPr="00202381">
              <w:rPr>
                <w:rFonts w:ascii="Times New Roman" w:hAnsi="Times New Roman" w:cs="Times New Roman"/>
                <w:color w:val="000000" w:themeColor="text1"/>
                <w:sz w:val="20"/>
                <w:lang w:bidi="ru-RU"/>
              </w:rPr>
              <w:br/>
              <w:t>и выдачу результата муниципальной услуги</w:t>
            </w:r>
          </w:p>
        </w:tc>
        <w:tc>
          <w:tcPr>
            <w:tcW w:w="2174" w:type="dxa"/>
          </w:tcPr>
          <w:p w:rsidR="00FA6546" w:rsidRPr="00202381" w:rsidRDefault="00FA6546"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Уполномоченный орган, Управление</w:t>
            </w:r>
          </w:p>
          <w:p w:rsidR="00C85D74" w:rsidRPr="00202381" w:rsidRDefault="00FA6546"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ГИС и (или) АИС МФЦ и (или) СЭД</w:t>
            </w:r>
          </w:p>
        </w:tc>
        <w:tc>
          <w:tcPr>
            <w:tcW w:w="2123" w:type="dxa"/>
          </w:tcPr>
          <w:p w:rsidR="00C85D74" w:rsidRPr="00202381" w:rsidRDefault="00C85D74"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Указание </w:t>
            </w:r>
            <w:r w:rsidR="00FA6546" w:rsidRPr="00202381">
              <w:rPr>
                <w:rFonts w:ascii="Times New Roman" w:hAnsi="Times New Roman" w:cs="Times New Roman"/>
                <w:color w:val="000000" w:themeColor="text1"/>
                <w:sz w:val="20"/>
              </w:rPr>
              <w:t>З</w:t>
            </w:r>
            <w:r w:rsidRPr="00202381">
              <w:rPr>
                <w:rFonts w:ascii="Times New Roman" w:hAnsi="Times New Roman" w:cs="Times New Roman"/>
                <w:color w:val="000000" w:themeColor="text1"/>
                <w:sz w:val="20"/>
              </w:rPr>
              <w:t xml:space="preserve">аявителем в Запросе способа выдачи результата муниципальной услуги в многофункциональном центре, </w:t>
            </w:r>
            <w:r w:rsidR="00FA6546" w:rsidRPr="00202381">
              <w:rPr>
                <w:rFonts w:ascii="Times New Roman" w:hAnsi="Times New Roman" w:cs="Times New Roman"/>
                <w:color w:val="000000" w:themeColor="text1"/>
                <w:sz w:val="20"/>
              </w:rPr>
              <w:t>в том числе при подаче заявления через многофункциональный центр</w:t>
            </w:r>
          </w:p>
        </w:tc>
        <w:tc>
          <w:tcPr>
            <w:tcW w:w="2210" w:type="dxa"/>
            <w:gridSpan w:val="3"/>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В</w:t>
            </w:r>
            <w:r w:rsidR="00C85D74" w:rsidRPr="00202381">
              <w:rPr>
                <w:rFonts w:ascii="Times New Roman" w:hAnsi="Times New Roman" w:cs="Times New Roman"/>
                <w:color w:val="000000" w:themeColor="text1"/>
                <w:sz w:val="20"/>
              </w:rPr>
              <w:t xml:space="preserve">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w:t>
            </w:r>
            <w:r w:rsidR="00202381" w:rsidRPr="00202381">
              <w:rPr>
                <w:rFonts w:ascii="Times New Roman" w:hAnsi="Times New Roman" w:cs="Times New Roman"/>
                <w:color w:val="000000" w:themeColor="text1"/>
                <w:sz w:val="20"/>
              </w:rPr>
              <w:br/>
            </w:r>
            <w:r w:rsidR="00C85D74" w:rsidRPr="00202381">
              <w:rPr>
                <w:rFonts w:ascii="Times New Roman" w:hAnsi="Times New Roman" w:cs="Times New Roman"/>
                <w:color w:val="000000" w:themeColor="text1"/>
                <w:sz w:val="20"/>
              </w:rPr>
              <w:t>о выдаче результата муниципальной услуги</w:t>
            </w:r>
          </w:p>
        </w:tc>
      </w:tr>
      <w:tr w:rsidR="00AD6890" w:rsidRPr="00202381" w:rsidTr="00FA6546">
        <w:tc>
          <w:tcPr>
            <w:tcW w:w="2127" w:type="dxa"/>
            <w:vMerge/>
          </w:tcPr>
          <w:p w:rsidR="00C85D74" w:rsidRPr="00202381" w:rsidRDefault="00C85D74" w:rsidP="00C85D74">
            <w:pPr>
              <w:spacing w:after="1" w:line="0" w:lineRule="atLeast"/>
              <w:rPr>
                <w:rFonts w:ascii="Times New Roman" w:hAnsi="Times New Roman" w:cs="Times New Roman"/>
                <w:color w:val="000000" w:themeColor="text1"/>
                <w:sz w:val="20"/>
                <w:szCs w:val="20"/>
              </w:rPr>
            </w:pPr>
          </w:p>
        </w:tc>
        <w:tc>
          <w:tcPr>
            <w:tcW w:w="2487" w:type="dxa"/>
            <w:gridSpan w:val="2"/>
          </w:tcPr>
          <w:p w:rsidR="00C85D74" w:rsidRPr="00202381" w:rsidRDefault="00C85D74"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Направление </w:t>
            </w:r>
            <w:r w:rsidR="00FA6546" w:rsidRPr="00202381">
              <w:rPr>
                <w:rFonts w:ascii="Times New Roman" w:hAnsi="Times New Roman" w:cs="Times New Roman"/>
                <w:color w:val="000000" w:themeColor="text1"/>
                <w:sz w:val="20"/>
              </w:rPr>
              <w:t>З</w:t>
            </w:r>
            <w:r w:rsidRPr="00202381">
              <w:rPr>
                <w:rFonts w:ascii="Times New Roman" w:hAnsi="Times New Roman" w:cs="Times New Roman"/>
                <w:color w:val="000000" w:themeColor="text1"/>
                <w:sz w:val="20"/>
              </w:rPr>
              <w:t xml:space="preserve">аявителю результата предоставления муниципальной услуги </w:t>
            </w:r>
          </w:p>
        </w:tc>
        <w:tc>
          <w:tcPr>
            <w:tcW w:w="2143" w:type="dxa"/>
          </w:tcPr>
          <w:p w:rsidR="00C85D74" w:rsidRPr="00202381" w:rsidRDefault="00C85D74"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В день регистрации результата предоставления </w:t>
            </w:r>
            <w:r w:rsidR="00FA6546" w:rsidRPr="00202381">
              <w:rPr>
                <w:rFonts w:ascii="Times New Roman" w:hAnsi="Times New Roman" w:cs="Times New Roman"/>
                <w:color w:val="000000" w:themeColor="text1"/>
                <w:sz w:val="20"/>
              </w:rPr>
              <w:t>м</w:t>
            </w:r>
            <w:r w:rsidRPr="00202381">
              <w:rPr>
                <w:rFonts w:ascii="Times New Roman" w:hAnsi="Times New Roman" w:cs="Times New Roman"/>
                <w:color w:val="000000" w:themeColor="text1"/>
                <w:sz w:val="20"/>
              </w:rPr>
              <w:t>униципальной услуги</w:t>
            </w:r>
          </w:p>
        </w:tc>
        <w:tc>
          <w:tcPr>
            <w:tcW w:w="2188" w:type="dxa"/>
          </w:tcPr>
          <w:p w:rsidR="00C85D74" w:rsidRPr="00202381" w:rsidRDefault="00FA6546" w:rsidP="00C85D74">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Д</w:t>
            </w:r>
            <w:r w:rsidR="00C85D74" w:rsidRPr="00202381">
              <w:rPr>
                <w:rFonts w:ascii="Times New Roman" w:hAnsi="Times New Roman" w:cs="Times New Roman"/>
                <w:color w:val="000000" w:themeColor="text1"/>
                <w:sz w:val="20"/>
              </w:rPr>
              <w:t>олжностное лицо Уполномоченного органа, ответственное за предоставление муниципальной услуги</w:t>
            </w:r>
          </w:p>
        </w:tc>
        <w:tc>
          <w:tcPr>
            <w:tcW w:w="2174" w:type="dxa"/>
            <w:tcBorders>
              <w:top w:val="nil"/>
            </w:tcBorders>
          </w:tcPr>
          <w:p w:rsidR="00FA6546" w:rsidRPr="00202381" w:rsidRDefault="00FA6546"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Уполномоченный орган, Управление</w:t>
            </w:r>
          </w:p>
          <w:p w:rsidR="00C85D74" w:rsidRPr="00202381" w:rsidRDefault="00FA6546"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ГИС и (или) АИС МФЦ и (или) СЭД</w:t>
            </w:r>
          </w:p>
        </w:tc>
        <w:tc>
          <w:tcPr>
            <w:tcW w:w="2123" w:type="dxa"/>
          </w:tcPr>
          <w:p w:rsidR="00C85D74" w:rsidRPr="00202381" w:rsidRDefault="00C85D74" w:rsidP="00C85D74">
            <w:pPr>
              <w:pStyle w:val="ConsPlusNormal"/>
              <w:rPr>
                <w:rFonts w:ascii="Times New Roman" w:hAnsi="Times New Roman" w:cs="Times New Roman"/>
                <w:color w:val="000000" w:themeColor="text1"/>
                <w:sz w:val="20"/>
              </w:rPr>
            </w:pPr>
          </w:p>
        </w:tc>
        <w:tc>
          <w:tcPr>
            <w:tcW w:w="2210" w:type="dxa"/>
            <w:gridSpan w:val="3"/>
          </w:tcPr>
          <w:p w:rsidR="00C85D74" w:rsidRPr="00202381" w:rsidRDefault="00C85D74" w:rsidP="00FA6546">
            <w:pPr>
              <w:pStyle w:val="ConsPlusNormal"/>
              <w:jc w:val="center"/>
              <w:rPr>
                <w:rFonts w:ascii="Times New Roman" w:hAnsi="Times New Roman" w:cs="Times New Roman"/>
                <w:color w:val="000000" w:themeColor="text1"/>
                <w:sz w:val="20"/>
              </w:rPr>
            </w:pPr>
            <w:r w:rsidRPr="00202381">
              <w:rPr>
                <w:rFonts w:ascii="Times New Roman" w:hAnsi="Times New Roman" w:cs="Times New Roman"/>
                <w:color w:val="000000" w:themeColor="text1"/>
                <w:sz w:val="20"/>
              </w:rPr>
              <w:t xml:space="preserve">Результат муниципальной услуги, направленный </w:t>
            </w:r>
            <w:r w:rsidR="00FA6546" w:rsidRPr="00202381">
              <w:rPr>
                <w:rFonts w:ascii="Times New Roman" w:hAnsi="Times New Roman" w:cs="Times New Roman"/>
                <w:color w:val="000000" w:themeColor="text1"/>
                <w:sz w:val="20"/>
              </w:rPr>
              <w:t>З</w:t>
            </w:r>
            <w:r w:rsidRPr="00202381">
              <w:rPr>
                <w:rFonts w:ascii="Times New Roman" w:hAnsi="Times New Roman" w:cs="Times New Roman"/>
                <w:color w:val="000000" w:themeColor="text1"/>
                <w:sz w:val="20"/>
              </w:rPr>
              <w:t xml:space="preserve">аявителю </w:t>
            </w:r>
          </w:p>
        </w:tc>
      </w:tr>
    </w:tbl>
    <w:tbl>
      <w:tblPr>
        <w:tblpPr w:leftFromText="181" w:rightFromText="181" w:vertAnchor="text" w:horzAnchor="margin" w:tblpY="1"/>
        <w:tblW w:w="2085" w:type="dxa"/>
        <w:tblCellSpacing w:w="0" w:type="dxa"/>
        <w:tblInd w:w="-30" w:type="dxa"/>
        <w:tblBorders>
          <w:top w:val="single" w:sz="12" w:space="0" w:color="auto"/>
        </w:tblBorders>
        <w:tblLayout w:type="fixed"/>
        <w:tblLook w:val="0000"/>
      </w:tblPr>
      <w:tblGrid>
        <w:gridCol w:w="2085"/>
      </w:tblGrid>
      <w:tr w:rsidR="00CF2145" w:rsidRPr="00202381" w:rsidTr="00FA6546">
        <w:trPr>
          <w:trHeight w:val="100"/>
          <w:tblHeader/>
          <w:tblCellSpacing w:w="0" w:type="dxa"/>
        </w:trPr>
        <w:tc>
          <w:tcPr>
            <w:tcW w:w="2085" w:type="dxa"/>
            <w:noWrap/>
          </w:tcPr>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p w:rsidR="0014457C" w:rsidRPr="00202381" w:rsidRDefault="0014457C" w:rsidP="00791331">
            <w:pPr>
              <w:widowControl w:val="0"/>
              <w:spacing w:after="0" w:line="240" w:lineRule="auto"/>
              <w:ind w:firstLine="709"/>
              <w:contextualSpacing/>
              <w:rPr>
                <w:rFonts w:ascii="Times New Roman" w:hAnsi="Times New Roman" w:cs="Times New Roman"/>
                <w:color w:val="000000" w:themeColor="text1"/>
                <w:sz w:val="20"/>
                <w:szCs w:val="20"/>
              </w:rPr>
            </w:pPr>
          </w:p>
        </w:tc>
      </w:tr>
    </w:tbl>
    <w:p w:rsidR="00791331" w:rsidRPr="00202381" w:rsidRDefault="00791331" w:rsidP="006D1602">
      <w:pPr>
        <w:spacing w:after="1" w:line="360" w:lineRule="auto"/>
        <w:ind w:firstLine="709"/>
        <w:contextualSpacing/>
        <w:rPr>
          <w:rFonts w:ascii="Times New Roman" w:hAnsi="Times New Roman" w:cs="Times New Roman"/>
          <w:color w:val="000000" w:themeColor="text1"/>
          <w:sz w:val="24"/>
          <w:szCs w:val="24"/>
        </w:rPr>
        <w:sectPr w:rsidR="00791331" w:rsidRPr="00202381" w:rsidSect="0085323F">
          <w:headerReference w:type="default" r:id="rId117"/>
          <w:pgSz w:w="16838" w:h="11905" w:orient="landscape" w:code="9"/>
          <w:pgMar w:top="624" w:right="567" w:bottom="567" w:left="1134" w:header="284" w:footer="0" w:gutter="0"/>
          <w:cols w:space="720"/>
          <w:docGrid w:linePitch="299"/>
        </w:sectPr>
      </w:pPr>
    </w:p>
    <w:p w:rsidR="00543DC3" w:rsidRPr="00202381" w:rsidRDefault="00543DC3" w:rsidP="00543DC3">
      <w:pPr>
        <w:pStyle w:val="ConsPlusNormal"/>
        <w:spacing w:line="360" w:lineRule="auto"/>
        <w:ind w:firstLine="709"/>
        <w:contextualSpacing/>
        <w:jc w:val="right"/>
        <w:outlineLvl w:val="1"/>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Приложение № 6</w:t>
      </w:r>
    </w:p>
    <w:p w:rsidR="00543DC3" w:rsidRPr="00202381" w:rsidRDefault="00543DC3" w:rsidP="00543DC3">
      <w:pPr>
        <w:pStyle w:val="ConsPlusNormal"/>
        <w:spacing w:line="360" w:lineRule="auto"/>
        <w:ind w:firstLine="709"/>
        <w:contextualSpacing/>
        <w:jc w:val="right"/>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 Административному регламенту</w:t>
      </w:r>
    </w:p>
    <w:p w:rsidR="00543DC3" w:rsidRPr="00202381" w:rsidRDefault="00543DC3" w:rsidP="00543DC3">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РАСПИСКА</w:t>
      </w:r>
    </w:p>
    <w:p w:rsidR="00543DC3" w:rsidRPr="00202381" w:rsidRDefault="00543DC3" w:rsidP="00543DC3">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В ПОЛУЧЕНИИ ДОКУМЕНТОВ</w:t>
      </w:r>
    </w:p>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rmal"/>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 Настоящим удостоверяется, что заявитель (Ф.И.О., тел.)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w:t>
      </w:r>
      <w:r w:rsidR="004D722C" w:rsidRPr="00202381">
        <w:rPr>
          <w:rFonts w:ascii="Times New Roman" w:hAnsi="Times New Roman" w:cs="Times New Roman"/>
          <w:color w:val="000000" w:themeColor="text1"/>
          <w:sz w:val="24"/>
          <w:szCs w:val="24"/>
        </w:rPr>
        <w:t>е</w:t>
      </w:r>
      <w:r w:rsidRPr="00202381">
        <w:rPr>
          <w:rFonts w:ascii="Times New Roman" w:hAnsi="Times New Roman" w:cs="Times New Roman"/>
          <w:color w:val="000000" w:themeColor="text1"/>
          <w:sz w:val="24"/>
          <w:szCs w:val="24"/>
        </w:rPr>
        <w:t xml:space="preserve">разграниченной) или муниципальной собственности, без проведения торгов» представил </w:t>
      </w:r>
      <w:r w:rsidRPr="00202381">
        <w:rPr>
          <w:rFonts w:ascii="Times New Roman" w:hAnsi="Times New Roman" w:cs="Times New Roman"/>
          <w:color w:val="000000" w:themeColor="text1"/>
          <w:sz w:val="24"/>
          <w:szCs w:val="24"/>
        </w:rPr>
        <w:br/>
        <w:t>в администрацию города Рязани следующие документы:</w:t>
      </w:r>
    </w:p>
    <w:p w:rsidR="00543DC3" w:rsidRPr="00202381" w:rsidRDefault="00543DC3" w:rsidP="00543DC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603"/>
        <w:gridCol w:w="754"/>
        <w:gridCol w:w="754"/>
        <w:gridCol w:w="752"/>
        <w:gridCol w:w="756"/>
        <w:gridCol w:w="769"/>
        <w:gridCol w:w="851"/>
        <w:gridCol w:w="2117"/>
      </w:tblGrid>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p>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пп</w:t>
            </w:r>
          </w:p>
        </w:tc>
        <w:tc>
          <w:tcPr>
            <w:tcW w:w="260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bookmarkStart w:id="5" w:name="P1023"/>
            <w:bookmarkEnd w:id="5"/>
            <w:r w:rsidRPr="00202381">
              <w:rPr>
                <w:rFonts w:ascii="Times New Roman" w:hAnsi="Times New Roman" w:cs="Times New Roman"/>
                <w:color w:val="000000" w:themeColor="text1"/>
                <w:sz w:val="24"/>
                <w:szCs w:val="24"/>
              </w:rPr>
              <w:t xml:space="preserve">Наименование и реквизиты документов </w:t>
            </w:r>
            <w:hyperlink w:anchor="P1086" w:history="1">
              <w:r w:rsidRPr="00202381">
                <w:rPr>
                  <w:rFonts w:ascii="Times New Roman" w:hAnsi="Times New Roman" w:cs="Times New Roman"/>
                  <w:color w:val="000000" w:themeColor="text1"/>
                  <w:sz w:val="24"/>
                  <w:szCs w:val="24"/>
                </w:rPr>
                <w:t>&lt;*&gt;</w:t>
              </w:r>
            </w:hyperlink>
          </w:p>
        </w:tc>
        <w:tc>
          <w:tcPr>
            <w:tcW w:w="1508" w:type="dxa"/>
            <w:gridSpan w:val="2"/>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Количество экземпляров</w:t>
            </w:r>
          </w:p>
        </w:tc>
        <w:tc>
          <w:tcPr>
            <w:tcW w:w="1508" w:type="dxa"/>
            <w:gridSpan w:val="2"/>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Количество листов</w:t>
            </w:r>
          </w:p>
        </w:tc>
        <w:tc>
          <w:tcPr>
            <w:tcW w:w="1620" w:type="dxa"/>
            <w:gridSpan w:val="2"/>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Отметка о выдаче документов заявителю</w:t>
            </w:r>
          </w:p>
        </w:tc>
        <w:tc>
          <w:tcPr>
            <w:tcW w:w="2117"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Дата и подпись заявителя</w:t>
            </w: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p>
        </w:tc>
        <w:tc>
          <w:tcPr>
            <w:tcW w:w="260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p>
        </w:tc>
        <w:tc>
          <w:tcPr>
            <w:tcW w:w="754"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p>
        </w:tc>
        <w:tc>
          <w:tcPr>
            <w:tcW w:w="754"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4</w:t>
            </w:r>
          </w:p>
        </w:tc>
        <w:tc>
          <w:tcPr>
            <w:tcW w:w="752"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5</w:t>
            </w:r>
          </w:p>
        </w:tc>
        <w:tc>
          <w:tcPr>
            <w:tcW w:w="756"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6</w:t>
            </w:r>
          </w:p>
        </w:tc>
        <w:tc>
          <w:tcPr>
            <w:tcW w:w="76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7</w:t>
            </w:r>
          </w:p>
        </w:tc>
        <w:tc>
          <w:tcPr>
            <w:tcW w:w="851"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8</w:t>
            </w:r>
          </w:p>
        </w:tc>
        <w:tc>
          <w:tcPr>
            <w:tcW w:w="2117"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9</w:t>
            </w: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p>
        </w:tc>
        <w:tc>
          <w:tcPr>
            <w:tcW w:w="2603"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4"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4"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2"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6"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69"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851"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2117" w:type="dxa"/>
          </w:tcPr>
          <w:p w:rsidR="00543DC3" w:rsidRPr="00202381" w:rsidRDefault="00543DC3" w:rsidP="004D722C">
            <w:pPr>
              <w:pStyle w:val="ConsPlusNormal"/>
              <w:rPr>
                <w:rFonts w:ascii="Times New Roman" w:hAnsi="Times New Roman" w:cs="Times New Roman"/>
                <w:color w:val="000000" w:themeColor="text1"/>
                <w:sz w:val="24"/>
                <w:szCs w:val="24"/>
              </w:rPr>
            </w:pP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p>
        </w:tc>
        <w:tc>
          <w:tcPr>
            <w:tcW w:w="2603"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4"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4"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2"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56"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769"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851"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2117" w:type="dxa"/>
          </w:tcPr>
          <w:p w:rsidR="00543DC3" w:rsidRPr="00202381" w:rsidRDefault="00543DC3" w:rsidP="004D722C">
            <w:pPr>
              <w:pStyle w:val="ConsPlusNormal"/>
              <w:rPr>
                <w:rFonts w:ascii="Times New Roman" w:hAnsi="Times New Roman" w:cs="Times New Roman"/>
                <w:color w:val="000000" w:themeColor="text1"/>
                <w:sz w:val="24"/>
                <w:szCs w:val="24"/>
              </w:rPr>
            </w:pPr>
          </w:p>
        </w:tc>
      </w:tr>
    </w:tbl>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rmal"/>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 Перечень сведений и документов, которые будут получены по межведомственным запросам:</w:t>
      </w:r>
    </w:p>
    <w:p w:rsidR="00543DC3" w:rsidRPr="00202381" w:rsidRDefault="00543DC3" w:rsidP="00543DC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133"/>
        <w:gridCol w:w="5223"/>
      </w:tblGrid>
      <w:tr w:rsidR="00543DC3" w:rsidRPr="00202381" w:rsidTr="004D722C">
        <w:trPr>
          <w:trHeight w:val="1024"/>
        </w:trPr>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p>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пп</w:t>
            </w:r>
          </w:p>
        </w:tc>
        <w:tc>
          <w:tcPr>
            <w:tcW w:w="413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сведений и документов, которые будут получены по межведомственным запросам</w:t>
            </w:r>
          </w:p>
        </w:tc>
        <w:tc>
          <w:tcPr>
            <w:tcW w:w="522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Наименование органа (организации), в котором запрашиваются сведения и документы</w:t>
            </w: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p>
        </w:tc>
        <w:tc>
          <w:tcPr>
            <w:tcW w:w="413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p>
        </w:tc>
        <w:tc>
          <w:tcPr>
            <w:tcW w:w="5223"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3</w:t>
            </w: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1</w:t>
            </w:r>
          </w:p>
        </w:tc>
        <w:tc>
          <w:tcPr>
            <w:tcW w:w="4133"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5223" w:type="dxa"/>
          </w:tcPr>
          <w:p w:rsidR="00543DC3" w:rsidRPr="00202381" w:rsidRDefault="00543DC3" w:rsidP="004D722C">
            <w:pPr>
              <w:pStyle w:val="ConsPlusNormal"/>
              <w:rPr>
                <w:rFonts w:ascii="Times New Roman" w:hAnsi="Times New Roman" w:cs="Times New Roman"/>
                <w:color w:val="000000" w:themeColor="text1"/>
                <w:sz w:val="24"/>
                <w:szCs w:val="24"/>
              </w:rPr>
            </w:pPr>
          </w:p>
        </w:tc>
      </w:tr>
      <w:tr w:rsidR="00543DC3" w:rsidRPr="00202381" w:rsidTr="004D722C">
        <w:tc>
          <w:tcPr>
            <w:tcW w:w="629" w:type="dxa"/>
          </w:tcPr>
          <w:p w:rsidR="00543DC3" w:rsidRPr="00202381" w:rsidRDefault="00543DC3" w:rsidP="004D722C">
            <w:pPr>
              <w:pStyle w:val="ConsPlusNormal"/>
              <w:jc w:val="center"/>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2</w:t>
            </w:r>
          </w:p>
        </w:tc>
        <w:tc>
          <w:tcPr>
            <w:tcW w:w="4133" w:type="dxa"/>
          </w:tcPr>
          <w:p w:rsidR="00543DC3" w:rsidRPr="00202381" w:rsidRDefault="00543DC3" w:rsidP="004D722C">
            <w:pPr>
              <w:pStyle w:val="ConsPlusNormal"/>
              <w:rPr>
                <w:rFonts w:ascii="Times New Roman" w:hAnsi="Times New Roman" w:cs="Times New Roman"/>
                <w:color w:val="000000" w:themeColor="text1"/>
                <w:sz w:val="24"/>
                <w:szCs w:val="24"/>
              </w:rPr>
            </w:pPr>
          </w:p>
        </w:tc>
        <w:tc>
          <w:tcPr>
            <w:tcW w:w="5223" w:type="dxa"/>
          </w:tcPr>
          <w:p w:rsidR="00543DC3" w:rsidRPr="00202381" w:rsidRDefault="00543DC3" w:rsidP="004D722C">
            <w:pPr>
              <w:pStyle w:val="ConsPlusNormal"/>
              <w:rPr>
                <w:rFonts w:ascii="Times New Roman" w:hAnsi="Times New Roman" w:cs="Times New Roman"/>
                <w:color w:val="000000" w:themeColor="text1"/>
                <w:sz w:val="24"/>
                <w:szCs w:val="24"/>
              </w:rPr>
            </w:pPr>
          </w:p>
        </w:tc>
      </w:tr>
    </w:tbl>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rmal"/>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w:t>
      </w:r>
      <w:r w:rsidRPr="00202381">
        <w:rPr>
          <w:rFonts w:ascii="Times New Roman" w:hAnsi="Times New Roman" w:cs="Times New Roman"/>
          <w:color w:val="000000" w:themeColor="text1"/>
          <w:sz w:val="24"/>
          <w:szCs w:val="24"/>
        </w:rPr>
        <w:br/>
        <w:t xml:space="preserve">и имущественных отношений администрации города Рязани по адресу: г. Рязань, </w:t>
      </w:r>
      <w:r w:rsidR="005D4F15" w:rsidRPr="00202381">
        <w:rPr>
          <w:rFonts w:ascii="Times New Roman" w:hAnsi="Times New Roman" w:cs="Times New Roman"/>
          <w:color w:val="000000" w:themeColor="text1"/>
          <w:sz w:val="24"/>
          <w:szCs w:val="24"/>
        </w:rPr>
        <w:br/>
      </w:r>
      <w:r w:rsidRPr="00202381">
        <w:rPr>
          <w:rFonts w:ascii="Times New Roman" w:hAnsi="Times New Roman" w:cs="Times New Roman"/>
          <w:color w:val="000000" w:themeColor="text1"/>
          <w:sz w:val="24"/>
          <w:szCs w:val="24"/>
        </w:rPr>
        <w:t>ул. Введенская, д. 107, кабинет 140, телефон (4912) 29-78-38.</w:t>
      </w:r>
    </w:p>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________________________________________ _________ _________________</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(должность лица, принявшего документы)  (подпись)     (Ф.И.О.)</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________________________________________________ ____ ____________ 20___ г.</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(дата окончания срока рассмотрения документов)     (дата выдачи документов)</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 ________________________________________________</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(подпись)                        (Ф.И.О. заявителя)</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После рассмотрения документы выданы________________________________________</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_____________________________________ _____________________________________</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(должность, Ф.И.О., подпись лица,             (Ф.И.О., подпись</w:t>
      </w:r>
    </w:p>
    <w:p w:rsidR="00543DC3" w:rsidRPr="00202381" w:rsidRDefault="00543DC3" w:rsidP="00543DC3">
      <w:pPr>
        <w:pStyle w:val="ConsPlusNonformat"/>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 xml:space="preserve">        выдавшего документы)              лица, получившего документы)</w:t>
      </w:r>
    </w:p>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rmal"/>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w:t>
      </w:r>
    </w:p>
    <w:p w:rsidR="00543DC3" w:rsidRPr="00202381" w:rsidRDefault="00543DC3" w:rsidP="00543DC3">
      <w:pPr>
        <w:pStyle w:val="ConsPlusNormal"/>
        <w:spacing w:before="220"/>
        <w:ind w:firstLine="540"/>
        <w:jc w:val="both"/>
        <w:rPr>
          <w:rFonts w:ascii="Times New Roman" w:hAnsi="Times New Roman" w:cs="Times New Roman"/>
          <w:color w:val="000000" w:themeColor="text1"/>
          <w:sz w:val="24"/>
          <w:szCs w:val="24"/>
        </w:rPr>
      </w:pPr>
      <w:bookmarkStart w:id="6" w:name="P1086"/>
      <w:bookmarkEnd w:id="6"/>
      <w:r w:rsidRPr="00202381">
        <w:rPr>
          <w:rFonts w:ascii="Times New Roman" w:hAnsi="Times New Roman" w:cs="Times New Roman"/>
          <w:color w:val="000000" w:themeColor="text1"/>
          <w:sz w:val="24"/>
          <w:szCs w:val="24"/>
        </w:rPr>
        <w:t xml:space="preserve">&lt;*&gt; В </w:t>
      </w:r>
      <w:hyperlink w:anchor="P1023" w:history="1">
        <w:r w:rsidRPr="00202381">
          <w:rPr>
            <w:rFonts w:ascii="Times New Roman" w:hAnsi="Times New Roman" w:cs="Times New Roman"/>
            <w:color w:val="000000" w:themeColor="text1"/>
            <w:sz w:val="24"/>
            <w:szCs w:val="24"/>
          </w:rPr>
          <w:t>столбце 2</w:t>
        </w:r>
      </w:hyperlink>
      <w:r w:rsidRPr="00202381">
        <w:rPr>
          <w:rFonts w:ascii="Times New Roman" w:hAnsi="Times New Roman" w:cs="Times New Roman"/>
          <w:color w:val="000000" w:themeColor="text1"/>
          <w:sz w:val="24"/>
          <w:szCs w:val="24"/>
        </w:rPr>
        <w:t xml:space="preserve"> «Наименование и реквизиты документов» указываются реквизиты всех представленных заявителем документов.</w:t>
      </w:r>
    </w:p>
    <w:p w:rsidR="00543DC3" w:rsidRPr="00202381" w:rsidRDefault="00543DC3" w:rsidP="00543DC3">
      <w:pPr>
        <w:pStyle w:val="ConsPlusNormal"/>
        <w:jc w:val="both"/>
        <w:rPr>
          <w:rFonts w:ascii="Times New Roman" w:hAnsi="Times New Roman" w:cs="Times New Roman"/>
          <w:color w:val="000000" w:themeColor="text1"/>
          <w:sz w:val="24"/>
          <w:szCs w:val="24"/>
        </w:rPr>
      </w:pPr>
    </w:p>
    <w:p w:rsidR="00543DC3" w:rsidRPr="00202381" w:rsidRDefault="00543DC3" w:rsidP="00543DC3">
      <w:pPr>
        <w:pStyle w:val="ConsPlusNormal"/>
        <w:ind w:firstLine="540"/>
        <w:jc w:val="both"/>
        <w:rPr>
          <w:rFonts w:ascii="Times New Roman" w:hAnsi="Times New Roman" w:cs="Times New Roman"/>
          <w:color w:val="000000" w:themeColor="text1"/>
          <w:sz w:val="24"/>
          <w:szCs w:val="24"/>
        </w:rPr>
      </w:pPr>
      <w:r w:rsidRPr="00202381">
        <w:rPr>
          <w:rFonts w:ascii="Times New Roman" w:hAnsi="Times New Roman" w:cs="Times New Roman"/>
          <w:color w:val="000000" w:themeColor="text1"/>
          <w:sz w:val="24"/>
          <w:szCs w:val="24"/>
        </w:rPr>
        <w:t>По телефонам 55-50-55 и на сайте www.mfc.ryazangov.ru в разделе «Информация о ходе предоставления муниципальной услуги» (номер заявления, дата подачи заявления) Вы можете узнать о нахождении поданных Вами документов, оставшемся времени рассмотрения документов.</w:t>
      </w:r>
    </w:p>
    <w:p w:rsidR="00485AA2" w:rsidRPr="00202381" w:rsidRDefault="00485AA2" w:rsidP="006D1602">
      <w:pPr>
        <w:spacing w:after="1" w:line="360" w:lineRule="auto"/>
        <w:ind w:firstLine="709"/>
        <w:contextualSpacing/>
        <w:rPr>
          <w:rFonts w:ascii="Times New Roman" w:hAnsi="Times New Roman" w:cs="Times New Roman"/>
          <w:color w:val="000000" w:themeColor="text1"/>
          <w:sz w:val="24"/>
          <w:szCs w:val="24"/>
        </w:rPr>
      </w:pPr>
    </w:p>
    <w:sectPr w:rsidR="00485AA2" w:rsidRPr="00202381" w:rsidSect="0085323F">
      <w:headerReference w:type="default" r:id="rId118"/>
      <w:pgSz w:w="11905" w:h="16838" w:code="9"/>
      <w:pgMar w:top="1134" w:right="624" w:bottom="567" w:left="1418" w:header="28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EE" w:rsidRDefault="00D242EE" w:rsidP="00857E31">
      <w:pPr>
        <w:spacing w:after="0" w:line="240" w:lineRule="auto"/>
      </w:pPr>
      <w:r>
        <w:separator/>
      </w:r>
    </w:p>
  </w:endnote>
  <w:endnote w:type="continuationSeparator" w:id="0">
    <w:p w:rsidR="00D242EE" w:rsidRDefault="00D242EE" w:rsidP="00857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EE" w:rsidRDefault="00D242EE" w:rsidP="00857E31">
      <w:pPr>
        <w:spacing w:after="0" w:line="240" w:lineRule="auto"/>
      </w:pPr>
      <w:r>
        <w:separator/>
      </w:r>
    </w:p>
  </w:footnote>
  <w:footnote w:type="continuationSeparator" w:id="0">
    <w:p w:rsidR="00D242EE" w:rsidRDefault="00D242EE" w:rsidP="00857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1092"/>
      <w:docPartObj>
        <w:docPartGallery w:val="Page Numbers (Top of Page)"/>
        <w:docPartUnique/>
      </w:docPartObj>
    </w:sdtPr>
    <w:sdtContent>
      <w:p w:rsidR="000D3D82" w:rsidRDefault="000D3D82">
        <w:pPr>
          <w:pStyle w:val="a6"/>
          <w:jc w:val="center"/>
        </w:pPr>
        <w:fldSimple w:instr=" PAGE   \* MERGEFORMAT ">
          <w:r w:rsidR="00954FD1">
            <w:rPr>
              <w:noProof/>
            </w:rPr>
            <w:t>38</w:t>
          </w:r>
        </w:fldSimple>
      </w:p>
    </w:sdtContent>
  </w:sdt>
  <w:p w:rsidR="000D3D82" w:rsidRPr="00A26A34" w:rsidRDefault="000D3D82" w:rsidP="0037028B">
    <w:pPr>
      <w:pStyle w:val="a6"/>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95226"/>
      <w:docPartObj>
        <w:docPartGallery w:val="Page Numbers (Top of Page)"/>
        <w:docPartUnique/>
      </w:docPartObj>
    </w:sdtPr>
    <w:sdtContent>
      <w:p w:rsidR="000D3D82" w:rsidRDefault="000D3D82">
        <w:pPr>
          <w:pStyle w:val="a6"/>
          <w:jc w:val="center"/>
        </w:pPr>
        <w:r w:rsidRPr="005C11F8">
          <w:rPr>
            <w:rFonts w:ascii="Times New Roman" w:hAnsi="Times New Roman"/>
            <w:color w:val="FFFFFF" w:themeColor="background1"/>
          </w:rPr>
          <w:fldChar w:fldCharType="begin"/>
        </w:r>
        <w:r w:rsidRPr="005C11F8">
          <w:rPr>
            <w:rFonts w:ascii="Times New Roman" w:hAnsi="Times New Roman"/>
            <w:color w:val="FFFFFF" w:themeColor="background1"/>
          </w:rPr>
          <w:instrText xml:space="preserve"> PAGE   \* MERGEFORMAT </w:instrText>
        </w:r>
        <w:r w:rsidRPr="005C11F8">
          <w:rPr>
            <w:rFonts w:ascii="Times New Roman" w:hAnsi="Times New Roman"/>
            <w:color w:val="FFFFFF" w:themeColor="background1"/>
          </w:rPr>
          <w:fldChar w:fldCharType="separate"/>
        </w:r>
        <w:r w:rsidR="00D242EE">
          <w:rPr>
            <w:rFonts w:ascii="Times New Roman" w:hAnsi="Times New Roman"/>
            <w:noProof/>
            <w:color w:val="FFFFFF" w:themeColor="background1"/>
          </w:rPr>
          <w:t>1</w:t>
        </w:r>
        <w:r w:rsidRPr="005C11F8">
          <w:rPr>
            <w:rFonts w:ascii="Times New Roman" w:hAnsi="Times New Roman"/>
            <w:color w:val="FFFFFF" w:themeColor="background1"/>
          </w:rPr>
          <w:fldChar w:fldCharType="end"/>
        </w:r>
      </w:p>
    </w:sdtContent>
  </w:sdt>
  <w:p w:rsidR="000D3D82" w:rsidRPr="00A9119B" w:rsidRDefault="000D3D82">
    <w:pPr>
      <w:pStyle w:val="a6"/>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82" w:rsidRDefault="000D3D82">
    <w:pPr>
      <w:pStyle w:val="a6"/>
      <w:jc w:val="center"/>
    </w:pPr>
    <w:sdt>
      <w:sdtPr>
        <w:id w:val="382590065"/>
        <w:docPartObj>
          <w:docPartGallery w:val="Page Numbers (Margins)"/>
          <w:docPartUnique/>
        </w:docPartObj>
      </w:sdtPr>
      <w:sdtContent>
        <w:r>
          <w:rPr>
            <w:noProof/>
            <w:lang w:eastAsia="zh-TW"/>
          </w:rPr>
          <w:pict>
            <v:rect id="_x0000_s130049" style="position:absolute;left:0;text-align:left;margin-left:0;margin-top:0;width:60pt;height:70.5pt;z-index:251660288;mso-position-horizontal:center;mso-position-horizontal-relative:left-margin-area;mso-position-vertical:center;mso-position-vertical-relative:page" o:allowincell="f" stroked="f">
              <v:textbox style="mso-next-textbox:#_x0000_s130049">
                <w:txbxContent>
                  <w:sdt>
                    <w:sdtPr>
                      <w:rPr>
                        <w:rFonts w:asciiTheme="majorHAnsi" w:hAnsiTheme="majorHAnsi"/>
                        <w:sz w:val="48"/>
                        <w:szCs w:val="44"/>
                      </w:rPr>
                      <w:id w:val="382590063"/>
                      <w:docPartObj>
                        <w:docPartGallery w:val="Page Numbers (Margins)"/>
                        <w:docPartUnique/>
                      </w:docPartObj>
                    </w:sdtPr>
                    <w:sdtContent>
                      <w:sdt>
                        <w:sdtPr>
                          <w:rPr>
                            <w:rFonts w:asciiTheme="majorHAnsi" w:hAnsiTheme="majorHAnsi"/>
                            <w:sz w:val="48"/>
                            <w:szCs w:val="44"/>
                          </w:rPr>
                          <w:id w:val="382590064"/>
                          <w:docPartObj>
                            <w:docPartGallery w:val="Page Numbers (Margins)"/>
                            <w:docPartUnique/>
                          </w:docPartObj>
                        </w:sdtPr>
                        <w:sdtContent>
                          <w:p w:rsidR="000D3D82" w:rsidRDefault="000D3D82">
                            <w:pPr>
                              <w:jc w:val="center"/>
                              <w:rPr>
                                <w:rFonts w:asciiTheme="majorHAnsi" w:hAnsiTheme="majorHAnsi"/>
                                <w:sz w:val="48"/>
                                <w:szCs w:val="44"/>
                              </w:rPr>
                            </w:pPr>
                            <w:r w:rsidRPr="007E6F09">
                              <w:rPr>
                                <w:rFonts w:ascii="Times New Roman" w:hAnsi="Times New Roman" w:cs="Times New Roman"/>
                                <w:sz w:val="24"/>
                                <w:szCs w:val="24"/>
                              </w:rPr>
                              <w:fldChar w:fldCharType="begin"/>
                            </w:r>
                            <w:r w:rsidRPr="007E6F09">
                              <w:rPr>
                                <w:rFonts w:ascii="Times New Roman" w:hAnsi="Times New Roman" w:cs="Times New Roman"/>
                                <w:sz w:val="24"/>
                                <w:szCs w:val="24"/>
                              </w:rPr>
                              <w:instrText xml:space="preserve"> PAGE   \* MERGEFORMAT </w:instrText>
                            </w:r>
                            <w:r w:rsidRPr="007E6F09">
                              <w:rPr>
                                <w:rFonts w:ascii="Times New Roman" w:hAnsi="Times New Roman" w:cs="Times New Roman"/>
                                <w:sz w:val="24"/>
                                <w:szCs w:val="24"/>
                              </w:rPr>
                              <w:fldChar w:fldCharType="separate"/>
                            </w:r>
                            <w:r w:rsidR="00954FD1">
                              <w:rPr>
                                <w:rFonts w:ascii="Times New Roman" w:hAnsi="Times New Roman" w:cs="Times New Roman"/>
                                <w:noProof/>
                                <w:sz w:val="24"/>
                                <w:szCs w:val="24"/>
                              </w:rPr>
                              <w:t>44</w:t>
                            </w:r>
                            <w:r w:rsidRPr="007E6F09">
                              <w:rPr>
                                <w:rFonts w:ascii="Times New Roman" w:hAnsi="Times New Roman" w:cs="Times New Roman"/>
                                <w:sz w:val="24"/>
                                <w:szCs w:val="24"/>
                              </w:rPr>
                              <w:fldChar w:fldCharType="end"/>
                            </w:r>
                          </w:p>
                        </w:sdtContent>
                      </w:sdt>
                    </w:sdtContent>
                  </w:sdt>
                </w:txbxContent>
              </v:textbox>
              <w10:wrap anchorx="margin" anchory="page"/>
            </v:rect>
          </w:pic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96425"/>
      <w:docPartObj>
        <w:docPartGallery w:val="Page Numbers (Top of Page)"/>
        <w:docPartUnique/>
      </w:docPartObj>
    </w:sdtPr>
    <w:sdtContent>
      <w:p w:rsidR="000D3D82" w:rsidRDefault="000D3D82">
        <w:pPr>
          <w:pStyle w:val="a6"/>
          <w:jc w:val="center"/>
        </w:pPr>
        <w:fldSimple w:instr=" PAGE   \* MERGEFORMAT ">
          <w:r w:rsidR="00954FD1">
            <w:rPr>
              <w:noProof/>
            </w:rPr>
            <w:t>46</w:t>
          </w:r>
        </w:fldSimple>
      </w:p>
    </w:sdtContent>
  </w:sdt>
  <w:p w:rsidR="000D3D82" w:rsidRDefault="000D3D82">
    <w:pPr>
      <w:pStyle w:val="a6"/>
      <w:jc w:val="center"/>
    </w:pPr>
    <w:sdt>
      <w:sdtPr>
        <w:id w:val="2029396424"/>
        <w:docPartObj>
          <w:docPartGallery w:val="Page Numbers (Margins)"/>
          <w:docPartUnique/>
        </w:docPartObj>
      </w:sdtPr>
      <w:sdtContent>
        <w:r>
          <w:rPr>
            <w:noProof/>
            <w:lang w:eastAsia="zh-TW"/>
          </w:rPr>
          <w:pict>
            <v:rect id="_x0000_s130051" style="position:absolute;left:0;text-align:left;margin-left:0;margin-top:0;width:60pt;height:70.5pt;z-index:251662336;mso-position-horizontal:center;mso-position-horizontal-relative:left-margin-area;mso-position-vertical:center;mso-position-vertical-relative:page" o:allowincell="f" stroked="f">
              <v:textbox style="mso-next-textbox:#_x0000_s130051">
                <w:txbxContent>
                  <w:p w:rsidR="000D3D82" w:rsidRPr="00543DC3" w:rsidRDefault="000D3D82" w:rsidP="00543DC3">
                    <w:pPr>
                      <w:rPr>
                        <w:szCs w:val="44"/>
                      </w:rPr>
                    </w:pPr>
                  </w:p>
                </w:txbxContent>
              </v:textbox>
              <w10:wrap anchorx="margin" anchory="page"/>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94299"/>
    <w:multiLevelType w:val="multilevel"/>
    <w:tmpl w:val="1F1A793E"/>
    <w:lvl w:ilvl="0">
      <w:start w:val="3"/>
      <w:numFmt w:val="decimal"/>
      <w:lvlText w:val="%1"/>
      <w:lvlJc w:val="left"/>
      <w:pPr>
        <w:ind w:left="156" w:hanging="554"/>
      </w:pPr>
      <w:rPr>
        <w:rFonts w:hint="default"/>
        <w:lang w:val="ru-RU" w:eastAsia="en-US" w:bidi="ar-SA"/>
      </w:rPr>
    </w:lvl>
    <w:lvl w:ilvl="1">
      <w:start w:val="1"/>
      <w:numFmt w:val="decimal"/>
      <w:lvlText w:val="%1.%2."/>
      <w:lvlJc w:val="left"/>
      <w:pPr>
        <w:ind w:left="156" w:hanging="554"/>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4"/>
      </w:pPr>
      <w:rPr>
        <w:rFonts w:hint="default"/>
        <w:lang w:val="ru-RU" w:eastAsia="en-US" w:bidi="ar-SA"/>
      </w:rPr>
    </w:lvl>
    <w:lvl w:ilvl="3">
      <w:numFmt w:val="bullet"/>
      <w:lvlText w:val="•"/>
      <w:lvlJc w:val="left"/>
      <w:pPr>
        <w:ind w:left="3240" w:hanging="554"/>
      </w:pPr>
      <w:rPr>
        <w:rFonts w:hint="default"/>
        <w:lang w:val="ru-RU" w:eastAsia="en-US" w:bidi="ar-SA"/>
      </w:rPr>
    </w:lvl>
    <w:lvl w:ilvl="4">
      <w:numFmt w:val="bullet"/>
      <w:lvlText w:val="•"/>
      <w:lvlJc w:val="left"/>
      <w:pPr>
        <w:ind w:left="4267" w:hanging="554"/>
      </w:pPr>
      <w:rPr>
        <w:rFonts w:hint="default"/>
        <w:lang w:val="ru-RU" w:eastAsia="en-US" w:bidi="ar-SA"/>
      </w:rPr>
    </w:lvl>
    <w:lvl w:ilvl="5">
      <w:numFmt w:val="bullet"/>
      <w:lvlText w:val="•"/>
      <w:lvlJc w:val="left"/>
      <w:pPr>
        <w:ind w:left="5294" w:hanging="554"/>
      </w:pPr>
      <w:rPr>
        <w:rFonts w:hint="default"/>
        <w:lang w:val="ru-RU" w:eastAsia="en-US" w:bidi="ar-SA"/>
      </w:rPr>
    </w:lvl>
    <w:lvl w:ilvl="6">
      <w:numFmt w:val="bullet"/>
      <w:lvlText w:val="•"/>
      <w:lvlJc w:val="left"/>
      <w:pPr>
        <w:ind w:left="6321" w:hanging="554"/>
      </w:pPr>
      <w:rPr>
        <w:rFonts w:hint="default"/>
        <w:lang w:val="ru-RU" w:eastAsia="en-US" w:bidi="ar-SA"/>
      </w:rPr>
    </w:lvl>
    <w:lvl w:ilvl="7">
      <w:numFmt w:val="bullet"/>
      <w:lvlText w:val="•"/>
      <w:lvlJc w:val="left"/>
      <w:pPr>
        <w:ind w:left="7348" w:hanging="554"/>
      </w:pPr>
      <w:rPr>
        <w:rFonts w:hint="default"/>
        <w:lang w:val="ru-RU" w:eastAsia="en-US" w:bidi="ar-SA"/>
      </w:rPr>
    </w:lvl>
    <w:lvl w:ilvl="8">
      <w:numFmt w:val="bullet"/>
      <w:lvlText w:val="•"/>
      <w:lvlJc w:val="left"/>
      <w:pPr>
        <w:ind w:left="8375" w:hanging="554"/>
      </w:pPr>
      <w:rPr>
        <w:rFonts w:hint="default"/>
        <w:lang w:val="ru-RU" w:eastAsia="en-US" w:bidi="ar-SA"/>
      </w:rPr>
    </w:lvl>
  </w:abstractNum>
  <w:abstractNum w:abstractNumId="2">
    <w:nsid w:val="0DDF660C"/>
    <w:multiLevelType w:val="multilevel"/>
    <w:tmpl w:val="FE2EBF1C"/>
    <w:lvl w:ilvl="0">
      <w:start w:val="4"/>
      <w:numFmt w:val="decimal"/>
      <w:lvlText w:val="%1"/>
      <w:lvlJc w:val="left"/>
      <w:pPr>
        <w:ind w:left="126" w:hanging="547"/>
      </w:pPr>
      <w:rPr>
        <w:rFonts w:hint="default"/>
        <w:lang w:val="ru-RU" w:eastAsia="en-US" w:bidi="ar-SA"/>
      </w:rPr>
    </w:lvl>
    <w:lvl w:ilvl="1">
      <w:start w:val="6"/>
      <w:numFmt w:val="decimal"/>
      <w:lvlText w:val="%1.%2."/>
      <w:lvlJc w:val="left"/>
      <w:pPr>
        <w:ind w:left="126" w:hanging="547"/>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181" w:hanging="547"/>
      </w:pPr>
      <w:rPr>
        <w:rFonts w:hint="default"/>
        <w:lang w:val="ru-RU" w:eastAsia="en-US" w:bidi="ar-SA"/>
      </w:rPr>
    </w:lvl>
    <w:lvl w:ilvl="3">
      <w:numFmt w:val="bullet"/>
      <w:lvlText w:val="•"/>
      <w:lvlJc w:val="left"/>
      <w:pPr>
        <w:ind w:left="3212" w:hanging="547"/>
      </w:pPr>
      <w:rPr>
        <w:rFonts w:hint="default"/>
        <w:lang w:val="ru-RU" w:eastAsia="en-US" w:bidi="ar-SA"/>
      </w:rPr>
    </w:lvl>
    <w:lvl w:ilvl="4">
      <w:numFmt w:val="bullet"/>
      <w:lvlText w:val="•"/>
      <w:lvlJc w:val="left"/>
      <w:pPr>
        <w:ind w:left="4243" w:hanging="547"/>
      </w:pPr>
      <w:rPr>
        <w:rFonts w:hint="default"/>
        <w:lang w:val="ru-RU" w:eastAsia="en-US" w:bidi="ar-SA"/>
      </w:rPr>
    </w:lvl>
    <w:lvl w:ilvl="5">
      <w:numFmt w:val="bullet"/>
      <w:lvlText w:val="•"/>
      <w:lvlJc w:val="left"/>
      <w:pPr>
        <w:ind w:left="5274" w:hanging="547"/>
      </w:pPr>
      <w:rPr>
        <w:rFonts w:hint="default"/>
        <w:lang w:val="ru-RU" w:eastAsia="en-US" w:bidi="ar-SA"/>
      </w:rPr>
    </w:lvl>
    <w:lvl w:ilvl="6">
      <w:numFmt w:val="bullet"/>
      <w:lvlText w:val="•"/>
      <w:lvlJc w:val="left"/>
      <w:pPr>
        <w:ind w:left="6305" w:hanging="547"/>
      </w:pPr>
      <w:rPr>
        <w:rFonts w:hint="default"/>
        <w:lang w:val="ru-RU" w:eastAsia="en-US" w:bidi="ar-SA"/>
      </w:rPr>
    </w:lvl>
    <w:lvl w:ilvl="7">
      <w:numFmt w:val="bullet"/>
      <w:lvlText w:val="•"/>
      <w:lvlJc w:val="left"/>
      <w:pPr>
        <w:ind w:left="7336" w:hanging="547"/>
      </w:pPr>
      <w:rPr>
        <w:rFonts w:hint="default"/>
        <w:lang w:val="ru-RU" w:eastAsia="en-US" w:bidi="ar-SA"/>
      </w:rPr>
    </w:lvl>
    <w:lvl w:ilvl="8">
      <w:numFmt w:val="bullet"/>
      <w:lvlText w:val="•"/>
      <w:lvlJc w:val="left"/>
      <w:pPr>
        <w:ind w:left="8367" w:hanging="547"/>
      </w:pPr>
      <w:rPr>
        <w:rFonts w:hint="default"/>
        <w:lang w:val="ru-RU" w:eastAsia="en-US" w:bidi="ar-SA"/>
      </w:rPr>
    </w:lvl>
  </w:abstractNum>
  <w:abstractNum w:abstractNumId="3">
    <w:nsid w:val="16E03649"/>
    <w:multiLevelType w:val="multilevel"/>
    <w:tmpl w:val="0750D3C4"/>
    <w:lvl w:ilvl="0">
      <w:start w:val="4"/>
      <w:numFmt w:val="decimal"/>
      <w:lvlText w:val="%1"/>
      <w:lvlJc w:val="left"/>
      <w:pPr>
        <w:ind w:left="1391" w:hanging="692"/>
      </w:pPr>
      <w:rPr>
        <w:rFonts w:hint="default"/>
        <w:lang w:val="ru-RU" w:eastAsia="en-US" w:bidi="ar-SA"/>
      </w:rPr>
    </w:lvl>
    <w:lvl w:ilvl="1">
      <w:start w:val="1"/>
      <w:numFmt w:val="decimal"/>
      <w:lvlText w:val="%1.%2."/>
      <w:lvlJc w:val="left"/>
      <w:pPr>
        <w:ind w:left="1391" w:hanging="692"/>
      </w:pPr>
      <w:rPr>
        <w:rFonts w:ascii="Times New Roman" w:eastAsia="Times New Roman" w:hAnsi="Times New Roman" w:cs="Times New Roman" w:hint="default"/>
        <w:w w:val="93"/>
        <w:sz w:val="29"/>
        <w:szCs w:val="29"/>
        <w:lang w:val="ru-RU" w:eastAsia="en-US" w:bidi="ar-SA"/>
      </w:rPr>
    </w:lvl>
    <w:lvl w:ilvl="2">
      <w:numFmt w:val="bullet"/>
      <w:lvlText w:val="•"/>
      <w:lvlJc w:val="left"/>
      <w:pPr>
        <w:ind w:left="3205" w:hanging="692"/>
      </w:pPr>
      <w:rPr>
        <w:rFonts w:hint="default"/>
        <w:lang w:val="ru-RU" w:eastAsia="en-US" w:bidi="ar-SA"/>
      </w:rPr>
    </w:lvl>
    <w:lvl w:ilvl="3">
      <w:numFmt w:val="bullet"/>
      <w:lvlText w:val="•"/>
      <w:lvlJc w:val="left"/>
      <w:pPr>
        <w:ind w:left="4108" w:hanging="692"/>
      </w:pPr>
      <w:rPr>
        <w:rFonts w:hint="default"/>
        <w:lang w:val="ru-RU" w:eastAsia="en-US" w:bidi="ar-SA"/>
      </w:rPr>
    </w:lvl>
    <w:lvl w:ilvl="4">
      <w:numFmt w:val="bullet"/>
      <w:lvlText w:val="•"/>
      <w:lvlJc w:val="left"/>
      <w:pPr>
        <w:ind w:left="5011" w:hanging="692"/>
      </w:pPr>
      <w:rPr>
        <w:rFonts w:hint="default"/>
        <w:lang w:val="ru-RU" w:eastAsia="en-US" w:bidi="ar-SA"/>
      </w:rPr>
    </w:lvl>
    <w:lvl w:ilvl="5">
      <w:numFmt w:val="bullet"/>
      <w:lvlText w:val="•"/>
      <w:lvlJc w:val="left"/>
      <w:pPr>
        <w:ind w:left="5914" w:hanging="692"/>
      </w:pPr>
      <w:rPr>
        <w:rFonts w:hint="default"/>
        <w:lang w:val="ru-RU" w:eastAsia="en-US" w:bidi="ar-SA"/>
      </w:rPr>
    </w:lvl>
    <w:lvl w:ilvl="6">
      <w:numFmt w:val="bullet"/>
      <w:lvlText w:val="•"/>
      <w:lvlJc w:val="left"/>
      <w:pPr>
        <w:ind w:left="6817" w:hanging="692"/>
      </w:pPr>
      <w:rPr>
        <w:rFonts w:hint="default"/>
        <w:lang w:val="ru-RU" w:eastAsia="en-US" w:bidi="ar-SA"/>
      </w:rPr>
    </w:lvl>
    <w:lvl w:ilvl="7">
      <w:numFmt w:val="bullet"/>
      <w:lvlText w:val="•"/>
      <w:lvlJc w:val="left"/>
      <w:pPr>
        <w:ind w:left="7720" w:hanging="692"/>
      </w:pPr>
      <w:rPr>
        <w:rFonts w:hint="default"/>
        <w:lang w:val="ru-RU" w:eastAsia="en-US" w:bidi="ar-SA"/>
      </w:rPr>
    </w:lvl>
    <w:lvl w:ilvl="8">
      <w:numFmt w:val="bullet"/>
      <w:lvlText w:val="•"/>
      <w:lvlJc w:val="left"/>
      <w:pPr>
        <w:ind w:left="8623" w:hanging="692"/>
      </w:pPr>
      <w:rPr>
        <w:rFonts w:hint="default"/>
        <w:lang w:val="ru-RU" w:eastAsia="en-US" w:bidi="ar-SA"/>
      </w:rPr>
    </w:lvl>
  </w:abstractNum>
  <w:abstractNum w:abstractNumId="4">
    <w:nsid w:val="38B23FF2"/>
    <w:multiLevelType w:val="hybridMultilevel"/>
    <w:tmpl w:val="F2146810"/>
    <w:lvl w:ilvl="0" w:tplc="A0DCC932">
      <w:start w:val="1"/>
      <w:numFmt w:val="decimal"/>
      <w:lvlText w:val="%1."/>
      <w:lvlJc w:val="left"/>
      <w:pPr>
        <w:ind w:left="1103" w:hanging="370"/>
        <w:jc w:val="right"/>
      </w:pPr>
      <w:rPr>
        <w:rFonts w:hint="default"/>
        <w:w w:val="108"/>
        <w:lang w:val="ru-RU" w:eastAsia="en-US" w:bidi="ar-SA"/>
      </w:rPr>
    </w:lvl>
    <w:lvl w:ilvl="1" w:tplc="3434192C">
      <w:numFmt w:val="bullet"/>
      <w:lvlText w:val="•"/>
      <w:lvlJc w:val="left"/>
      <w:pPr>
        <w:ind w:left="2032" w:hanging="370"/>
      </w:pPr>
      <w:rPr>
        <w:rFonts w:hint="default"/>
        <w:lang w:val="ru-RU" w:eastAsia="en-US" w:bidi="ar-SA"/>
      </w:rPr>
    </w:lvl>
    <w:lvl w:ilvl="2" w:tplc="F0A4472C">
      <w:numFmt w:val="bullet"/>
      <w:lvlText w:val="•"/>
      <w:lvlJc w:val="left"/>
      <w:pPr>
        <w:ind w:left="2965" w:hanging="370"/>
      </w:pPr>
      <w:rPr>
        <w:rFonts w:hint="default"/>
        <w:lang w:val="ru-RU" w:eastAsia="en-US" w:bidi="ar-SA"/>
      </w:rPr>
    </w:lvl>
    <w:lvl w:ilvl="3" w:tplc="E72872CA">
      <w:numFmt w:val="bullet"/>
      <w:lvlText w:val="•"/>
      <w:lvlJc w:val="left"/>
      <w:pPr>
        <w:ind w:left="3898" w:hanging="370"/>
      </w:pPr>
      <w:rPr>
        <w:rFonts w:hint="default"/>
        <w:lang w:val="ru-RU" w:eastAsia="en-US" w:bidi="ar-SA"/>
      </w:rPr>
    </w:lvl>
    <w:lvl w:ilvl="4" w:tplc="4EA8FC82">
      <w:numFmt w:val="bullet"/>
      <w:lvlText w:val="•"/>
      <w:lvlJc w:val="left"/>
      <w:pPr>
        <w:ind w:left="4831" w:hanging="370"/>
      </w:pPr>
      <w:rPr>
        <w:rFonts w:hint="default"/>
        <w:lang w:val="ru-RU" w:eastAsia="en-US" w:bidi="ar-SA"/>
      </w:rPr>
    </w:lvl>
    <w:lvl w:ilvl="5" w:tplc="C37034B6">
      <w:numFmt w:val="bullet"/>
      <w:lvlText w:val="•"/>
      <w:lvlJc w:val="left"/>
      <w:pPr>
        <w:ind w:left="5764" w:hanging="370"/>
      </w:pPr>
      <w:rPr>
        <w:rFonts w:hint="default"/>
        <w:lang w:val="ru-RU" w:eastAsia="en-US" w:bidi="ar-SA"/>
      </w:rPr>
    </w:lvl>
    <w:lvl w:ilvl="6" w:tplc="9CFE2470">
      <w:numFmt w:val="bullet"/>
      <w:lvlText w:val="•"/>
      <w:lvlJc w:val="left"/>
      <w:pPr>
        <w:ind w:left="6697" w:hanging="370"/>
      </w:pPr>
      <w:rPr>
        <w:rFonts w:hint="default"/>
        <w:lang w:val="ru-RU" w:eastAsia="en-US" w:bidi="ar-SA"/>
      </w:rPr>
    </w:lvl>
    <w:lvl w:ilvl="7" w:tplc="538A5648">
      <w:numFmt w:val="bullet"/>
      <w:lvlText w:val="•"/>
      <w:lvlJc w:val="left"/>
      <w:pPr>
        <w:ind w:left="7630" w:hanging="370"/>
      </w:pPr>
      <w:rPr>
        <w:rFonts w:hint="default"/>
        <w:lang w:val="ru-RU" w:eastAsia="en-US" w:bidi="ar-SA"/>
      </w:rPr>
    </w:lvl>
    <w:lvl w:ilvl="8" w:tplc="64A69786">
      <w:numFmt w:val="bullet"/>
      <w:lvlText w:val="•"/>
      <w:lvlJc w:val="left"/>
      <w:pPr>
        <w:ind w:left="8563" w:hanging="370"/>
      </w:pPr>
      <w:rPr>
        <w:rFonts w:hint="default"/>
        <w:lang w:val="ru-RU" w:eastAsia="en-US" w:bidi="ar-SA"/>
      </w:rPr>
    </w:lvl>
  </w:abstractNum>
  <w:abstractNum w:abstractNumId="5">
    <w:nsid w:val="38FC5177"/>
    <w:multiLevelType w:val="hybridMultilevel"/>
    <w:tmpl w:val="0046EEE4"/>
    <w:lvl w:ilvl="0" w:tplc="47CCD35E">
      <w:start w:val="1"/>
      <w:numFmt w:val="decimal"/>
      <w:lvlText w:val="%1)"/>
      <w:lvlJc w:val="left"/>
      <w:pPr>
        <w:ind w:left="155" w:hanging="335"/>
      </w:pPr>
      <w:rPr>
        <w:rFonts w:ascii="Times New Roman" w:eastAsia="Times New Roman" w:hAnsi="Times New Roman" w:cs="Times New Roman" w:hint="default"/>
        <w:w w:val="96"/>
        <w:sz w:val="29"/>
        <w:szCs w:val="29"/>
        <w:lang w:val="ru-RU" w:eastAsia="en-US" w:bidi="ar-SA"/>
      </w:rPr>
    </w:lvl>
    <w:lvl w:ilvl="1" w:tplc="7B2A8B06">
      <w:numFmt w:val="bullet"/>
      <w:lvlText w:val="•"/>
      <w:lvlJc w:val="left"/>
      <w:pPr>
        <w:ind w:left="1186" w:hanging="335"/>
      </w:pPr>
      <w:rPr>
        <w:rFonts w:hint="default"/>
        <w:lang w:val="ru-RU" w:eastAsia="en-US" w:bidi="ar-SA"/>
      </w:rPr>
    </w:lvl>
    <w:lvl w:ilvl="2" w:tplc="C6100E3A">
      <w:numFmt w:val="bullet"/>
      <w:lvlText w:val="•"/>
      <w:lvlJc w:val="left"/>
      <w:pPr>
        <w:ind w:left="2213" w:hanging="335"/>
      </w:pPr>
      <w:rPr>
        <w:rFonts w:hint="default"/>
        <w:lang w:val="ru-RU" w:eastAsia="en-US" w:bidi="ar-SA"/>
      </w:rPr>
    </w:lvl>
    <w:lvl w:ilvl="3" w:tplc="46E641D4">
      <w:numFmt w:val="bullet"/>
      <w:lvlText w:val="•"/>
      <w:lvlJc w:val="left"/>
      <w:pPr>
        <w:ind w:left="3240" w:hanging="335"/>
      </w:pPr>
      <w:rPr>
        <w:rFonts w:hint="default"/>
        <w:lang w:val="ru-RU" w:eastAsia="en-US" w:bidi="ar-SA"/>
      </w:rPr>
    </w:lvl>
    <w:lvl w:ilvl="4" w:tplc="F134E5E0">
      <w:numFmt w:val="bullet"/>
      <w:lvlText w:val="•"/>
      <w:lvlJc w:val="left"/>
      <w:pPr>
        <w:ind w:left="4267" w:hanging="335"/>
      </w:pPr>
      <w:rPr>
        <w:rFonts w:hint="default"/>
        <w:lang w:val="ru-RU" w:eastAsia="en-US" w:bidi="ar-SA"/>
      </w:rPr>
    </w:lvl>
    <w:lvl w:ilvl="5" w:tplc="6A7ED950">
      <w:numFmt w:val="bullet"/>
      <w:lvlText w:val="•"/>
      <w:lvlJc w:val="left"/>
      <w:pPr>
        <w:ind w:left="5294" w:hanging="335"/>
      </w:pPr>
      <w:rPr>
        <w:rFonts w:hint="default"/>
        <w:lang w:val="ru-RU" w:eastAsia="en-US" w:bidi="ar-SA"/>
      </w:rPr>
    </w:lvl>
    <w:lvl w:ilvl="6" w:tplc="55AC4056">
      <w:numFmt w:val="bullet"/>
      <w:lvlText w:val="•"/>
      <w:lvlJc w:val="left"/>
      <w:pPr>
        <w:ind w:left="6321" w:hanging="335"/>
      </w:pPr>
      <w:rPr>
        <w:rFonts w:hint="default"/>
        <w:lang w:val="ru-RU" w:eastAsia="en-US" w:bidi="ar-SA"/>
      </w:rPr>
    </w:lvl>
    <w:lvl w:ilvl="7" w:tplc="9FB8FB16">
      <w:numFmt w:val="bullet"/>
      <w:lvlText w:val="•"/>
      <w:lvlJc w:val="left"/>
      <w:pPr>
        <w:ind w:left="7348" w:hanging="335"/>
      </w:pPr>
      <w:rPr>
        <w:rFonts w:hint="default"/>
        <w:lang w:val="ru-RU" w:eastAsia="en-US" w:bidi="ar-SA"/>
      </w:rPr>
    </w:lvl>
    <w:lvl w:ilvl="8" w:tplc="485C7074">
      <w:numFmt w:val="bullet"/>
      <w:lvlText w:val="•"/>
      <w:lvlJc w:val="left"/>
      <w:pPr>
        <w:ind w:left="8375" w:hanging="335"/>
      </w:pPr>
      <w:rPr>
        <w:rFonts w:hint="default"/>
        <w:lang w:val="ru-RU" w:eastAsia="en-US" w:bidi="ar-SA"/>
      </w:rPr>
    </w:lvl>
  </w:abstractNum>
  <w:abstractNum w:abstractNumId="6">
    <w:nsid w:val="3C217A45"/>
    <w:multiLevelType w:val="multilevel"/>
    <w:tmpl w:val="66AE9BF6"/>
    <w:lvl w:ilvl="0">
      <w:start w:val="1"/>
      <w:numFmt w:val="decimal"/>
      <w:lvlText w:val="%1"/>
      <w:lvlJc w:val="left"/>
      <w:pPr>
        <w:ind w:left="155" w:hanging="556"/>
      </w:pPr>
      <w:rPr>
        <w:rFonts w:hint="default"/>
        <w:lang w:val="ru-RU" w:eastAsia="en-US" w:bidi="ar-SA"/>
      </w:rPr>
    </w:lvl>
    <w:lvl w:ilvl="1">
      <w:start w:val="2"/>
      <w:numFmt w:val="decimal"/>
      <w:lvlText w:val="%1.%2."/>
      <w:lvlJc w:val="left"/>
      <w:pPr>
        <w:ind w:left="155" w:hanging="556"/>
        <w:jc w:val="right"/>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56"/>
      </w:pPr>
      <w:rPr>
        <w:rFonts w:hint="default"/>
        <w:lang w:val="ru-RU" w:eastAsia="en-US" w:bidi="ar-SA"/>
      </w:rPr>
    </w:lvl>
    <w:lvl w:ilvl="3">
      <w:numFmt w:val="bullet"/>
      <w:lvlText w:val="•"/>
      <w:lvlJc w:val="left"/>
      <w:pPr>
        <w:ind w:left="3240" w:hanging="556"/>
      </w:pPr>
      <w:rPr>
        <w:rFonts w:hint="default"/>
        <w:lang w:val="ru-RU" w:eastAsia="en-US" w:bidi="ar-SA"/>
      </w:rPr>
    </w:lvl>
    <w:lvl w:ilvl="4">
      <w:numFmt w:val="bullet"/>
      <w:lvlText w:val="•"/>
      <w:lvlJc w:val="left"/>
      <w:pPr>
        <w:ind w:left="4267" w:hanging="556"/>
      </w:pPr>
      <w:rPr>
        <w:rFonts w:hint="default"/>
        <w:lang w:val="ru-RU" w:eastAsia="en-US" w:bidi="ar-SA"/>
      </w:rPr>
    </w:lvl>
    <w:lvl w:ilvl="5">
      <w:numFmt w:val="bullet"/>
      <w:lvlText w:val="•"/>
      <w:lvlJc w:val="left"/>
      <w:pPr>
        <w:ind w:left="5294" w:hanging="556"/>
      </w:pPr>
      <w:rPr>
        <w:rFonts w:hint="default"/>
        <w:lang w:val="ru-RU" w:eastAsia="en-US" w:bidi="ar-SA"/>
      </w:rPr>
    </w:lvl>
    <w:lvl w:ilvl="6">
      <w:numFmt w:val="bullet"/>
      <w:lvlText w:val="•"/>
      <w:lvlJc w:val="left"/>
      <w:pPr>
        <w:ind w:left="6321" w:hanging="556"/>
      </w:pPr>
      <w:rPr>
        <w:rFonts w:hint="default"/>
        <w:lang w:val="ru-RU" w:eastAsia="en-US" w:bidi="ar-SA"/>
      </w:rPr>
    </w:lvl>
    <w:lvl w:ilvl="7">
      <w:numFmt w:val="bullet"/>
      <w:lvlText w:val="•"/>
      <w:lvlJc w:val="left"/>
      <w:pPr>
        <w:ind w:left="7348" w:hanging="556"/>
      </w:pPr>
      <w:rPr>
        <w:rFonts w:hint="default"/>
        <w:lang w:val="ru-RU" w:eastAsia="en-US" w:bidi="ar-SA"/>
      </w:rPr>
    </w:lvl>
    <w:lvl w:ilvl="8">
      <w:numFmt w:val="bullet"/>
      <w:lvlText w:val="•"/>
      <w:lvlJc w:val="left"/>
      <w:pPr>
        <w:ind w:left="8375" w:hanging="556"/>
      </w:pPr>
      <w:rPr>
        <w:rFonts w:hint="default"/>
        <w:lang w:val="ru-RU" w:eastAsia="en-US" w:bidi="ar-SA"/>
      </w:rPr>
    </w:lvl>
  </w:abstractNum>
  <w:abstractNum w:abstractNumId="7">
    <w:nsid w:val="49D072B1"/>
    <w:multiLevelType w:val="hybridMultilevel"/>
    <w:tmpl w:val="88A839C6"/>
    <w:lvl w:ilvl="0" w:tplc="C7742E42">
      <w:start w:val="1"/>
      <w:numFmt w:val="decimal"/>
      <w:lvlText w:val="%1."/>
      <w:lvlJc w:val="left"/>
      <w:pPr>
        <w:ind w:left="156" w:hanging="847"/>
        <w:jc w:val="right"/>
      </w:pPr>
      <w:rPr>
        <w:rFonts w:hint="default"/>
        <w:w w:val="100"/>
        <w:lang w:val="ru-RU" w:eastAsia="en-US" w:bidi="ar-SA"/>
      </w:rPr>
    </w:lvl>
    <w:lvl w:ilvl="1" w:tplc="0FDA9AF6">
      <w:numFmt w:val="bullet"/>
      <w:lvlText w:val="•"/>
      <w:lvlJc w:val="left"/>
      <w:pPr>
        <w:ind w:left="1186" w:hanging="847"/>
      </w:pPr>
      <w:rPr>
        <w:rFonts w:hint="default"/>
        <w:lang w:val="ru-RU" w:eastAsia="en-US" w:bidi="ar-SA"/>
      </w:rPr>
    </w:lvl>
    <w:lvl w:ilvl="2" w:tplc="59BCE4A0">
      <w:numFmt w:val="bullet"/>
      <w:lvlText w:val="•"/>
      <w:lvlJc w:val="left"/>
      <w:pPr>
        <w:ind w:left="2213" w:hanging="847"/>
      </w:pPr>
      <w:rPr>
        <w:rFonts w:hint="default"/>
        <w:lang w:val="ru-RU" w:eastAsia="en-US" w:bidi="ar-SA"/>
      </w:rPr>
    </w:lvl>
    <w:lvl w:ilvl="3" w:tplc="5B4AB1B4">
      <w:numFmt w:val="bullet"/>
      <w:lvlText w:val="•"/>
      <w:lvlJc w:val="left"/>
      <w:pPr>
        <w:ind w:left="3240" w:hanging="847"/>
      </w:pPr>
      <w:rPr>
        <w:rFonts w:hint="default"/>
        <w:lang w:val="ru-RU" w:eastAsia="en-US" w:bidi="ar-SA"/>
      </w:rPr>
    </w:lvl>
    <w:lvl w:ilvl="4" w:tplc="CE66AD5A">
      <w:numFmt w:val="bullet"/>
      <w:lvlText w:val="•"/>
      <w:lvlJc w:val="left"/>
      <w:pPr>
        <w:ind w:left="4267" w:hanging="847"/>
      </w:pPr>
      <w:rPr>
        <w:rFonts w:hint="default"/>
        <w:lang w:val="ru-RU" w:eastAsia="en-US" w:bidi="ar-SA"/>
      </w:rPr>
    </w:lvl>
    <w:lvl w:ilvl="5" w:tplc="D24AE4EA">
      <w:numFmt w:val="bullet"/>
      <w:lvlText w:val="•"/>
      <w:lvlJc w:val="left"/>
      <w:pPr>
        <w:ind w:left="5294" w:hanging="847"/>
      </w:pPr>
      <w:rPr>
        <w:rFonts w:hint="default"/>
        <w:lang w:val="ru-RU" w:eastAsia="en-US" w:bidi="ar-SA"/>
      </w:rPr>
    </w:lvl>
    <w:lvl w:ilvl="6" w:tplc="943E7178">
      <w:numFmt w:val="bullet"/>
      <w:lvlText w:val="•"/>
      <w:lvlJc w:val="left"/>
      <w:pPr>
        <w:ind w:left="6321" w:hanging="847"/>
      </w:pPr>
      <w:rPr>
        <w:rFonts w:hint="default"/>
        <w:lang w:val="ru-RU" w:eastAsia="en-US" w:bidi="ar-SA"/>
      </w:rPr>
    </w:lvl>
    <w:lvl w:ilvl="7" w:tplc="989E8520">
      <w:numFmt w:val="bullet"/>
      <w:lvlText w:val="•"/>
      <w:lvlJc w:val="left"/>
      <w:pPr>
        <w:ind w:left="7348" w:hanging="847"/>
      </w:pPr>
      <w:rPr>
        <w:rFonts w:hint="default"/>
        <w:lang w:val="ru-RU" w:eastAsia="en-US" w:bidi="ar-SA"/>
      </w:rPr>
    </w:lvl>
    <w:lvl w:ilvl="8" w:tplc="8506A8B6">
      <w:numFmt w:val="bullet"/>
      <w:lvlText w:val="•"/>
      <w:lvlJc w:val="left"/>
      <w:pPr>
        <w:ind w:left="8375" w:hanging="847"/>
      </w:pPr>
      <w:rPr>
        <w:rFonts w:hint="default"/>
        <w:lang w:val="ru-RU" w:eastAsia="en-US" w:bidi="ar-SA"/>
      </w:rPr>
    </w:lvl>
  </w:abstractNum>
  <w:abstractNum w:abstractNumId="8">
    <w:nsid w:val="4AAC7754"/>
    <w:multiLevelType w:val="multilevel"/>
    <w:tmpl w:val="8BCECB7C"/>
    <w:lvl w:ilvl="0">
      <w:start w:val="3"/>
      <w:numFmt w:val="decimal"/>
      <w:lvlText w:val="%1"/>
      <w:lvlJc w:val="left"/>
      <w:pPr>
        <w:ind w:left="155" w:hanging="616"/>
      </w:pPr>
      <w:rPr>
        <w:rFonts w:hint="default"/>
        <w:lang w:val="ru-RU" w:eastAsia="en-US" w:bidi="ar-SA"/>
      </w:rPr>
    </w:lvl>
    <w:lvl w:ilvl="1">
      <w:start w:val="12"/>
      <w:numFmt w:val="decimal"/>
      <w:lvlText w:val="%1.%2."/>
      <w:lvlJc w:val="left"/>
      <w:pPr>
        <w:ind w:left="155" w:hanging="616"/>
      </w:pPr>
      <w:rPr>
        <w:rFonts w:ascii="Times New Roman" w:eastAsia="Times New Roman" w:hAnsi="Times New Roman" w:cs="Times New Roman" w:hint="default"/>
        <w:w w:val="94"/>
        <w:sz w:val="29"/>
        <w:szCs w:val="29"/>
        <w:lang w:val="ru-RU" w:eastAsia="en-US" w:bidi="ar-SA"/>
      </w:rPr>
    </w:lvl>
    <w:lvl w:ilvl="2">
      <w:start w:val="1"/>
      <w:numFmt w:val="decimal"/>
      <w:lvlText w:val="%1.%2.%3."/>
      <w:lvlJc w:val="left"/>
      <w:pPr>
        <w:ind w:left="154" w:hanging="971"/>
      </w:pPr>
      <w:rPr>
        <w:rFonts w:ascii="Times New Roman" w:eastAsia="Times New Roman" w:hAnsi="Times New Roman" w:cs="Times New Roman" w:hint="default"/>
        <w:w w:val="94"/>
        <w:sz w:val="29"/>
        <w:szCs w:val="29"/>
        <w:lang w:val="ru-RU" w:eastAsia="en-US" w:bidi="ar-SA"/>
      </w:rPr>
    </w:lvl>
    <w:lvl w:ilvl="3">
      <w:numFmt w:val="bullet"/>
      <w:lvlText w:val="•"/>
      <w:lvlJc w:val="left"/>
      <w:pPr>
        <w:ind w:left="3240" w:hanging="971"/>
      </w:pPr>
      <w:rPr>
        <w:rFonts w:hint="default"/>
        <w:lang w:val="ru-RU" w:eastAsia="en-US" w:bidi="ar-SA"/>
      </w:rPr>
    </w:lvl>
    <w:lvl w:ilvl="4">
      <w:numFmt w:val="bullet"/>
      <w:lvlText w:val="•"/>
      <w:lvlJc w:val="left"/>
      <w:pPr>
        <w:ind w:left="4267" w:hanging="971"/>
      </w:pPr>
      <w:rPr>
        <w:rFonts w:hint="default"/>
        <w:lang w:val="ru-RU" w:eastAsia="en-US" w:bidi="ar-SA"/>
      </w:rPr>
    </w:lvl>
    <w:lvl w:ilvl="5">
      <w:numFmt w:val="bullet"/>
      <w:lvlText w:val="•"/>
      <w:lvlJc w:val="left"/>
      <w:pPr>
        <w:ind w:left="5294" w:hanging="971"/>
      </w:pPr>
      <w:rPr>
        <w:rFonts w:hint="default"/>
        <w:lang w:val="ru-RU" w:eastAsia="en-US" w:bidi="ar-SA"/>
      </w:rPr>
    </w:lvl>
    <w:lvl w:ilvl="6">
      <w:numFmt w:val="bullet"/>
      <w:lvlText w:val="•"/>
      <w:lvlJc w:val="left"/>
      <w:pPr>
        <w:ind w:left="6321" w:hanging="971"/>
      </w:pPr>
      <w:rPr>
        <w:rFonts w:hint="default"/>
        <w:lang w:val="ru-RU" w:eastAsia="en-US" w:bidi="ar-SA"/>
      </w:rPr>
    </w:lvl>
    <w:lvl w:ilvl="7">
      <w:numFmt w:val="bullet"/>
      <w:lvlText w:val="•"/>
      <w:lvlJc w:val="left"/>
      <w:pPr>
        <w:ind w:left="7348" w:hanging="971"/>
      </w:pPr>
      <w:rPr>
        <w:rFonts w:hint="default"/>
        <w:lang w:val="ru-RU" w:eastAsia="en-US" w:bidi="ar-SA"/>
      </w:rPr>
    </w:lvl>
    <w:lvl w:ilvl="8">
      <w:numFmt w:val="bullet"/>
      <w:lvlText w:val="•"/>
      <w:lvlJc w:val="left"/>
      <w:pPr>
        <w:ind w:left="8375" w:hanging="971"/>
      </w:pPr>
      <w:rPr>
        <w:rFonts w:hint="default"/>
        <w:lang w:val="ru-RU" w:eastAsia="en-US" w:bidi="ar-SA"/>
      </w:rPr>
    </w:lvl>
  </w:abstractNum>
  <w:abstractNum w:abstractNumId="9">
    <w:nsid w:val="4FF65253"/>
    <w:multiLevelType w:val="hybridMultilevel"/>
    <w:tmpl w:val="1E9E1CC2"/>
    <w:lvl w:ilvl="0" w:tplc="82BCF1B8">
      <w:numFmt w:val="bullet"/>
      <w:lvlText w:val="-"/>
      <w:lvlJc w:val="left"/>
      <w:pPr>
        <w:ind w:left="155" w:hanging="200"/>
      </w:pPr>
      <w:rPr>
        <w:rFonts w:ascii="Times New Roman" w:eastAsia="Times New Roman" w:hAnsi="Times New Roman" w:cs="Times New Roman" w:hint="default"/>
        <w:w w:val="96"/>
        <w:sz w:val="29"/>
        <w:szCs w:val="29"/>
        <w:lang w:val="ru-RU" w:eastAsia="en-US" w:bidi="ar-SA"/>
      </w:rPr>
    </w:lvl>
    <w:lvl w:ilvl="1" w:tplc="CE004ACC">
      <w:numFmt w:val="bullet"/>
      <w:lvlText w:val="•"/>
      <w:lvlJc w:val="left"/>
      <w:pPr>
        <w:ind w:left="1186" w:hanging="200"/>
      </w:pPr>
      <w:rPr>
        <w:rFonts w:hint="default"/>
        <w:lang w:val="ru-RU" w:eastAsia="en-US" w:bidi="ar-SA"/>
      </w:rPr>
    </w:lvl>
    <w:lvl w:ilvl="2" w:tplc="F3B2B77A">
      <w:numFmt w:val="bullet"/>
      <w:lvlText w:val="•"/>
      <w:lvlJc w:val="left"/>
      <w:pPr>
        <w:ind w:left="2213" w:hanging="200"/>
      </w:pPr>
      <w:rPr>
        <w:rFonts w:hint="default"/>
        <w:lang w:val="ru-RU" w:eastAsia="en-US" w:bidi="ar-SA"/>
      </w:rPr>
    </w:lvl>
    <w:lvl w:ilvl="3" w:tplc="6010D9E4">
      <w:numFmt w:val="bullet"/>
      <w:lvlText w:val="•"/>
      <w:lvlJc w:val="left"/>
      <w:pPr>
        <w:ind w:left="3240" w:hanging="200"/>
      </w:pPr>
      <w:rPr>
        <w:rFonts w:hint="default"/>
        <w:lang w:val="ru-RU" w:eastAsia="en-US" w:bidi="ar-SA"/>
      </w:rPr>
    </w:lvl>
    <w:lvl w:ilvl="4" w:tplc="B260C4AC">
      <w:numFmt w:val="bullet"/>
      <w:lvlText w:val="•"/>
      <w:lvlJc w:val="left"/>
      <w:pPr>
        <w:ind w:left="4267" w:hanging="200"/>
      </w:pPr>
      <w:rPr>
        <w:rFonts w:hint="default"/>
        <w:lang w:val="ru-RU" w:eastAsia="en-US" w:bidi="ar-SA"/>
      </w:rPr>
    </w:lvl>
    <w:lvl w:ilvl="5" w:tplc="958ECC32">
      <w:numFmt w:val="bullet"/>
      <w:lvlText w:val="•"/>
      <w:lvlJc w:val="left"/>
      <w:pPr>
        <w:ind w:left="5294" w:hanging="200"/>
      </w:pPr>
      <w:rPr>
        <w:rFonts w:hint="default"/>
        <w:lang w:val="ru-RU" w:eastAsia="en-US" w:bidi="ar-SA"/>
      </w:rPr>
    </w:lvl>
    <w:lvl w:ilvl="6" w:tplc="1932E03C">
      <w:numFmt w:val="bullet"/>
      <w:lvlText w:val="•"/>
      <w:lvlJc w:val="left"/>
      <w:pPr>
        <w:ind w:left="6321" w:hanging="200"/>
      </w:pPr>
      <w:rPr>
        <w:rFonts w:hint="default"/>
        <w:lang w:val="ru-RU" w:eastAsia="en-US" w:bidi="ar-SA"/>
      </w:rPr>
    </w:lvl>
    <w:lvl w:ilvl="7" w:tplc="1E5AEB08">
      <w:numFmt w:val="bullet"/>
      <w:lvlText w:val="•"/>
      <w:lvlJc w:val="left"/>
      <w:pPr>
        <w:ind w:left="7348" w:hanging="200"/>
      </w:pPr>
      <w:rPr>
        <w:rFonts w:hint="default"/>
        <w:lang w:val="ru-RU" w:eastAsia="en-US" w:bidi="ar-SA"/>
      </w:rPr>
    </w:lvl>
    <w:lvl w:ilvl="8" w:tplc="2BB2D1D2">
      <w:numFmt w:val="bullet"/>
      <w:lvlText w:val="•"/>
      <w:lvlJc w:val="left"/>
      <w:pPr>
        <w:ind w:left="8375" w:hanging="200"/>
      </w:pPr>
      <w:rPr>
        <w:rFonts w:hint="default"/>
        <w:lang w:val="ru-RU" w:eastAsia="en-US" w:bidi="ar-SA"/>
      </w:rPr>
    </w:lvl>
  </w:abstractNum>
  <w:abstractNum w:abstractNumId="10">
    <w:nsid w:val="5CB13E15"/>
    <w:multiLevelType w:val="multilevel"/>
    <w:tmpl w:val="A5AC67C6"/>
    <w:lvl w:ilvl="0">
      <w:start w:val="6"/>
      <w:numFmt w:val="decimal"/>
      <w:lvlText w:val="%1"/>
      <w:lvlJc w:val="left"/>
      <w:pPr>
        <w:ind w:left="156" w:hanging="804"/>
      </w:pPr>
      <w:rPr>
        <w:rFonts w:hint="default"/>
        <w:lang w:val="ru-RU" w:eastAsia="en-US" w:bidi="ar-SA"/>
      </w:rPr>
    </w:lvl>
    <w:lvl w:ilvl="1">
      <w:start w:val="2"/>
      <w:numFmt w:val="decimal"/>
      <w:lvlText w:val="%1.%2."/>
      <w:lvlJc w:val="left"/>
      <w:pPr>
        <w:ind w:left="156" w:hanging="804"/>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213" w:hanging="804"/>
      </w:pPr>
      <w:rPr>
        <w:rFonts w:hint="default"/>
        <w:lang w:val="ru-RU" w:eastAsia="en-US" w:bidi="ar-SA"/>
      </w:rPr>
    </w:lvl>
    <w:lvl w:ilvl="3">
      <w:numFmt w:val="bullet"/>
      <w:lvlText w:val="•"/>
      <w:lvlJc w:val="left"/>
      <w:pPr>
        <w:ind w:left="3240" w:hanging="804"/>
      </w:pPr>
      <w:rPr>
        <w:rFonts w:hint="default"/>
        <w:lang w:val="ru-RU" w:eastAsia="en-US" w:bidi="ar-SA"/>
      </w:rPr>
    </w:lvl>
    <w:lvl w:ilvl="4">
      <w:numFmt w:val="bullet"/>
      <w:lvlText w:val="•"/>
      <w:lvlJc w:val="left"/>
      <w:pPr>
        <w:ind w:left="4267" w:hanging="804"/>
      </w:pPr>
      <w:rPr>
        <w:rFonts w:hint="default"/>
        <w:lang w:val="ru-RU" w:eastAsia="en-US" w:bidi="ar-SA"/>
      </w:rPr>
    </w:lvl>
    <w:lvl w:ilvl="5">
      <w:numFmt w:val="bullet"/>
      <w:lvlText w:val="•"/>
      <w:lvlJc w:val="left"/>
      <w:pPr>
        <w:ind w:left="5294" w:hanging="804"/>
      </w:pPr>
      <w:rPr>
        <w:rFonts w:hint="default"/>
        <w:lang w:val="ru-RU" w:eastAsia="en-US" w:bidi="ar-SA"/>
      </w:rPr>
    </w:lvl>
    <w:lvl w:ilvl="6">
      <w:numFmt w:val="bullet"/>
      <w:lvlText w:val="•"/>
      <w:lvlJc w:val="left"/>
      <w:pPr>
        <w:ind w:left="6321" w:hanging="804"/>
      </w:pPr>
      <w:rPr>
        <w:rFonts w:hint="default"/>
        <w:lang w:val="ru-RU" w:eastAsia="en-US" w:bidi="ar-SA"/>
      </w:rPr>
    </w:lvl>
    <w:lvl w:ilvl="7">
      <w:numFmt w:val="bullet"/>
      <w:lvlText w:val="•"/>
      <w:lvlJc w:val="left"/>
      <w:pPr>
        <w:ind w:left="7348" w:hanging="804"/>
      </w:pPr>
      <w:rPr>
        <w:rFonts w:hint="default"/>
        <w:lang w:val="ru-RU" w:eastAsia="en-US" w:bidi="ar-SA"/>
      </w:rPr>
    </w:lvl>
    <w:lvl w:ilvl="8">
      <w:numFmt w:val="bullet"/>
      <w:lvlText w:val="•"/>
      <w:lvlJc w:val="left"/>
      <w:pPr>
        <w:ind w:left="8375" w:hanging="804"/>
      </w:pPr>
      <w:rPr>
        <w:rFonts w:hint="default"/>
        <w:lang w:val="ru-RU" w:eastAsia="en-US" w:bidi="ar-SA"/>
      </w:rPr>
    </w:lvl>
  </w:abstractNum>
  <w:abstractNum w:abstractNumId="11">
    <w:nsid w:val="5CF57758"/>
    <w:multiLevelType w:val="multilevel"/>
    <w:tmpl w:val="B55C3948"/>
    <w:lvl w:ilvl="0">
      <w:start w:val="5"/>
      <w:numFmt w:val="decimal"/>
      <w:lvlText w:val="%1"/>
      <w:lvlJc w:val="left"/>
      <w:pPr>
        <w:ind w:left="154" w:hanging="599"/>
      </w:pPr>
      <w:rPr>
        <w:rFonts w:hint="default"/>
        <w:lang w:val="ru-RU" w:eastAsia="en-US" w:bidi="ar-SA"/>
      </w:rPr>
    </w:lvl>
    <w:lvl w:ilvl="1">
      <w:start w:val="1"/>
      <w:numFmt w:val="decimal"/>
      <w:lvlText w:val="%1.%2."/>
      <w:lvlJc w:val="left"/>
      <w:pPr>
        <w:ind w:left="154" w:hanging="599"/>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99"/>
      </w:pPr>
      <w:rPr>
        <w:rFonts w:hint="default"/>
        <w:lang w:val="ru-RU" w:eastAsia="en-US" w:bidi="ar-SA"/>
      </w:rPr>
    </w:lvl>
    <w:lvl w:ilvl="3">
      <w:numFmt w:val="bullet"/>
      <w:lvlText w:val="•"/>
      <w:lvlJc w:val="left"/>
      <w:pPr>
        <w:ind w:left="3240" w:hanging="599"/>
      </w:pPr>
      <w:rPr>
        <w:rFonts w:hint="default"/>
        <w:lang w:val="ru-RU" w:eastAsia="en-US" w:bidi="ar-SA"/>
      </w:rPr>
    </w:lvl>
    <w:lvl w:ilvl="4">
      <w:numFmt w:val="bullet"/>
      <w:lvlText w:val="•"/>
      <w:lvlJc w:val="left"/>
      <w:pPr>
        <w:ind w:left="4267" w:hanging="599"/>
      </w:pPr>
      <w:rPr>
        <w:rFonts w:hint="default"/>
        <w:lang w:val="ru-RU" w:eastAsia="en-US" w:bidi="ar-SA"/>
      </w:rPr>
    </w:lvl>
    <w:lvl w:ilvl="5">
      <w:numFmt w:val="bullet"/>
      <w:lvlText w:val="•"/>
      <w:lvlJc w:val="left"/>
      <w:pPr>
        <w:ind w:left="5294" w:hanging="599"/>
      </w:pPr>
      <w:rPr>
        <w:rFonts w:hint="default"/>
        <w:lang w:val="ru-RU" w:eastAsia="en-US" w:bidi="ar-SA"/>
      </w:rPr>
    </w:lvl>
    <w:lvl w:ilvl="6">
      <w:numFmt w:val="bullet"/>
      <w:lvlText w:val="•"/>
      <w:lvlJc w:val="left"/>
      <w:pPr>
        <w:ind w:left="6321" w:hanging="599"/>
      </w:pPr>
      <w:rPr>
        <w:rFonts w:hint="default"/>
        <w:lang w:val="ru-RU" w:eastAsia="en-US" w:bidi="ar-SA"/>
      </w:rPr>
    </w:lvl>
    <w:lvl w:ilvl="7">
      <w:numFmt w:val="bullet"/>
      <w:lvlText w:val="•"/>
      <w:lvlJc w:val="left"/>
      <w:pPr>
        <w:ind w:left="7348" w:hanging="599"/>
      </w:pPr>
      <w:rPr>
        <w:rFonts w:hint="default"/>
        <w:lang w:val="ru-RU" w:eastAsia="en-US" w:bidi="ar-SA"/>
      </w:rPr>
    </w:lvl>
    <w:lvl w:ilvl="8">
      <w:numFmt w:val="bullet"/>
      <w:lvlText w:val="•"/>
      <w:lvlJc w:val="left"/>
      <w:pPr>
        <w:ind w:left="8375" w:hanging="599"/>
      </w:pPr>
      <w:rPr>
        <w:rFonts w:hint="default"/>
        <w:lang w:val="ru-RU" w:eastAsia="en-US" w:bidi="ar-SA"/>
      </w:rPr>
    </w:lvl>
  </w:abstractNum>
  <w:abstractNum w:abstractNumId="12">
    <w:nsid w:val="747624E0"/>
    <w:multiLevelType w:val="hybridMultilevel"/>
    <w:tmpl w:val="E0166D82"/>
    <w:lvl w:ilvl="0" w:tplc="9E3ABD86">
      <w:start w:val="2"/>
      <w:numFmt w:val="upperRoman"/>
      <w:lvlText w:val="%1."/>
      <w:lvlJc w:val="left"/>
      <w:pPr>
        <w:ind w:left="1537" w:hanging="359"/>
        <w:jc w:val="right"/>
      </w:pPr>
      <w:rPr>
        <w:rFonts w:hint="default"/>
        <w:b/>
        <w:bCs/>
        <w:spacing w:val="-1"/>
        <w:w w:val="96"/>
        <w:lang w:val="ru-RU" w:eastAsia="en-US" w:bidi="ar-SA"/>
      </w:rPr>
    </w:lvl>
    <w:lvl w:ilvl="1" w:tplc="70305CA0">
      <w:start w:val="2"/>
      <w:numFmt w:val="upperRoman"/>
      <w:lvlText w:val="%2."/>
      <w:lvlJc w:val="left"/>
      <w:pPr>
        <w:ind w:left="1873" w:hanging="359"/>
        <w:jc w:val="right"/>
      </w:pPr>
      <w:rPr>
        <w:rFonts w:hint="default"/>
        <w:b/>
        <w:bCs/>
        <w:spacing w:val="-1"/>
        <w:w w:val="94"/>
        <w:lang w:val="ru-RU" w:eastAsia="en-US" w:bidi="ar-SA"/>
      </w:rPr>
    </w:lvl>
    <w:lvl w:ilvl="2" w:tplc="ED7C3EEC">
      <w:numFmt w:val="bullet"/>
      <w:lvlText w:val="•"/>
      <w:lvlJc w:val="left"/>
      <w:pPr>
        <w:ind w:left="2818" w:hanging="359"/>
      </w:pPr>
      <w:rPr>
        <w:rFonts w:hint="default"/>
        <w:lang w:val="ru-RU" w:eastAsia="en-US" w:bidi="ar-SA"/>
      </w:rPr>
    </w:lvl>
    <w:lvl w:ilvl="3" w:tplc="660E91AE">
      <w:numFmt w:val="bullet"/>
      <w:lvlText w:val="•"/>
      <w:lvlJc w:val="left"/>
      <w:pPr>
        <w:ind w:left="3757" w:hanging="359"/>
      </w:pPr>
      <w:rPr>
        <w:rFonts w:hint="default"/>
        <w:lang w:val="ru-RU" w:eastAsia="en-US" w:bidi="ar-SA"/>
      </w:rPr>
    </w:lvl>
    <w:lvl w:ilvl="4" w:tplc="2602605A">
      <w:numFmt w:val="bullet"/>
      <w:lvlText w:val="•"/>
      <w:lvlJc w:val="left"/>
      <w:pPr>
        <w:ind w:left="4696" w:hanging="359"/>
      </w:pPr>
      <w:rPr>
        <w:rFonts w:hint="default"/>
        <w:lang w:val="ru-RU" w:eastAsia="en-US" w:bidi="ar-SA"/>
      </w:rPr>
    </w:lvl>
    <w:lvl w:ilvl="5" w:tplc="D11A57D6">
      <w:numFmt w:val="bullet"/>
      <w:lvlText w:val="•"/>
      <w:lvlJc w:val="left"/>
      <w:pPr>
        <w:ind w:left="5635" w:hanging="359"/>
      </w:pPr>
      <w:rPr>
        <w:rFonts w:hint="default"/>
        <w:lang w:val="ru-RU" w:eastAsia="en-US" w:bidi="ar-SA"/>
      </w:rPr>
    </w:lvl>
    <w:lvl w:ilvl="6" w:tplc="0A780AEE">
      <w:numFmt w:val="bullet"/>
      <w:lvlText w:val="•"/>
      <w:lvlJc w:val="left"/>
      <w:pPr>
        <w:ind w:left="6573" w:hanging="359"/>
      </w:pPr>
      <w:rPr>
        <w:rFonts w:hint="default"/>
        <w:lang w:val="ru-RU" w:eastAsia="en-US" w:bidi="ar-SA"/>
      </w:rPr>
    </w:lvl>
    <w:lvl w:ilvl="7" w:tplc="9F1A2FC8">
      <w:numFmt w:val="bullet"/>
      <w:lvlText w:val="•"/>
      <w:lvlJc w:val="left"/>
      <w:pPr>
        <w:ind w:left="7512" w:hanging="359"/>
      </w:pPr>
      <w:rPr>
        <w:rFonts w:hint="default"/>
        <w:lang w:val="ru-RU" w:eastAsia="en-US" w:bidi="ar-SA"/>
      </w:rPr>
    </w:lvl>
    <w:lvl w:ilvl="8" w:tplc="795661D4">
      <w:numFmt w:val="bullet"/>
      <w:lvlText w:val="•"/>
      <w:lvlJc w:val="left"/>
      <w:pPr>
        <w:ind w:left="8451" w:hanging="359"/>
      </w:pPr>
      <w:rPr>
        <w:rFonts w:hint="default"/>
        <w:lang w:val="ru-RU" w:eastAsia="en-US" w:bidi="ar-SA"/>
      </w:rPr>
    </w:lvl>
  </w:abstractNum>
  <w:abstractNum w:abstractNumId="13">
    <w:nsid w:val="7B1A6C9E"/>
    <w:multiLevelType w:val="multilevel"/>
    <w:tmpl w:val="014AE2A2"/>
    <w:lvl w:ilvl="0">
      <w:start w:val="5"/>
      <w:numFmt w:val="decimal"/>
      <w:lvlText w:val="%1"/>
      <w:lvlJc w:val="left"/>
      <w:pPr>
        <w:ind w:left="153" w:hanging="523"/>
      </w:pPr>
      <w:rPr>
        <w:rFonts w:hint="default"/>
        <w:lang w:val="ru-RU" w:eastAsia="en-US" w:bidi="ar-SA"/>
      </w:rPr>
    </w:lvl>
    <w:lvl w:ilvl="1">
      <w:start w:val="2"/>
      <w:numFmt w:val="decimal"/>
      <w:lvlText w:val="%1.%2."/>
      <w:lvlJc w:val="left"/>
      <w:pPr>
        <w:ind w:left="153" w:hanging="523"/>
      </w:pPr>
      <w:rPr>
        <w:rFonts w:ascii="Times New Roman" w:eastAsia="Times New Roman" w:hAnsi="Times New Roman" w:cs="Times New Roman" w:hint="default"/>
        <w:w w:val="93"/>
        <w:sz w:val="29"/>
        <w:szCs w:val="29"/>
        <w:lang w:val="ru-RU" w:eastAsia="en-US" w:bidi="ar-SA"/>
      </w:rPr>
    </w:lvl>
    <w:lvl w:ilvl="2">
      <w:numFmt w:val="bullet"/>
      <w:lvlText w:val="•"/>
      <w:lvlJc w:val="left"/>
      <w:pPr>
        <w:ind w:left="2213" w:hanging="523"/>
      </w:pPr>
      <w:rPr>
        <w:rFonts w:hint="default"/>
        <w:lang w:val="ru-RU" w:eastAsia="en-US" w:bidi="ar-SA"/>
      </w:rPr>
    </w:lvl>
    <w:lvl w:ilvl="3">
      <w:numFmt w:val="bullet"/>
      <w:lvlText w:val="•"/>
      <w:lvlJc w:val="left"/>
      <w:pPr>
        <w:ind w:left="3240" w:hanging="523"/>
      </w:pPr>
      <w:rPr>
        <w:rFonts w:hint="default"/>
        <w:lang w:val="ru-RU" w:eastAsia="en-US" w:bidi="ar-SA"/>
      </w:rPr>
    </w:lvl>
    <w:lvl w:ilvl="4">
      <w:numFmt w:val="bullet"/>
      <w:lvlText w:val="•"/>
      <w:lvlJc w:val="left"/>
      <w:pPr>
        <w:ind w:left="4267" w:hanging="523"/>
      </w:pPr>
      <w:rPr>
        <w:rFonts w:hint="default"/>
        <w:lang w:val="ru-RU" w:eastAsia="en-US" w:bidi="ar-SA"/>
      </w:rPr>
    </w:lvl>
    <w:lvl w:ilvl="5">
      <w:numFmt w:val="bullet"/>
      <w:lvlText w:val="•"/>
      <w:lvlJc w:val="left"/>
      <w:pPr>
        <w:ind w:left="5294" w:hanging="523"/>
      </w:pPr>
      <w:rPr>
        <w:rFonts w:hint="default"/>
        <w:lang w:val="ru-RU" w:eastAsia="en-US" w:bidi="ar-SA"/>
      </w:rPr>
    </w:lvl>
    <w:lvl w:ilvl="6">
      <w:numFmt w:val="bullet"/>
      <w:lvlText w:val="•"/>
      <w:lvlJc w:val="left"/>
      <w:pPr>
        <w:ind w:left="6321" w:hanging="523"/>
      </w:pPr>
      <w:rPr>
        <w:rFonts w:hint="default"/>
        <w:lang w:val="ru-RU" w:eastAsia="en-US" w:bidi="ar-SA"/>
      </w:rPr>
    </w:lvl>
    <w:lvl w:ilvl="7">
      <w:numFmt w:val="bullet"/>
      <w:lvlText w:val="•"/>
      <w:lvlJc w:val="left"/>
      <w:pPr>
        <w:ind w:left="7348" w:hanging="523"/>
      </w:pPr>
      <w:rPr>
        <w:rFonts w:hint="default"/>
        <w:lang w:val="ru-RU" w:eastAsia="en-US" w:bidi="ar-SA"/>
      </w:rPr>
    </w:lvl>
    <w:lvl w:ilvl="8">
      <w:numFmt w:val="bullet"/>
      <w:lvlText w:val="•"/>
      <w:lvlJc w:val="left"/>
      <w:pPr>
        <w:ind w:left="8375" w:hanging="523"/>
      </w:pPr>
      <w:rPr>
        <w:rFonts w:hint="default"/>
        <w:lang w:val="ru-RU" w:eastAsia="en-US" w:bidi="ar-SA"/>
      </w:rPr>
    </w:lvl>
  </w:abstractNum>
  <w:abstractNum w:abstractNumId="14">
    <w:nsid w:val="7D270A63"/>
    <w:multiLevelType w:val="multilevel"/>
    <w:tmpl w:val="053C3EA0"/>
    <w:lvl w:ilvl="0">
      <w:start w:val="2"/>
      <w:numFmt w:val="decimal"/>
      <w:lvlText w:val="%1"/>
      <w:lvlJc w:val="left"/>
      <w:pPr>
        <w:ind w:left="155" w:hanging="558"/>
      </w:pPr>
      <w:rPr>
        <w:rFonts w:hint="default"/>
        <w:lang w:val="ru-RU" w:eastAsia="en-US" w:bidi="ar-SA"/>
      </w:rPr>
    </w:lvl>
    <w:lvl w:ilvl="1">
      <w:start w:val="1"/>
      <w:numFmt w:val="decimal"/>
      <w:lvlText w:val="%1.%2."/>
      <w:lvlJc w:val="left"/>
      <w:pPr>
        <w:ind w:left="155" w:hanging="558"/>
        <w:jc w:val="right"/>
      </w:pPr>
      <w:rPr>
        <w:rFonts w:hint="default"/>
        <w:w w:val="93"/>
        <w:lang w:val="ru-RU" w:eastAsia="en-US" w:bidi="ar-SA"/>
      </w:rPr>
    </w:lvl>
    <w:lvl w:ilvl="2">
      <w:start w:val="1"/>
      <w:numFmt w:val="decimal"/>
      <w:lvlText w:val="%1.%2.%3."/>
      <w:lvlJc w:val="left"/>
      <w:pPr>
        <w:ind w:left="154" w:hanging="893"/>
      </w:pPr>
      <w:rPr>
        <w:rFonts w:hint="default"/>
        <w:w w:val="94"/>
        <w:lang w:val="ru-RU" w:eastAsia="en-US" w:bidi="ar-SA"/>
      </w:rPr>
    </w:lvl>
    <w:lvl w:ilvl="3">
      <w:numFmt w:val="bullet"/>
      <w:lvlText w:val="•"/>
      <w:lvlJc w:val="left"/>
      <w:pPr>
        <w:ind w:left="2896" w:hanging="893"/>
      </w:pPr>
      <w:rPr>
        <w:rFonts w:hint="default"/>
        <w:lang w:val="ru-RU" w:eastAsia="en-US" w:bidi="ar-SA"/>
      </w:rPr>
    </w:lvl>
    <w:lvl w:ilvl="4">
      <w:numFmt w:val="bullet"/>
      <w:lvlText w:val="•"/>
      <w:lvlJc w:val="left"/>
      <w:pPr>
        <w:ind w:left="3972" w:hanging="893"/>
      </w:pPr>
      <w:rPr>
        <w:rFonts w:hint="default"/>
        <w:lang w:val="ru-RU" w:eastAsia="en-US" w:bidi="ar-SA"/>
      </w:rPr>
    </w:lvl>
    <w:lvl w:ilvl="5">
      <w:numFmt w:val="bullet"/>
      <w:lvlText w:val="•"/>
      <w:lvlJc w:val="left"/>
      <w:pPr>
        <w:ind w:left="5048" w:hanging="893"/>
      </w:pPr>
      <w:rPr>
        <w:rFonts w:hint="default"/>
        <w:lang w:val="ru-RU" w:eastAsia="en-US" w:bidi="ar-SA"/>
      </w:rPr>
    </w:lvl>
    <w:lvl w:ilvl="6">
      <w:numFmt w:val="bullet"/>
      <w:lvlText w:val="•"/>
      <w:lvlJc w:val="left"/>
      <w:pPr>
        <w:ind w:left="6124" w:hanging="893"/>
      </w:pPr>
      <w:rPr>
        <w:rFonts w:hint="default"/>
        <w:lang w:val="ru-RU" w:eastAsia="en-US" w:bidi="ar-SA"/>
      </w:rPr>
    </w:lvl>
    <w:lvl w:ilvl="7">
      <w:numFmt w:val="bullet"/>
      <w:lvlText w:val="•"/>
      <w:lvlJc w:val="left"/>
      <w:pPr>
        <w:ind w:left="7200" w:hanging="893"/>
      </w:pPr>
      <w:rPr>
        <w:rFonts w:hint="default"/>
        <w:lang w:val="ru-RU" w:eastAsia="en-US" w:bidi="ar-SA"/>
      </w:rPr>
    </w:lvl>
    <w:lvl w:ilvl="8">
      <w:numFmt w:val="bullet"/>
      <w:lvlText w:val="•"/>
      <w:lvlJc w:val="left"/>
      <w:pPr>
        <w:ind w:left="8276" w:hanging="893"/>
      </w:pPr>
      <w:rPr>
        <w:rFonts w:hint="default"/>
        <w:lang w:val="ru-RU" w:eastAsia="en-US" w:bidi="ar-SA"/>
      </w:rPr>
    </w:lvl>
  </w:abstractNum>
  <w:abstractNum w:abstractNumId="15">
    <w:nsid w:val="7F111202"/>
    <w:multiLevelType w:val="hybridMultilevel"/>
    <w:tmpl w:val="09961B6A"/>
    <w:lvl w:ilvl="0" w:tplc="F092934E">
      <w:start w:val="1"/>
      <w:numFmt w:val="decimal"/>
      <w:lvlText w:val="%1."/>
      <w:lvlJc w:val="left"/>
      <w:pPr>
        <w:ind w:left="258" w:hanging="148"/>
      </w:pPr>
      <w:rPr>
        <w:rFonts w:ascii="Times New Roman" w:eastAsia="Times New Roman" w:hAnsi="Times New Roman" w:cs="Times New Roman" w:hint="default"/>
        <w:w w:val="103"/>
        <w:sz w:val="17"/>
        <w:szCs w:val="17"/>
        <w:lang w:val="ru-RU" w:eastAsia="en-US" w:bidi="ar-SA"/>
      </w:rPr>
    </w:lvl>
    <w:lvl w:ilvl="1" w:tplc="BB5A0486">
      <w:start w:val="1"/>
      <w:numFmt w:val="decimal"/>
      <w:lvlText w:val="%2."/>
      <w:lvlJc w:val="left"/>
      <w:pPr>
        <w:ind w:left="159" w:hanging="260"/>
      </w:pPr>
      <w:rPr>
        <w:rFonts w:ascii="Times New Roman" w:eastAsia="Times New Roman" w:hAnsi="Times New Roman" w:cs="Times New Roman" w:hint="default"/>
        <w:w w:val="89"/>
        <w:sz w:val="29"/>
        <w:szCs w:val="29"/>
        <w:lang w:val="ru-RU" w:eastAsia="en-US" w:bidi="ar-SA"/>
      </w:rPr>
    </w:lvl>
    <w:lvl w:ilvl="2" w:tplc="DAB024A6">
      <w:numFmt w:val="bullet"/>
      <w:lvlText w:val="•"/>
      <w:lvlJc w:val="left"/>
      <w:pPr>
        <w:ind w:left="1389" w:hanging="260"/>
      </w:pPr>
      <w:rPr>
        <w:rFonts w:hint="default"/>
        <w:lang w:val="ru-RU" w:eastAsia="en-US" w:bidi="ar-SA"/>
      </w:rPr>
    </w:lvl>
    <w:lvl w:ilvl="3" w:tplc="78FAAD68">
      <w:numFmt w:val="bullet"/>
      <w:lvlText w:val="•"/>
      <w:lvlJc w:val="left"/>
      <w:pPr>
        <w:ind w:left="2519" w:hanging="260"/>
      </w:pPr>
      <w:rPr>
        <w:rFonts w:hint="default"/>
        <w:lang w:val="ru-RU" w:eastAsia="en-US" w:bidi="ar-SA"/>
      </w:rPr>
    </w:lvl>
    <w:lvl w:ilvl="4" w:tplc="EC087F38">
      <w:numFmt w:val="bullet"/>
      <w:lvlText w:val="•"/>
      <w:lvlJc w:val="left"/>
      <w:pPr>
        <w:ind w:left="3649" w:hanging="260"/>
      </w:pPr>
      <w:rPr>
        <w:rFonts w:hint="default"/>
        <w:lang w:val="ru-RU" w:eastAsia="en-US" w:bidi="ar-SA"/>
      </w:rPr>
    </w:lvl>
    <w:lvl w:ilvl="5" w:tplc="F2B00428">
      <w:numFmt w:val="bullet"/>
      <w:lvlText w:val="•"/>
      <w:lvlJc w:val="left"/>
      <w:pPr>
        <w:ind w:left="4779" w:hanging="260"/>
      </w:pPr>
      <w:rPr>
        <w:rFonts w:hint="default"/>
        <w:lang w:val="ru-RU" w:eastAsia="en-US" w:bidi="ar-SA"/>
      </w:rPr>
    </w:lvl>
    <w:lvl w:ilvl="6" w:tplc="CDA856C8">
      <w:numFmt w:val="bullet"/>
      <w:lvlText w:val="•"/>
      <w:lvlJc w:val="left"/>
      <w:pPr>
        <w:ind w:left="5909" w:hanging="260"/>
      </w:pPr>
      <w:rPr>
        <w:rFonts w:hint="default"/>
        <w:lang w:val="ru-RU" w:eastAsia="en-US" w:bidi="ar-SA"/>
      </w:rPr>
    </w:lvl>
    <w:lvl w:ilvl="7" w:tplc="888616B6">
      <w:numFmt w:val="bullet"/>
      <w:lvlText w:val="•"/>
      <w:lvlJc w:val="left"/>
      <w:pPr>
        <w:ind w:left="7039" w:hanging="260"/>
      </w:pPr>
      <w:rPr>
        <w:rFonts w:hint="default"/>
        <w:lang w:val="ru-RU" w:eastAsia="en-US" w:bidi="ar-SA"/>
      </w:rPr>
    </w:lvl>
    <w:lvl w:ilvl="8" w:tplc="A49A272E">
      <w:numFmt w:val="bullet"/>
      <w:lvlText w:val="•"/>
      <w:lvlJc w:val="left"/>
      <w:pPr>
        <w:ind w:left="8169" w:hanging="260"/>
      </w:pPr>
      <w:rPr>
        <w:rFonts w:hint="default"/>
        <w:lang w:val="ru-RU" w:eastAsia="en-US" w:bidi="ar-SA"/>
      </w:rPr>
    </w:lvl>
  </w:abstractNum>
  <w:num w:numId="1">
    <w:abstractNumId w:val="6"/>
  </w:num>
  <w:num w:numId="2">
    <w:abstractNumId w:val="5"/>
  </w:num>
  <w:num w:numId="3">
    <w:abstractNumId w:val="14"/>
  </w:num>
  <w:num w:numId="4">
    <w:abstractNumId w:val="15"/>
  </w:num>
  <w:num w:numId="5">
    <w:abstractNumId w:val="4"/>
  </w:num>
  <w:num w:numId="6">
    <w:abstractNumId w:val="7"/>
  </w:num>
  <w:num w:numId="7">
    <w:abstractNumId w:val="10"/>
  </w:num>
  <w:num w:numId="8">
    <w:abstractNumId w:val="13"/>
  </w:num>
  <w:num w:numId="9">
    <w:abstractNumId w:val="11"/>
  </w:num>
  <w:num w:numId="10">
    <w:abstractNumId w:val="2"/>
  </w:num>
  <w:num w:numId="11">
    <w:abstractNumId w:val="3"/>
  </w:num>
  <w:num w:numId="12">
    <w:abstractNumId w:val="8"/>
  </w:num>
  <w:num w:numId="13">
    <w:abstractNumId w:val="1"/>
  </w:num>
  <w:num w:numId="14">
    <w:abstractNumId w:val="9"/>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hdrShapeDefaults>
    <o:shapedefaults v:ext="edit" spidmax="168962"/>
    <o:shapelayout v:ext="edit">
      <o:idmap v:ext="edit" data="127"/>
    </o:shapelayout>
  </w:hdrShapeDefaults>
  <w:footnotePr>
    <w:footnote w:id="-1"/>
    <w:footnote w:id="0"/>
  </w:footnotePr>
  <w:endnotePr>
    <w:endnote w:id="-1"/>
    <w:endnote w:id="0"/>
  </w:endnotePr>
  <w:compat/>
  <w:rsids>
    <w:rsidRoot w:val="00FA50C9"/>
    <w:rsid w:val="00000926"/>
    <w:rsid w:val="00006AD5"/>
    <w:rsid w:val="00006ADC"/>
    <w:rsid w:val="0000707B"/>
    <w:rsid w:val="0001476C"/>
    <w:rsid w:val="000169F7"/>
    <w:rsid w:val="0002114C"/>
    <w:rsid w:val="00027FF3"/>
    <w:rsid w:val="0003023D"/>
    <w:rsid w:val="00032591"/>
    <w:rsid w:val="00032746"/>
    <w:rsid w:val="000337F5"/>
    <w:rsid w:val="00040981"/>
    <w:rsid w:val="000449C1"/>
    <w:rsid w:val="00060481"/>
    <w:rsid w:val="00062155"/>
    <w:rsid w:val="00064C84"/>
    <w:rsid w:val="00065C39"/>
    <w:rsid w:val="00066277"/>
    <w:rsid w:val="0007513A"/>
    <w:rsid w:val="00077D77"/>
    <w:rsid w:val="00087CCE"/>
    <w:rsid w:val="000900C6"/>
    <w:rsid w:val="00096535"/>
    <w:rsid w:val="000A0D24"/>
    <w:rsid w:val="000A2107"/>
    <w:rsid w:val="000A5612"/>
    <w:rsid w:val="000A7C1C"/>
    <w:rsid w:val="000B02D8"/>
    <w:rsid w:val="000B0C83"/>
    <w:rsid w:val="000B2987"/>
    <w:rsid w:val="000B394E"/>
    <w:rsid w:val="000B4CD8"/>
    <w:rsid w:val="000B5E73"/>
    <w:rsid w:val="000C0233"/>
    <w:rsid w:val="000C21D2"/>
    <w:rsid w:val="000C3FAF"/>
    <w:rsid w:val="000C435C"/>
    <w:rsid w:val="000D3D82"/>
    <w:rsid w:val="000E0313"/>
    <w:rsid w:val="000E0844"/>
    <w:rsid w:val="000E1A82"/>
    <w:rsid w:val="000E2B3D"/>
    <w:rsid w:val="000E4A76"/>
    <w:rsid w:val="000E67A6"/>
    <w:rsid w:val="000E6B08"/>
    <w:rsid w:val="000E6E2F"/>
    <w:rsid w:val="000F3069"/>
    <w:rsid w:val="000F362C"/>
    <w:rsid w:val="000F55A5"/>
    <w:rsid w:val="000F6977"/>
    <w:rsid w:val="00104ECD"/>
    <w:rsid w:val="00106253"/>
    <w:rsid w:val="00112FFB"/>
    <w:rsid w:val="0011446C"/>
    <w:rsid w:val="001153EA"/>
    <w:rsid w:val="00115E1D"/>
    <w:rsid w:val="00120064"/>
    <w:rsid w:val="00121B69"/>
    <w:rsid w:val="0012316A"/>
    <w:rsid w:val="00123EA1"/>
    <w:rsid w:val="00126361"/>
    <w:rsid w:val="00126B5B"/>
    <w:rsid w:val="00134A5F"/>
    <w:rsid w:val="00142C18"/>
    <w:rsid w:val="0014457C"/>
    <w:rsid w:val="0015514B"/>
    <w:rsid w:val="0015678C"/>
    <w:rsid w:val="00163BB7"/>
    <w:rsid w:val="00166185"/>
    <w:rsid w:val="001669AE"/>
    <w:rsid w:val="00180E8D"/>
    <w:rsid w:val="00181908"/>
    <w:rsid w:val="00182551"/>
    <w:rsid w:val="00183CEC"/>
    <w:rsid w:val="0018425C"/>
    <w:rsid w:val="0018544E"/>
    <w:rsid w:val="00187DA1"/>
    <w:rsid w:val="00190468"/>
    <w:rsid w:val="00190ABF"/>
    <w:rsid w:val="001934A2"/>
    <w:rsid w:val="00193ED3"/>
    <w:rsid w:val="00193FDC"/>
    <w:rsid w:val="00196CFB"/>
    <w:rsid w:val="0019742F"/>
    <w:rsid w:val="001A61B3"/>
    <w:rsid w:val="001B0403"/>
    <w:rsid w:val="001B0722"/>
    <w:rsid w:val="001B3462"/>
    <w:rsid w:val="001B438E"/>
    <w:rsid w:val="001B5F08"/>
    <w:rsid w:val="001C0666"/>
    <w:rsid w:val="001C1F6B"/>
    <w:rsid w:val="001C2375"/>
    <w:rsid w:val="001C3BC8"/>
    <w:rsid w:val="001C4AF8"/>
    <w:rsid w:val="001C5C7E"/>
    <w:rsid w:val="001C7013"/>
    <w:rsid w:val="001C7757"/>
    <w:rsid w:val="001C7F2C"/>
    <w:rsid w:val="001D051E"/>
    <w:rsid w:val="001D0AB1"/>
    <w:rsid w:val="001D1D98"/>
    <w:rsid w:val="001D6120"/>
    <w:rsid w:val="001E1B86"/>
    <w:rsid w:val="001E202D"/>
    <w:rsid w:val="001E2314"/>
    <w:rsid w:val="001E2DC2"/>
    <w:rsid w:val="001E6F8B"/>
    <w:rsid w:val="001E77B9"/>
    <w:rsid w:val="001F53C7"/>
    <w:rsid w:val="001F67EC"/>
    <w:rsid w:val="001F7896"/>
    <w:rsid w:val="00200C16"/>
    <w:rsid w:val="00202381"/>
    <w:rsid w:val="00206ABC"/>
    <w:rsid w:val="00206B5C"/>
    <w:rsid w:val="00207D67"/>
    <w:rsid w:val="0021126F"/>
    <w:rsid w:val="0021385C"/>
    <w:rsid w:val="002139DD"/>
    <w:rsid w:val="002242B4"/>
    <w:rsid w:val="00231675"/>
    <w:rsid w:val="00231D9E"/>
    <w:rsid w:val="002323B4"/>
    <w:rsid w:val="00233126"/>
    <w:rsid w:val="0023527A"/>
    <w:rsid w:val="002354D0"/>
    <w:rsid w:val="0023569A"/>
    <w:rsid w:val="00236FDF"/>
    <w:rsid w:val="00241AE7"/>
    <w:rsid w:val="00242A36"/>
    <w:rsid w:val="00244C07"/>
    <w:rsid w:val="00244C5C"/>
    <w:rsid w:val="002462A6"/>
    <w:rsid w:val="00246C15"/>
    <w:rsid w:val="00251B10"/>
    <w:rsid w:val="0025310F"/>
    <w:rsid w:val="002547AB"/>
    <w:rsid w:val="00255B07"/>
    <w:rsid w:val="00262DAE"/>
    <w:rsid w:val="002658FB"/>
    <w:rsid w:val="00271C5F"/>
    <w:rsid w:val="00273390"/>
    <w:rsid w:val="002735B4"/>
    <w:rsid w:val="00274F0A"/>
    <w:rsid w:val="0027510E"/>
    <w:rsid w:val="00275B13"/>
    <w:rsid w:val="00277240"/>
    <w:rsid w:val="00280B4B"/>
    <w:rsid w:val="00282AC7"/>
    <w:rsid w:val="00283B2B"/>
    <w:rsid w:val="002845F3"/>
    <w:rsid w:val="00286AAC"/>
    <w:rsid w:val="0028701D"/>
    <w:rsid w:val="0028756E"/>
    <w:rsid w:val="0029168C"/>
    <w:rsid w:val="0029409A"/>
    <w:rsid w:val="002A1BCE"/>
    <w:rsid w:val="002B196E"/>
    <w:rsid w:val="002B7880"/>
    <w:rsid w:val="002C0D7D"/>
    <w:rsid w:val="002C66A4"/>
    <w:rsid w:val="002C6BEA"/>
    <w:rsid w:val="002C73F8"/>
    <w:rsid w:val="002D2E55"/>
    <w:rsid w:val="002D4638"/>
    <w:rsid w:val="002D5378"/>
    <w:rsid w:val="002E05FF"/>
    <w:rsid w:val="002E10CA"/>
    <w:rsid w:val="002E4075"/>
    <w:rsid w:val="002E6703"/>
    <w:rsid w:val="002F6A4E"/>
    <w:rsid w:val="002F72D7"/>
    <w:rsid w:val="003016CF"/>
    <w:rsid w:val="003042BC"/>
    <w:rsid w:val="0030497C"/>
    <w:rsid w:val="00304D19"/>
    <w:rsid w:val="00305804"/>
    <w:rsid w:val="00307622"/>
    <w:rsid w:val="003107FD"/>
    <w:rsid w:val="00313655"/>
    <w:rsid w:val="00313CEC"/>
    <w:rsid w:val="00316592"/>
    <w:rsid w:val="00316687"/>
    <w:rsid w:val="00316954"/>
    <w:rsid w:val="00317625"/>
    <w:rsid w:val="00320AFD"/>
    <w:rsid w:val="00322697"/>
    <w:rsid w:val="003262A2"/>
    <w:rsid w:val="0032680F"/>
    <w:rsid w:val="00330A89"/>
    <w:rsid w:val="003310AE"/>
    <w:rsid w:val="00333B19"/>
    <w:rsid w:val="00334E63"/>
    <w:rsid w:val="00341B98"/>
    <w:rsid w:val="00342F2B"/>
    <w:rsid w:val="003440D1"/>
    <w:rsid w:val="00347F75"/>
    <w:rsid w:val="00350E58"/>
    <w:rsid w:val="00352F0F"/>
    <w:rsid w:val="00360FEB"/>
    <w:rsid w:val="00362E08"/>
    <w:rsid w:val="00363B76"/>
    <w:rsid w:val="003655A0"/>
    <w:rsid w:val="00367013"/>
    <w:rsid w:val="0036774F"/>
    <w:rsid w:val="0037028B"/>
    <w:rsid w:val="003707B1"/>
    <w:rsid w:val="00371D64"/>
    <w:rsid w:val="003730BB"/>
    <w:rsid w:val="00373B2F"/>
    <w:rsid w:val="00374214"/>
    <w:rsid w:val="003774DA"/>
    <w:rsid w:val="003841B9"/>
    <w:rsid w:val="0038547D"/>
    <w:rsid w:val="00387485"/>
    <w:rsid w:val="00392122"/>
    <w:rsid w:val="00394751"/>
    <w:rsid w:val="003948B2"/>
    <w:rsid w:val="003948F8"/>
    <w:rsid w:val="00394930"/>
    <w:rsid w:val="003979D8"/>
    <w:rsid w:val="00397F7A"/>
    <w:rsid w:val="003A140E"/>
    <w:rsid w:val="003A49D2"/>
    <w:rsid w:val="003B1A2C"/>
    <w:rsid w:val="003B3134"/>
    <w:rsid w:val="003C095B"/>
    <w:rsid w:val="003C3309"/>
    <w:rsid w:val="003C43A1"/>
    <w:rsid w:val="003C67C3"/>
    <w:rsid w:val="003D1D57"/>
    <w:rsid w:val="003D1D6B"/>
    <w:rsid w:val="003D44A4"/>
    <w:rsid w:val="003D6F09"/>
    <w:rsid w:val="003D763C"/>
    <w:rsid w:val="003E3FA9"/>
    <w:rsid w:val="003E4800"/>
    <w:rsid w:val="003E68C7"/>
    <w:rsid w:val="003F726D"/>
    <w:rsid w:val="0040078C"/>
    <w:rsid w:val="00400A60"/>
    <w:rsid w:val="00400D4C"/>
    <w:rsid w:val="00401BDD"/>
    <w:rsid w:val="00402BCF"/>
    <w:rsid w:val="00406D3B"/>
    <w:rsid w:val="00411437"/>
    <w:rsid w:val="004137F0"/>
    <w:rsid w:val="00414DDC"/>
    <w:rsid w:val="00416794"/>
    <w:rsid w:val="004266B7"/>
    <w:rsid w:val="0042796D"/>
    <w:rsid w:val="00431254"/>
    <w:rsid w:val="00440F28"/>
    <w:rsid w:val="00441F73"/>
    <w:rsid w:val="0044549A"/>
    <w:rsid w:val="00447038"/>
    <w:rsid w:val="00454E45"/>
    <w:rsid w:val="00457A4E"/>
    <w:rsid w:val="004603D0"/>
    <w:rsid w:val="00460723"/>
    <w:rsid w:val="004610D0"/>
    <w:rsid w:val="0046377F"/>
    <w:rsid w:val="0046411F"/>
    <w:rsid w:val="00464859"/>
    <w:rsid w:val="00466CCB"/>
    <w:rsid w:val="00466E95"/>
    <w:rsid w:val="00467AE0"/>
    <w:rsid w:val="00467E37"/>
    <w:rsid w:val="0047108A"/>
    <w:rsid w:val="00471796"/>
    <w:rsid w:val="00474ACD"/>
    <w:rsid w:val="0047645B"/>
    <w:rsid w:val="00483C85"/>
    <w:rsid w:val="00485AA2"/>
    <w:rsid w:val="00490532"/>
    <w:rsid w:val="0049283A"/>
    <w:rsid w:val="00493F5A"/>
    <w:rsid w:val="00496317"/>
    <w:rsid w:val="004967FF"/>
    <w:rsid w:val="004A0FDD"/>
    <w:rsid w:val="004A5454"/>
    <w:rsid w:val="004B0896"/>
    <w:rsid w:val="004B10A1"/>
    <w:rsid w:val="004B22C1"/>
    <w:rsid w:val="004B5C8F"/>
    <w:rsid w:val="004B5FCF"/>
    <w:rsid w:val="004C0E34"/>
    <w:rsid w:val="004C0F7E"/>
    <w:rsid w:val="004C2E28"/>
    <w:rsid w:val="004C71E0"/>
    <w:rsid w:val="004C7224"/>
    <w:rsid w:val="004D197C"/>
    <w:rsid w:val="004D257A"/>
    <w:rsid w:val="004D2F1B"/>
    <w:rsid w:val="004D3C55"/>
    <w:rsid w:val="004D6138"/>
    <w:rsid w:val="004D722C"/>
    <w:rsid w:val="004E2470"/>
    <w:rsid w:val="004E273B"/>
    <w:rsid w:val="004E6CAE"/>
    <w:rsid w:val="004F6192"/>
    <w:rsid w:val="00500224"/>
    <w:rsid w:val="00501470"/>
    <w:rsid w:val="00501DDC"/>
    <w:rsid w:val="005060F5"/>
    <w:rsid w:val="00506FCC"/>
    <w:rsid w:val="00510DDC"/>
    <w:rsid w:val="005127D2"/>
    <w:rsid w:val="00512B81"/>
    <w:rsid w:val="00522587"/>
    <w:rsid w:val="00524DF4"/>
    <w:rsid w:val="005251C4"/>
    <w:rsid w:val="0052549E"/>
    <w:rsid w:val="0052663E"/>
    <w:rsid w:val="005311EB"/>
    <w:rsid w:val="00535E1B"/>
    <w:rsid w:val="005368DD"/>
    <w:rsid w:val="00541298"/>
    <w:rsid w:val="00543DC3"/>
    <w:rsid w:val="00545532"/>
    <w:rsid w:val="00552BFB"/>
    <w:rsid w:val="005534DB"/>
    <w:rsid w:val="00556B36"/>
    <w:rsid w:val="00557D5A"/>
    <w:rsid w:val="00560962"/>
    <w:rsid w:val="00561321"/>
    <w:rsid w:val="0056257B"/>
    <w:rsid w:val="005631F1"/>
    <w:rsid w:val="00564422"/>
    <w:rsid w:val="0056584B"/>
    <w:rsid w:val="00572444"/>
    <w:rsid w:val="00575A89"/>
    <w:rsid w:val="00575C0D"/>
    <w:rsid w:val="005813E3"/>
    <w:rsid w:val="00583938"/>
    <w:rsid w:val="00583DFA"/>
    <w:rsid w:val="00584662"/>
    <w:rsid w:val="00586752"/>
    <w:rsid w:val="00586CC7"/>
    <w:rsid w:val="0059206B"/>
    <w:rsid w:val="00593E0A"/>
    <w:rsid w:val="005A0123"/>
    <w:rsid w:val="005A0BEC"/>
    <w:rsid w:val="005A2534"/>
    <w:rsid w:val="005A2877"/>
    <w:rsid w:val="005A429F"/>
    <w:rsid w:val="005B1737"/>
    <w:rsid w:val="005B2283"/>
    <w:rsid w:val="005B23C9"/>
    <w:rsid w:val="005B31E9"/>
    <w:rsid w:val="005B408B"/>
    <w:rsid w:val="005B4143"/>
    <w:rsid w:val="005B44ED"/>
    <w:rsid w:val="005B4A82"/>
    <w:rsid w:val="005C435F"/>
    <w:rsid w:val="005C6F62"/>
    <w:rsid w:val="005D03E2"/>
    <w:rsid w:val="005D2BF9"/>
    <w:rsid w:val="005D2D38"/>
    <w:rsid w:val="005D4F15"/>
    <w:rsid w:val="005D678B"/>
    <w:rsid w:val="005E01E4"/>
    <w:rsid w:val="005E057C"/>
    <w:rsid w:val="005E484F"/>
    <w:rsid w:val="005E527E"/>
    <w:rsid w:val="005E7A2C"/>
    <w:rsid w:val="005F089C"/>
    <w:rsid w:val="005F1B9A"/>
    <w:rsid w:val="005F42DD"/>
    <w:rsid w:val="005F4FE2"/>
    <w:rsid w:val="005F5ADD"/>
    <w:rsid w:val="005F61F4"/>
    <w:rsid w:val="006021B2"/>
    <w:rsid w:val="00602EB8"/>
    <w:rsid w:val="006051ED"/>
    <w:rsid w:val="00606848"/>
    <w:rsid w:val="00610DE1"/>
    <w:rsid w:val="00611EFC"/>
    <w:rsid w:val="006158DD"/>
    <w:rsid w:val="0061693C"/>
    <w:rsid w:val="0062320F"/>
    <w:rsid w:val="00623C48"/>
    <w:rsid w:val="00623DD0"/>
    <w:rsid w:val="00624347"/>
    <w:rsid w:val="0062765C"/>
    <w:rsid w:val="00630494"/>
    <w:rsid w:val="006354B7"/>
    <w:rsid w:val="00646E06"/>
    <w:rsid w:val="006522CE"/>
    <w:rsid w:val="006543B9"/>
    <w:rsid w:val="0065561A"/>
    <w:rsid w:val="00656F1E"/>
    <w:rsid w:val="00662360"/>
    <w:rsid w:val="0066417F"/>
    <w:rsid w:val="00667B09"/>
    <w:rsid w:val="00667BF8"/>
    <w:rsid w:val="006737EA"/>
    <w:rsid w:val="00675A94"/>
    <w:rsid w:val="00680D43"/>
    <w:rsid w:val="00681461"/>
    <w:rsid w:val="006817B3"/>
    <w:rsid w:val="006839ED"/>
    <w:rsid w:val="00685E3A"/>
    <w:rsid w:val="006876D7"/>
    <w:rsid w:val="00690902"/>
    <w:rsid w:val="00690E73"/>
    <w:rsid w:val="00690F68"/>
    <w:rsid w:val="00693E6C"/>
    <w:rsid w:val="00696E72"/>
    <w:rsid w:val="006A2661"/>
    <w:rsid w:val="006B212E"/>
    <w:rsid w:val="006B4C14"/>
    <w:rsid w:val="006C7040"/>
    <w:rsid w:val="006C7CE6"/>
    <w:rsid w:val="006D146F"/>
    <w:rsid w:val="006D1602"/>
    <w:rsid w:val="006D2BB1"/>
    <w:rsid w:val="006D4E14"/>
    <w:rsid w:val="006D6692"/>
    <w:rsid w:val="006E3112"/>
    <w:rsid w:val="006E734F"/>
    <w:rsid w:val="006E78CA"/>
    <w:rsid w:val="006F187F"/>
    <w:rsid w:val="006F27E5"/>
    <w:rsid w:val="006F6795"/>
    <w:rsid w:val="007054C5"/>
    <w:rsid w:val="00706A20"/>
    <w:rsid w:val="007135B6"/>
    <w:rsid w:val="00721596"/>
    <w:rsid w:val="00724956"/>
    <w:rsid w:val="00725953"/>
    <w:rsid w:val="00732BF9"/>
    <w:rsid w:val="007351DE"/>
    <w:rsid w:val="007352F6"/>
    <w:rsid w:val="00737E34"/>
    <w:rsid w:val="007408F6"/>
    <w:rsid w:val="00744C7C"/>
    <w:rsid w:val="007465DF"/>
    <w:rsid w:val="00751FB9"/>
    <w:rsid w:val="007530AA"/>
    <w:rsid w:val="0075405D"/>
    <w:rsid w:val="00756FCD"/>
    <w:rsid w:val="0076144C"/>
    <w:rsid w:val="00762539"/>
    <w:rsid w:val="00763A04"/>
    <w:rsid w:val="00763D42"/>
    <w:rsid w:val="00770351"/>
    <w:rsid w:val="00771FEF"/>
    <w:rsid w:val="007747A7"/>
    <w:rsid w:val="00776974"/>
    <w:rsid w:val="00776D71"/>
    <w:rsid w:val="00780AD8"/>
    <w:rsid w:val="007835EB"/>
    <w:rsid w:val="00785E2E"/>
    <w:rsid w:val="007906D5"/>
    <w:rsid w:val="00790718"/>
    <w:rsid w:val="00790845"/>
    <w:rsid w:val="00791129"/>
    <w:rsid w:val="0079118E"/>
    <w:rsid w:val="00791331"/>
    <w:rsid w:val="00797295"/>
    <w:rsid w:val="00797D0D"/>
    <w:rsid w:val="007A0A60"/>
    <w:rsid w:val="007A1842"/>
    <w:rsid w:val="007A3CB7"/>
    <w:rsid w:val="007A43F0"/>
    <w:rsid w:val="007A54CC"/>
    <w:rsid w:val="007B033E"/>
    <w:rsid w:val="007B03BA"/>
    <w:rsid w:val="007B18D1"/>
    <w:rsid w:val="007B474B"/>
    <w:rsid w:val="007B596A"/>
    <w:rsid w:val="007B5F8A"/>
    <w:rsid w:val="007C1235"/>
    <w:rsid w:val="007C13EB"/>
    <w:rsid w:val="007C17ED"/>
    <w:rsid w:val="007C1975"/>
    <w:rsid w:val="007C4C66"/>
    <w:rsid w:val="007C7EC0"/>
    <w:rsid w:val="007D3870"/>
    <w:rsid w:val="007D5DC2"/>
    <w:rsid w:val="007E08DA"/>
    <w:rsid w:val="007E4FDC"/>
    <w:rsid w:val="007E6887"/>
    <w:rsid w:val="007E6F09"/>
    <w:rsid w:val="007E71AB"/>
    <w:rsid w:val="007E74C0"/>
    <w:rsid w:val="007F0215"/>
    <w:rsid w:val="007F043F"/>
    <w:rsid w:val="007F1AD9"/>
    <w:rsid w:val="007F2839"/>
    <w:rsid w:val="007F38C8"/>
    <w:rsid w:val="007F486F"/>
    <w:rsid w:val="007F7EEF"/>
    <w:rsid w:val="00802F96"/>
    <w:rsid w:val="008034A3"/>
    <w:rsid w:val="0080435A"/>
    <w:rsid w:val="00804F67"/>
    <w:rsid w:val="00806A07"/>
    <w:rsid w:val="0081044F"/>
    <w:rsid w:val="0081176F"/>
    <w:rsid w:val="0081278F"/>
    <w:rsid w:val="008127C2"/>
    <w:rsid w:val="00816244"/>
    <w:rsid w:val="0081658F"/>
    <w:rsid w:val="008171F4"/>
    <w:rsid w:val="00817E10"/>
    <w:rsid w:val="0082026A"/>
    <w:rsid w:val="008208C6"/>
    <w:rsid w:val="00822015"/>
    <w:rsid w:val="0082303B"/>
    <w:rsid w:val="0083165A"/>
    <w:rsid w:val="008317F3"/>
    <w:rsid w:val="00832ED8"/>
    <w:rsid w:val="008343BD"/>
    <w:rsid w:val="00836429"/>
    <w:rsid w:val="0083648E"/>
    <w:rsid w:val="0083729A"/>
    <w:rsid w:val="0084297B"/>
    <w:rsid w:val="00846043"/>
    <w:rsid w:val="008464BB"/>
    <w:rsid w:val="00846E0D"/>
    <w:rsid w:val="00850138"/>
    <w:rsid w:val="00850FA7"/>
    <w:rsid w:val="00851B93"/>
    <w:rsid w:val="0085323F"/>
    <w:rsid w:val="008532D3"/>
    <w:rsid w:val="00854954"/>
    <w:rsid w:val="00857E31"/>
    <w:rsid w:val="00861B02"/>
    <w:rsid w:val="00863493"/>
    <w:rsid w:val="00863A4C"/>
    <w:rsid w:val="00866FEB"/>
    <w:rsid w:val="008673E5"/>
    <w:rsid w:val="008705E1"/>
    <w:rsid w:val="00875C13"/>
    <w:rsid w:val="00877F95"/>
    <w:rsid w:val="00887B0D"/>
    <w:rsid w:val="00890639"/>
    <w:rsid w:val="008A1F17"/>
    <w:rsid w:val="008A2BE7"/>
    <w:rsid w:val="008A58C2"/>
    <w:rsid w:val="008A7CA5"/>
    <w:rsid w:val="008B4493"/>
    <w:rsid w:val="008B4C07"/>
    <w:rsid w:val="008B4D98"/>
    <w:rsid w:val="008B66F2"/>
    <w:rsid w:val="008C1E04"/>
    <w:rsid w:val="008C32F1"/>
    <w:rsid w:val="008C357A"/>
    <w:rsid w:val="008C738D"/>
    <w:rsid w:val="008E13B6"/>
    <w:rsid w:val="008E4D44"/>
    <w:rsid w:val="008E6904"/>
    <w:rsid w:val="008E6DA3"/>
    <w:rsid w:val="008F41F9"/>
    <w:rsid w:val="008F67B4"/>
    <w:rsid w:val="008F6A38"/>
    <w:rsid w:val="008F7A88"/>
    <w:rsid w:val="0090385E"/>
    <w:rsid w:val="00910B40"/>
    <w:rsid w:val="0091163C"/>
    <w:rsid w:val="00916463"/>
    <w:rsid w:val="009247CB"/>
    <w:rsid w:val="00926970"/>
    <w:rsid w:val="00932724"/>
    <w:rsid w:val="00932B23"/>
    <w:rsid w:val="009330D7"/>
    <w:rsid w:val="0093439C"/>
    <w:rsid w:val="00942085"/>
    <w:rsid w:val="0094324E"/>
    <w:rsid w:val="00944B4B"/>
    <w:rsid w:val="009458D0"/>
    <w:rsid w:val="009522C8"/>
    <w:rsid w:val="0095381B"/>
    <w:rsid w:val="00953CE6"/>
    <w:rsid w:val="0095472A"/>
    <w:rsid w:val="00954E9B"/>
    <w:rsid w:val="00954FD1"/>
    <w:rsid w:val="00956230"/>
    <w:rsid w:val="00956EBA"/>
    <w:rsid w:val="00960738"/>
    <w:rsid w:val="00961087"/>
    <w:rsid w:val="00962A71"/>
    <w:rsid w:val="00962B32"/>
    <w:rsid w:val="009646AE"/>
    <w:rsid w:val="00964DF6"/>
    <w:rsid w:val="0096594D"/>
    <w:rsid w:val="00966F1D"/>
    <w:rsid w:val="00970428"/>
    <w:rsid w:val="009724B4"/>
    <w:rsid w:val="00972E7B"/>
    <w:rsid w:val="0097596C"/>
    <w:rsid w:val="00977973"/>
    <w:rsid w:val="00977BE3"/>
    <w:rsid w:val="009861DC"/>
    <w:rsid w:val="00987018"/>
    <w:rsid w:val="00991197"/>
    <w:rsid w:val="009912AD"/>
    <w:rsid w:val="009915F7"/>
    <w:rsid w:val="00994D50"/>
    <w:rsid w:val="00994E30"/>
    <w:rsid w:val="00996B56"/>
    <w:rsid w:val="00997DA8"/>
    <w:rsid w:val="009A0AEC"/>
    <w:rsid w:val="009A1323"/>
    <w:rsid w:val="009A419D"/>
    <w:rsid w:val="009A4299"/>
    <w:rsid w:val="009A62A2"/>
    <w:rsid w:val="009A6D37"/>
    <w:rsid w:val="009B0E31"/>
    <w:rsid w:val="009B3086"/>
    <w:rsid w:val="009B3311"/>
    <w:rsid w:val="009B55FE"/>
    <w:rsid w:val="009B5F13"/>
    <w:rsid w:val="009C263D"/>
    <w:rsid w:val="009C44A0"/>
    <w:rsid w:val="009C49D8"/>
    <w:rsid w:val="009C49F3"/>
    <w:rsid w:val="009C7ABD"/>
    <w:rsid w:val="009D0E9A"/>
    <w:rsid w:val="009D1678"/>
    <w:rsid w:val="009D3A61"/>
    <w:rsid w:val="009D4043"/>
    <w:rsid w:val="009D4BF0"/>
    <w:rsid w:val="009D71CB"/>
    <w:rsid w:val="009E1B78"/>
    <w:rsid w:val="009E20D9"/>
    <w:rsid w:val="009E2B7E"/>
    <w:rsid w:val="009E6F3B"/>
    <w:rsid w:val="009E71E1"/>
    <w:rsid w:val="009F3FF8"/>
    <w:rsid w:val="009F725F"/>
    <w:rsid w:val="00A0149B"/>
    <w:rsid w:val="00A033F9"/>
    <w:rsid w:val="00A0365B"/>
    <w:rsid w:val="00A04098"/>
    <w:rsid w:val="00A053F9"/>
    <w:rsid w:val="00A063F2"/>
    <w:rsid w:val="00A106DF"/>
    <w:rsid w:val="00A11E8F"/>
    <w:rsid w:val="00A17A2E"/>
    <w:rsid w:val="00A17FD3"/>
    <w:rsid w:val="00A20E3E"/>
    <w:rsid w:val="00A2221D"/>
    <w:rsid w:val="00A2242D"/>
    <w:rsid w:val="00A2465A"/>
    <w:rsid w:val="00A312AB"/>
    <w:rsid w:val="00A324AD"/>
    <w:rsid w:val="00A33A5B"/>
    <w:rsid w:val="00A33BE6"/>
    <w:rsid w:val="00A35DB1"/>
    <w:rsid w:val="00A56047"/>
    <w:rsid w:val="00A56DFC"/>
    <w:rsid w:val="00A61DFB"/>
    <w:rsid w:val="00A62727"/>
    <w:rsid w:val="00A64465"/>
    <w:rsid w:val="00A64FB3"/>
    <w:rsid w:val="00A671C5"/>
    <w:rsid w:val="00A72AE9"/>
    <w:rsid w:val="00A742CF"/>
    <w:rsid w:val="00A756D1"/>
    <w:rsid w:val="00A77067"/>
    <w:rsid w:val="00A837E2"/>
    <w:rsid w:val="00A84D2C"/>
    <w:rsid w:val="00A87567"/>
    <w:rsid w:val="00A9153D"/>
    <w:rsid w:val="00A93CAC"/>
    <w:rsid w:val="00A97A7D"/>
    <w:rsid w:val="00AA0A6F"/>
    <w:rsid w:val="00AA109B"/>
    <w:rsid w:val="00AA1770"/>
    <w:rsid w:val="00AA2E8B"/>
    <w:rsid w:val="00AA6C9C"/>
    <w:rsid w:val="00AB0562"/>
    <w:rsid w:val="00AB1456"/>
    <w:rsid w:val="00AC0F6F"/>
    <w:rsid w:val="00AC11D7"/>
    <w:rsid w:val="00AC5BCA"/>
    <w:rsid w:val="00AC6489"/>
    <w:rsid w:val="00AD27C2"/>
    <w:rsid w:val="00AD66C9"/>
    <w:rsid w:val="00AD6890"/>
    <w:rsid w:val="00AE116E"/>
    <w:rsid w:val="00AE11A1"/>
    <w:rsid w:val="00AE1BEB"/>
    <w:rsid w:val="00AE5EB4"/>
    <w:rsid w:val="00AF3206"/>
    <w:rsid w:val="00B0458C"/>
    <w:rsid w:val="00B0715E"/>
    <w:rsid w:val="00B0772D"/>
    <w:rsid w:val="00B102EA"/>
    <w:rsid w:val="00B11BAE"/>
    <w:rsid w:val="00B12B7E"/>
    <w:rsid w:val="00B13326"/>
    <w:rsid w:val="00B13C5E"/>
    <w:rsid w:val="00B15046"/>
    <w:rsid w:val="00B15A98"/>
    <w:rsid w:val="00B211A5"/>
    <w:rsid w:val="00B25096"/>
    <w:rsid w:val="00B263C7"/>
    <w:rsid w:val="00B30552"/>
    <w:rsid w:val="00B32EF0"/>
    <w:rsid w:val="00B355C4"/>
    <w:rsid w:val="00B35E8B"/>
    <w:rsid w:val="00B4133F"/>
    <w:rsid w:val="00B42BA8"/>
    <w:rsid w:val="00B441F1"/>
    <w:rsid w:val="00B456B3"/>
    <w:rsid w:val="00B462D9"/>
    <w:rsid w:val="00B467E5"/>
    <w:rsid w:val="00B478C2"/>
    <w:rsid w:val="00B47D17"/>
    <w:rsid w:val="00B5454C"/>
    <w:rsid w:val="00B54B76"/>
    <w:rsid w:val="00B55F68"/>
    <w:rsid w:val="00B60F97"/>
    <w:rsid w:val="00B63191"/>
    <w:rsid w:val="00B6473D"/>
    <w:rsid w:val="00B64A67"/>
    <w:rsid w:val="00B64BFE"/>
    <w:rsid w:val="00B65021"/>
    <w:rsid w:val="00B65D35"/>
    <w:rsid w:val="00B6660D"/>
    <w:rsid w:val="00B66E80"/>
    <w:rsid w:val="00B75AF3"/>
    <w:rsid w:val="00B82AB4"/>
    <w:rsid w:val="00B87CEF"/>
    <w:rsid w:val="00B90C60"/>
    <w:rsid w:val="00BA2C88"/>
    <w:rsid w:val="00BA3970"/>
    <w:rsid w:val="00BA5645"/>
    <w:rsid w:val="00BA64A2"/>
    <w:rsid w:val="00BA6597"/>
    <w:rsid w:val="00BA7C8A"/>
    <w:rsid w:val="00BB1121"/>
    <w:rsid w:val="00BB5B58"/>
    <w:rsid w:val="00BB5C97"/>
    <w:rsid w:val="00BC0321"/>
    <w:rsid w:val="00BC41E6"/>
    <w:rsid w:val="00BC5662"/>
    <w:rsid w:val="00BC5CB2"/>
    <w:rsid w:val="00BC6DD2"/>
    <w:rsid w:val="00BC77D7"/>
    <w:rsid w:val="00BD4262"/>
    <w:rsid w:val="00BD6B67"/>
    <w:rsid w:val="00BD6EA1"/>
    <w:rsid w:val="00BD6F47"/>
    <w:rsid w:val="00BE0323"/>
    <w:rsid w:val="00BE0FE2"/>
    <w:rsid w:val="00BE77B5"/>
    <w:rsid w:val="00BF4A90"/>
    <w:rsid w:val="00BF6A1C"/>
    <w:rsid w:val="00C0076D"/>
    <w:rsid w:val="00C00C4E"/>
    <w:rsid w:val="00C02CB7"/>
    <w:rsid w:val="00C05A02"/>
    <w:rsid w:val="00C05E21"/>
    <w:rsid w:val="00C071CD"/>
    <w:rsid w:val="00C1246D"/>
    <w:rsid w:val="00C14FD2"/>
    <w:rsid w:val="00C20631"/>
    <w:rsid w:val="00C21976"/>
    <w:rsid w:val="00C22402"/>
    <w:rsid w:val="00C25E57"/>
    <w:rsid w:val="00C265D7"/>
    <w:rsid w:val="00C279A1"/>
    <w:rsid w:val="00C31A73"/>
    <w:rsid w:val="00C42807"/>
    <w:rsid w:val="00C43778"/>
    <w:rsid w:val="00C437E3"/>
    <w:rsid w:val="00C44A7E"/>
    <w:rsid w:val="00C469A7"/>
    <w:rsid w:val="00C566B1"/>
    <w:rsid w:val="00C60C0D"/>
    <w:rsid w:val="00C63CC7"/>
    <w:rsid w:val="00C64944"/>
    <w:rsid w:val="00C72E8B"/>
    <w:rsid w:val="00C7329B"/>
    <w:rsid w:val="00C74740"/>
    <w:rsid w:val="00C81B28"/>
    <w:rsid w:val="00C82FE2"/>
    <w:rsid w:val="00C85D74"/>
    <w:rsid w:val="00C86191"/>
    <w:rsid w:val="00C914BA"/>
    <w:rsid w:val="00C9213C"/>
    <w:rsid w:val="00C938C4"/>
    <w:rsid w:val="00C97CE0"/>
    <w:rsid w:val="00CA2682"/>
    <w:rsid w:val="00CA710C"/>
    <w:rsid w:val="00CB397E"/>
    <w:rsid w:val="00CC211A"/>
    <w:rsid w:val="00CD0799"/>
    <w:rsid w:val="00CD192B"/>
    <w:rsid w:val="00CD4097"/>
    <w:rsid w:val="00CD5B02"/>
    <w:rsid w:val="00CE3E0A"/>
    <w:rsid w:val="00CF0A30"/>
    <w:rsid w:val="00CF1D96"/>
    <w:rsid w:val="00CF2145"/>
    <w:rsid w:val="00CF22AC"/>
    <w:rsid w:val="00CF4578"/>
    <w:rsid w:val="00CF5F98"/>
    <w:rsid w:val="00D04C20"/>
    <w:rsid w:val="00D06310"/>
    <w:rsid w:val="00D0676F"/>
    <w:rsid w:val="00D07636"/>
    <w:rsid w:val="00D1344A"/>
    <w:rsid w:val="00D1643F"/>
    <w:rsid w:val="00D225C6"/>
    <w:rsid w:val="00D22638"/>
    <w:rsid w:val="00D22711"/>
    <w:rsid w:val="00D242EE"/>
    <w:rsid w:val="00D25719"/>
    <w:rsid w:val="00D26D19"/>
    <w:rsid w:val="00D278C5"/>
    <w:rsid w:val="00D31187"/>
    <w:rsid w:val="00D32F23"/>
    <w:rsid w:val="00D442B9"/>
    <w:rsid w:val="00D4463F"/>
    <w:rsid w:val="00D46FBB"/>
    <w:rsid w:val="00D478F8"/>
    <w:rsid w:val="00D51FB4"/>
    <w:rsid w:val="00D5214B"/>
    <w:rsid w:val="00D566A1"/>
    <w:rsid w:val="00D578FB"/>
    <w:rsid w:val="00D64BBB"/>
    <w:rsid w:val="00D65612"/>
    <w:rsid w:val="00D65D46"/>
    <w:rsid w:val="00D66837"/>
    <w:rsid w:val="00D66AEC"/>
    <w:rsid w:val="00D71987"/>
    <w:rsid w:val="00D73122"/>
    <w:rsid w:val="00D7453D"/>
    <w:rsid w:val="00D7472B"/>
    <w:rsid w:val="00D77EBF"/>
    <w:rsid w:val="00D90ADD"/>
    <w:rsid w:val="00D93465"/>
    <w:rsid w:val="00DA1E58"/>
    <w:rsid w:val="00DA2786"/>
    <w:rsid w:val="00DA2C22"/>
    <w:rsid w:val="00DA5FC7"/>
    <w:rsid w:val="00DA6680"/>
    <w:rsid w:val="00DB1B3A"/>
    <w:rsid w:val="00DB6213"/>
    <w:rsid w:val="00DC063A"/>
    <w:rsid w:val="00DC11EF"/>
    <w:rsid w:val="00DC2A63"/>
    <w:rsid w:val="00DC68D0"/>
    <w:rsid w:val="00DD0311"/>
    <w:rsid w:val="00DD3BC8"/>
    <w:rsid w:val="00DD5007"/>
    <w:rsid w:val="00DD7EEE"/>
    <w:rsid w:val="00DE15D3"/>
    <w:rsid w:val="00DE2A35"/>
    <w:rsid w:val="00DF6F4B"/>
    <w:rsid w:val="00DF71EA"/>
    <w:rsid w:val="00E01123"/>
    <w:rsid w:val="00E02540"/>
    <w:rsid w:val="00E0681B"/>
    <w:rsid w:val="00E07BA4"/>
    <w:rsid w:val="00E11D56"/>
    <w:rsid w:val="00E1221F"/>
    <w:rsid w:val="00E12557"/>
    <w:rsid w:val="00E135E3"/>
    <w:rsid w:val="00E17839"/>
    <w:rsid w:val="00E221BA"/>
    <w:rsid w:val="00E23EE9"/>
    <w:rsid w:val="00E32013"/>
    <w:rsid w:val="00E3373D"/>
    <w:rsid w:val="00E34317"/>
    <w:rsid w:val="00E34C1B"/>
    <w:rsid w:val="00E36376"/>
    <w:rsid w:val="00E4400E"/>
    <w:rsid w:val="00E456BD"/>
    <w:rsid w:val="00E501E9"/>
    <w:rsid w:val="00E51224"/>
    <w:rsid w:val="00E51406"/>
    <w:rsid w:val="00E51F44"/>
    <w:rsid w:val="00E522B1"/>
    <w:rsid w:val="00E54EE7"/>
    <w:rsid w:val="00E5607B"/>
    <w:rsid w:val="00E56242"/>
    <w:rsid w:val="00E56CE2"/>
    <w:rsid w:val="00E578DF"/>
    <w:rsid w:val="00E605A7"/>
    <w:rsid w:val="00E6098A"/>
    <w:rsid w:val="00E61EF6"/>
    <w:rsid w:val="00E626EE"/>
    <w:rsid w:val="00E65556"/>
    <w:rsid w:val="00E662A0"/>
    <w:rsid w:val="00E70FEB"/>
    <w:rsid w:val="00E72479"/>
    <w:rsid w:val="00E726F3"/>
    <w:rsid w:val="00E7308C"/>
    <w:rsid w:val="00E81B19"/>
    <w:rsid w:val="00E83B0C"/>
    <w:rsid w:val="00E969EA"/>
    <w:rsid w:val="00EA2365"/>
    <w:rsid w:val="00EA5D93"/>
    <w:rsid w:val="00EB028F"/>
    <w:rsid w:val="00EB0DE9"/>
    <w:rsid w:val="00EB1541"/>
    <w:rsid w:val="00EB1D1D"/>
    <w:rsid w:val="00EB1E0C"/>
    <w:rsid w:val="00EB2C9A"/>
    <w:rsid w:val="00EB682B"/>
    <w:rsid w:val="00EB7FB6"/>
    <w:rsid w:val="00EC2831"/>
    <w:rsid w:val="00EC2878"/>
    <w:rsid w:val="00ED303F"/>
    <w:rsid w:val="00ED4DE8"/>
    <w:rsid w:val="00ED5759"/>
    <w:rsid w:val="00ED5811"/>
    <w:rsid w:val="00ED5F89"/>
    <w:rsid w:val="00EE521E"/>
    <w:rsid w:val="00EE5664"/>
    <w:rsid w:val="00EE6227"/>
    <w:rsid w:val="00EE6774"/>
    <w:rsid w:val="00EF084A"/>
    <w:rsid w:val="00EF1900"/>
    <w:rsid w:val="00EF19A9"/>
    <w:rsid w:val="00EF52D8"/>
    <w:rsid w:val="00F0238B"/>
    <w:rsid w:val="00F03831"/>
    <w:rsid w:val="00F045E0"/>
    <w:rsid w:val="00F056DC"/>
    <w:rsid w:val="00F068E9"/>
    <w:rsid w:val="00F07D18"/>
    <w:rsid w:val="00F138C8"/>
    <w:rsid w:val="00F22A31"/>
    <w:rsid w:val="00F25BFD"/>
    <w:rsid w:val="00F33081"/>
    <w:rsid w:val="00F350BF"/>
    <w:rsid w:val="00F44215"/>
    <w:rsid w:val="00F45BBA"/>
    <w:rsid w:val="00F53E80"/>
    <w:rsid w:val="00F63D52"/>
    <w:rsid w:val="00F67073"/>
    <w:rsid w:val="00F756C6"/>
    <w:rsid w:val="00F80281"/>
    <w:rsid w:val="00F81097"/>
    <w:rsid w:val="00F81FBC"/>
    <w:rsid w:val="00F939D0"/>
    <w:rsid w:val="00FA0450"/>
    <w:rsid w:val="00FA0BD7"/>
    <w:rsid w:val="00FA439C"/>
    <w:rsid w:val="00FA4917"/>
    <w:rsid w:val="00FA4B85"/>
    <w:rsid w:val="00FA50C9"/>
    <w:rsid w:val="00FA6546"/>
    <w:rsid w:val="00FA65EE"/>
    <w:rsid w:val="00FB3E8A"/>
    <w:rsid w:val="00FB4FAC"/>
    <w:rsid w:val="00FC09C0"/>
    <w:rsid w:val="00FC3E07"/>
    <w:rsid w:val="00FC40EA"/>
    <w:rsid w:val="00FC4D47"/>
    <w:rsid w:val="00FD386B"/>
    <w:rsid w:val="00FD4D86"/>
    <w:rsid w:val="00FE1C3E"/>
    <w:rsid w:val="00FE3166"/>
    <w:rsid w:val="00FE49D4"/>
    <w:rsid w:val="00FE4B12"/>
    <w:rsid w:val="00FE4DF1"/>
    <w:rsid w:val="00FE5326"/>
    <w:rsid w:val="00FF6BBA"/>
    <w:rsid w:val="00FF6FF7"/>
    <w:rsid w:val="00FF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EA"/>
  </w:style>
  <w:style w:type="paragraph" w:styleId="4">
    <w:name w:val="heading 4"/>
    <w:basedOn w:val="a"/>
    <w:link w:val="40"/>
    <w:uiPriority w:val="9"/>
    <w:qFormat/>
    <w:rsid w:val="008C32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0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0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0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1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16E"/>
    <w:rPr>
      <w:rFonts w:ascii="Tahoma" w:hAnsi="Tahoma" w:cs="Tahoma"/>
      <w:sz w:val="16"/>
      <w:szCs w:val="16"/>
    </w:rPr>
  </w:style>
  <w:style w:type="paragraph" w:customStyle="1" w:styleId="ConsNormal">
    <w:name w:val="ConsNormal"/>
    <w:uiPriority w:val="99"/>
    <w:rsid w:val="00962A71"/>
    <w:pPr>
      <w:autoSpaceDE w:val="0"/>
      <w:autoSpaceDN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59"/>
    <w:rsid w:val="007F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57E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E31"/>
  </w:style>
  <w:style w:type="paragraph" w:styleId="a8">
    <w:name w:val="footer"/>
    <w:basedOn w:val="a"/>
    <w:link w:val="a9"/>
    <w:uiPriority w:val="99"/>
    <w:unhideWhenUsed/>
    <w:rsid w:val="00857E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E31"/>
  </w:style>
  <w:style w:type="paragraph" w:styleId="aa">
    <w:name w:val="List Paragraph"/>
    <w:basedOn w:val="a"/>
    <w:uiPriority w:val="1"/>
    <w:qFormat/>
    <w:rsid w:val="005D2D38"/>
    <w:pPr>
      <w:widowControl w:val="0"/>
      <w:autoSpaceDE w:val="0"/>
      <w:autoSpaceDN w:val="0"/>
      <w:spacing w:after="0" w:line="240" w:lineRule="auto"/>
      <w:ind w:left="135" w:firstLine="710"/>
      <w:jc w:val="both"/>
    </w:pPr>
    <w:rPr>
      <w:rFonts w:ascii="Times New Roman" w:eastAsia="Times New Roman" w:hAnsi="Times New Roman" w:cs="Times New Roman"/>
    </w:rPr>
  </w:style>
  <w:style w:type="paragraph" w:customStyle="1" w:styleId="21">
    <w:name w:val="Заголовок 21"/>
    <w:basedOn w:val="a"/>
    <w:uiPriority w:val="1"/>
    <w:qFormat/>
    <w:rsid w:val="005D2D38"/>
    <w:pPr>
      <w:widowControl w:val="0"/>
      <w:autoSpaceDE w:val="0"/>
      <w:autoSpaceDN w:val="0"/>
      <w:spacing w:after="0" w:line="240" w:lineRule="auto"/>
      <w:ind w:left="194"/>
      <w:jc w:val="center"/>
      <w:outlineLvl w:val="2"/>
    </w:pPr>
    <w:rPr>
      <w:rFonts w:ascii="Times New Roman" w:eastAsia="Times New Roman" w:hAnsi="Times New Roman" w:cs="Times New Roman"/>
      <w:b/>
      <w:bCs/>
      <w:sz w:val="29"/>
      <w:szCs w:val="29"/>
    </w:rPr>
  </w:style>
  <w:style w:type="paragraph" w:styleId="ab">
    <w:name w:val="Body Text"/>
    <w:basedOn w:val="a"/>
    <w:link w:val="ac"/>
    <w:uiPriority w:val="1"/>
    <w:qFormat/>
    <w:rsid w:val="005D2D38"/>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c">
    <w:name w:val="Основной текст Знак"/>
    <w:basedOn w:val="a0"/>
    <w:link w:val="ab"/>
    <w:uiPriority w:val="1"/>
    <w:rsid w:val="005D2D38"/>
    <w:rPr>
      <w:rFonts w:ascii="Times New Roman" w:eastAsia="Times New Roman" w:hAnsi="Times New Roman" w:cs="Times New Roman"/>
      <w:sz w:val="29"/>
      <w:szCs w:val="29"/>
    </w:rPr>
  </w:style>
  <w:style w:type="character" w:styleId="ad">
    <w:name w:val="Hyperlink"/>
    <w:basedOn w:val="a0"/>
    <w:uiPriority w:val="99"/>
    <w:unhideWhenUsed/>
    <w:rsid w:val="005D2D38"/>
    <w:rPr>
      <w:color w:val="0000FF" w:themeColor="hyperlink"/>
      <w:u w:val="single"/>
    </w:rPr>
  </w:style>
  <w:style w:type="paragraph" w:customStyle="1" w:styleId="11">
    <w:name w:val="Заголовок 11"/>
    <w:basedOn w:val="a"/>
    <w:uiPriority w:val="1"/>
    <w:qFormat/>
    <w:rsid w:val="008317F3"/>
    <w:pPr>
      <w:widowControl w:val="0"/>
      <w:autoSpaceDE w:val="0"/>
      <w:autoSpaceDN w:val="0"/>
      <w:spacing w:after="0" w:line="413" w:lineRule="exact"/>
      <w:ind w:left="159"/>
      <w:outlineLvl w:val="1"/>
    </w:pPr>
    <w:rPr>
      <w:rFonts w:ascii="Times New Roman" w:eastAsia="Times New Roman" w:hAnsi="Times New Roman" w:cs="Times New Roman"/>
      <w:sz w:val="41"/>
      <w:szCs w:val="41"/>
    </w:rPr>
  </w:style>
  <w:style w:type="paragraph" w:customStyle="1" w:styleId="TableParagraph">
    <w:name w:val="Table Paragraph"/>
    <w:basedOn w:val="a"/>
    <w:uiPriority w:val="1"/>
    <w:qFormat/>
    <w:rsid w:val="008317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17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8C32F1"/>
    <w:rPr>
      <w:rFonts w:ascii="Times New Roman" w:eastAsia="Times New Roman" w:hAnsi="Times New Roman" w:cs="Times New Roman"/>
      <w:b/>
      <w:bCs/>
      <w:sz w:val="24"/>
      <w:szCs w:val="24"/>
      <w:lang w:eastAsia="ru-RU"/>
    </w:rPr>
  </w:style>
  <w:style w:type="character" w:styleId="ae">
    <w:name w:val="Strong"/>
    <w:basedOn w:val="a0"/>
    <w:uiPriority w:val="22"/>
    <w:qFormat/>
    <w:rsid w:val="008C32F1"/>
    <w:rPr>
      <w:b/>
      <w:bCs/>
    </w:rPr>
  </w:style>
  <w:style w:type="paragraph" w:customStyle="1" w:styleId="2">
    <w:name w:val="Основной текст (2)"/>
    <w:basedOn w:val="a"/>
    <w:link w:val="20"/>
    <w:qFormat/>
    <w:rsid w:val="0075405D"/>
    <w:pPr>
      <w:widowControl w:val="0"/>
      <w:shd w:val="clear" w:color="auto" w:fill="FFFFFF"/>
      <w:suppressAutoHyphens/>
      <w:spacing w:before="420" w:after="0" w:line="322" w:lineRule="exact"/>
      <w:jc w:val="both"/>
      <w:textAlignment w:val="baseline"/>
    </w:pPr>
    <w:rPr>
      <w:rFonts w:ascii="Times New Roman" w:eastAsia="Times New Roman" w:hAnsi="Times New Roman" w:cs="Times New Roman"/>
      <w:color w:val="000000"/>
      <w:kern w:val="2"/>
      <w:sz w:val="26"/>
      <w:szCs w:val="26"/>
      <w:lang w:eastAsia="zh-CN" w:bidi="hi-IN"/>
    </w:rPr>
  </w:style>
  <w:style w:type="character" w:customStyle="1" w:styleId="613pt">
    <w:name w:val="Основной текст (6) + 13 pt;Не курсив"/>
    <w:basedOn w:val="a0"/>
    <w:qFormat/>
    <w:rsid w:val="00942085"/>
    <w:rPr>
      <w:rFonts w:ascii="Times New Roman" w:eastAsia="Times New Roman" w:hAnsi="Times New Roman" w:cs="Times New Roman"/>
      <w:b w:val="0"/>
      <w:bCs w:val="0"/>
      <w:i/>
      <w:iCs/>
      <w:caps w:val="0"/>
      <w:smallCaps w:val="0"/>
      <w:strike w:val="0"/>
      <w:dstrike w:val="0"/>
      <w:color w:val="000000"/>
      <w:spacing w:val="0"/>
      <w:w w:val="100"/>
      <w:sz w:val="26"/>
      <w:szCs w:val="26"/>
      <w:u w:val="none"/>
      <w:lang w:val="ru-RU" w:eastAsia="ru-RU" w:bidi="ru-RU"/>
    </w:rPr>
  </w:style>
  <w:style w:type="character" w:customStyle="1" w:styleId="af">
    <w:name w:val="Символ сноски"/>
    <w:qFormat/>
    <w:rsid w:val="00F63D52"/>
  </w:style>
  <w:style w:type="character" w:customStyle="1" w:styleId="af0">
    <w:name w:val="Привязка сноски"/>
    <w:qFormat/>
    <w:rsid w:val="00F63D52"/>
    <w:rPr>
      <w:vertAlign w:val="superscript"/>
    </w:rPr>
  </w:style>
  <w:style w:type="paragraph" w:customStyle="1" w:styleId="22">
    <w:name w:val="Сноска (2)"/>
    <w:basedOn w:val="a"/>
    <w:qFormat/>
    <w:rsid w:val="00F63D52"/>
    <w:pPr>
      <w:widowControl w:val="0"/>
      <w:shd w:val="clear" w:color="auto" w:fill="FFFFFF"/>
      <w:suppressAutoHyphens/>
      <w:spacing w:after="0" w:line="0" w:lineRule="atLeast"/>
      <w:textAlignment w:val="baseline"/>
    </w:pPr>
    <w:rPr>
      <w:rFonts w:ascii="Times New Roman" w:eastAsia="Times New Roman" w:hAnsi="Times New Roman" w:cs="Times New Roman"/>
      <w:b/>
      <w:bCs/>
      <w:color w:val="000000"/>
      <w:kern w:val="2"/>
      <w:sz w:val="18"/>
      <w:szCs w:val="18"/>
      <w:lang w:eastAsia="zh-CN" w:bidi="hi-IN"/>
    </w:rPr>
  </w:style>
  <w:style w:type="character" w:customStyle="1" w:styleId="markedcontent">
    <w:name w:val="markedcontent"/>
    <w:basedOn w:val="a0"/>
    <w:rsid w:val="007747A7"/>
  </w:style>
  <w:style w:type="character" w:styleId="af1">
    <w:name w:val="line number"/>
    <w:basedOn w:val="a0"/>
    <w:uiPriority w:val="99"/>
    <w:semiHidden/>
    <w:unhideWhenUsed/>
    <w:rsid w:val="00251B10"/>
  </w:style>
  <w:style w:type="character" w:customStyle="1" w:styleId="20">
    <w:name w:val="Основной текст (2)_"/>
    <w:basedOn w:val="a0"/>
    <w:link w:val="2"/>
    <w:rsid w:val="00FB4FAC"/>
    <w:rPr>
      <w:rFonts w:ascii="Times New Roman" w:eastAsia="Times New Roman" w:hAnsi="Times New Roman" w:cs="Times New Roman"/>
      <w:color w:val="000000"/>
      <w:kern w:val="2"/>
      <w:sz w:val="26"/>
      <w:szCs w:val="26"/>
      <w:shd w:val="clear" w:color="auto" w:fill="FFFFFF"/>
      <w:lang w:eastAsia="zh-CN" w:bidi="hi-IN"/>
    </w:rPr>
  </w:style>
  <w:style w:type="paragraph" w:styleId="af2">
    <w:name w:val="Document Map"/>
    <w:basedOn w:val="a"/>
    <w:link w:val="af3"/>
    <w:uiPriority w:val="99"/>
    <w:semiHidden/>
    <w:unhideWhenUsed/>
    <w:rsid w:val="00A04098"/>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A04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6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5F62B6140346FE436EBCB4762694DE02C4A77F370919024D4F4C3286FFAE2BF75BEE8106856C9E9C3D7DC90CABF41096" TargetMode="External"/><Relationship Id="rId117" Type="http://schemas.openxmlformats.org/officeDocument/2006/relationships/header" Target="header3.xml"/><Relationship Id="rId21" Type="http://schemas.openxmlformats.org/officeDocument/2006/relationships/hyperlink" Target="consultantplus://offline/ref=F85F62B6140346FE436EBCB4762694DE02C4A77F370919024D4F4C3286FFAE2BF75BEE8106856C9E9C3D7DC90CABF41096" TargetMode="External"/><Relationship Id="rId42" Type="http://schemas.openxmlformats.org/officeDocument/2006/relationships/hyperlink" Target="consultantplus://offline/ref=F85F62B6140346FE436EBCB4762694DE02C4A77F370919024D4F4C3286FFAE2BF75BEE8106856C9E9C3D7DC90CABF41096" TargetMode="External"/><Relationship Id="rId47" Type="http://schemas.openxmlformats.org/officeDocument/2006/relationships/hyperlink" Target="consultantplus://offline/ref=F85F62B6140346FE436EBCB4762694DE02C4A77F370919024D4F4C3286FFAE2BF75BEE8106856C9E9C3D7DC90CABF41096" TargetMode="External"/><Relationship Id="rId63" Type="http://schemas.openxmlformats.org/officeDocument/2006/relationships/hyperlink" Target="consultantplus://offline/ref=F85F62B6140346FE436EBCB4762694DE02C4A77F370919024D4F4C3286FFAE2BF75BEE8106856C9E9C3D7DC90CABF41096" TargetMode="External"/><Relationship Id="rId68" Type="http://schemas.openxmlformats.org/officeDocument/2006/relationships/hyperlink" Target="consultantplus://offline/ref=F85F62B6140346FE436EBCB4762694DE02C4A77F370919024D4F4C3286FFAE2BF75BEE8106856C9E9C3D7DC90CABF41096" TargetMode="External"/><Relationship Id="rId84" Type="http://schemas.openxmlformats.org/officeDocument/2006/relationships/hyperlink" Target="consultantplus://offline/ref=5A8F4CBEBA26797A8F857C1458F1A1767DA396D22D4F4DE99B5E5E225185568D8B7C14B7AFE461E0CCDB69A0A7C6F1DA4A" TargetMode="External"/><Relationship Id="rId89" Type="http://schemas.openxmlformats.org/officeDocument/2006/relationships/hyperlink" Target="consultantplus://offline/ref=5A8F4CBEBA26797A8F857C1458F1A1767DA396D22D4F4DE99B5E5E225185568D8B7C14B7AFE461E0CCDB69A0A7C6F1DA4A" TargetMode="External"/><Relationship Id="rId112" Type="http://schemas.openxmlformats.org/officeDocument/2006/relationships/hyperlink" Target="consultantplus://offline/ref=D5A4A9DD8A340E01D83CBDCB7462E99A104A1A4430DF3D8B437E1370863DE76CF8CA64EDDDB9BAEAA899D3354BE5RAR" TargetMode="External"/><Relationship Id="rId16" Type="http://schemas.openxmlformats.org/officeDocument/2006/relationships/hyperlink" Target="consultantplus://offline/ref=FA17139E9820280A9762BA3F6F59E92204A88B735AC7D820E02E0F82FE79D8D46636D19FC7ABFD668E819A78CB5DF5DF7892EFBDCCe8c5L" TargetMode="External"/><Relationship Id="rId107" Type="http://schemas.openxmlformats.org/officeDocument/2006/relationships/hyperlink" Target="consultantplus://offline/ref=D5A4A9DD8A340E01D83CBDCB7462E99A174E1D4C31D43D8B437E1370863DE76CF8CA64EDDDB9BAEAA899D3354BE5RAR" TargetMode="External"/><Relationship Id="rId11" Type="http://schemas.openxmlformats.org/officeDocument/2006/relationships/hyperlink" Target="consultantplus://offline/ref=CAD5199BFF2307F106174C3909146B87D34D4701F86A1A6EF2FD891530D3853C13949B88CEE84D3C6715E93FB381A2BD6C7868B97F98F5BBWBo1N" TargetMode="External"/><Relationship Id="rId24" Type="http://schemas.openxmlformats.org/officeDocument/2006/relationships/hyperlink" Target="consultantplus://offline/ref=F85F62B6140346FE436EBCB4762694DE02C4A77F370919024D4F4C3286FFAE2BF75BEE8106856C9E9C3D7DC90CABF41096" TargetMode="External"/><Relationship Id="rId32" Type="http://schemas.openxmlformats.org/officeDocument/2006/relationships/hyperlink" Target="consultantplus://offline/ref=F85F62B6140346FE436EBCB4762694DE02C4A77F370919024D4F4C3286FFAE2BF75BEE8106856C9E9C3D7DC90CABF41096" TargetMode="External"/><Relationship Id="rId37" Type="http://schemas.openxmlformats.org/officeDocument/2006/relationships/hyperlink" Target="consultantplus://offline/ref=F85F62B6140346FE436EBCB4762694DE02C4A77F370919024D4F4C3286FFAE2BF75BEE8106856C9E9C3D7DC90CABF41096" TargetMode="External"/><Relationship Id="rId40" Type="http://schemas.openxmlformats.org/officeDocument/2006/relationships/hyperlink" Target="consultantplus://offline/ref=F85F62B6140346FE436EBCB4762694DE02C4A77F370919024D4F4C3286FFAE2BF75BEE8106856C9E9C3D7DC90CABF41096" TargetMode="External"/><Relationship Id="rId45" Type="http://schemas.openxmlformats.org/officeDocument/2006/relationships/hyperlink" Target="consultantplus://offline/ref=F85F62B6140346FE436EBCB4762694DE02C4A77F370919024D4F4C3286FFAE2BF75BEE8106856C9E9C3D7DC90CABF41096" TargetMode="External"/><Relationship Id="rId53" Type="http://schemas.openxmlformats.org/officeDocument/2006/relationships/hyperlink" Target="consultantplus://offline/ref=F85F62B6140346FE436EBCB4762694DE02C4A77F370919024D4F4C3286FFAE2BF75BEE8106856C9E9C3D7DC90CABF41096" TargetMode="External"/><Relationship Id="rId58" Type="http://schemas.openxmlformats.org/officeDocument/2006/relationships/hyperlink" Target="consultantplus://offline/ref=F85F62B6140346FE436EBCB4762694DE02C4A77F370919024D4F4C3286FFAE2BF75BEE8106856C9E9C3D7DC90CABF41096" TargetMode="External"/><Relationship Id="rId66" Type="http://schemas.openxmlformats.org/officeDocument/2006/relationships/hyperlink" Target="consultantplus://offline/ref=F85F62B6140346FE436EBCB4762694DE02C4A77F370919024D4F4C3286FFAE2BF75BEE8106856C9E9C3D7DC90CABF41096" TargetMode="External"/><Relationship Id="rId74" Type="http://schemas.openxmlformats.org/officeDocument/2006/relationships/hyperlink" Target="consultantplus://offline/ref=F85F62B6140346FE436EBCB4762694DE02C4A77F370919024D4F4C3286FFAE2BF75BEE8106856C9E9C3D7DC90CABF41096" TargetMode="External"/><Relationship Id="rId79" Type="http://schemas.openxmlformats.org/officeDocument/2006/relationships/hyperlink" Target="consultantplus://offline/ref=F85F62B6140346FE436EBCB4762694DE02C4A77F370919024D4F4C3286FFAE2BF75BEE8106856C9E9C3D7DC90CABF41096" TargetMode="External"/><Relationship Id="rId87" Type="http://schemas.openxmlformats.org/officeDocument/2006/relationships/hyperlink" Target="consultantplus://offline/ref=5A8F4CBEBA26797A8F857C1458F1A1767DA396D22D4F4DE99B5E5E225185568D8B7C14B7AFE461E0CCDB69A0A7C6F1DA4A" TargetMode="External"/><Relationship Id="rId102" Type="http://schemas.openxmlformats.org/officeDocument/2006/relationships/hyperlink" Target="consultantplus://offline/ref=5A8F4CBEBA26797A8F857C1458F1A1767DA396D22D4F4DE99B5E5E225185568D8B7C14B7AFE461E0CCDB69A0A7C6F1DA4A" TargetMode="External"/><Relationship Id="rId110" Type="http://schemas.openxmlformats.org/officeDocument/2006/relationships/hyperlink" Target="consultantplus://offline/ref=D5A4A9DD8A340E01D83CA3C6620EB7901045464931D233DB162D1527D96DE139AA8A3AB49CF9A9EBAB87D1374A53899254066211D9E142ED4FE8A5DBE3R7R"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F85F62B6140346FE436EBCB4762694DE02C4A77F370919024D4F4C3286FFAE2BF75BEE8106856C9E9C3D7DC90CABF41096" TargetMode="External"/><Relationship Id="rId82" Type="http://schemas.openxmlformats.org/officeDocument/2006/relationships/hyperlink" Target="consultantplus://offline/ref=5A8F4CBEBA26797A8F857C1458F1A1767DA396D22D4F4DE99B5E5E225185568D8B7C14B7AFE461E0CCDB69A0A7C6F1DA4A" TargetMode="External"/><Relationship Id="rId90" Type="http://schemas.openxmlformats.org/officeDocument/2006/relationships/hyperlink" Target="consultantplus://offline/ref=5A8F4CBEBA26797A8F857C1458F1A1767DA396D22D4F4DE99B5E5E225185568D8B7C14B7AFE461E0CCDB69A0A7C6F1DA4A" TargetMode="External"/><Relationship Id="rId95" Type="http://schemas.openxmlformats.org/officeDocument/2006/relationships/hyperlink" Target="consultantplus://offline/ref=5A8F4CBEBA26797A8F857C1458F1A1767DA396D22D4F4DE99B5E5E225185568D8B7C14B7AFE461E0CCDB69A0A7C6F1DA4A" TargetMode="External"/><Relationship Id="rId19" Type="http://schemas.openxmlformats.org/officeDocument/2006/relationships/hyperlink" Target="consultantplus://offline/ref=FA17139E9820280A9762BA3F6F59E92203A18F7250C0D820E02E0F82FE79D8D474368994C7AFE832DDDBCD75C8e5c8L" TargetMode="External"/><Relationship Id="rId14" Type="http://schemas.openxmlformats.org/officeDocument/2006/relationships/hyperlink" Target="consultantplus://offline/ref=FA17139E9820280A9762BA3F6F59E92204A88B735AC7D820E02E0F82FE79D8D46636D198C6A1F3398B948B20C75BECC17A8EF3BFCE85e3cAL" TargetMode="External"/><Relationship Id="rId22" Type="http://schemas.openxmlformats.org/officeDocument/2006/relationships/hyperlink" Target="consultantplus://offline/ref=F85F62B6140346FE436EBCB4762694DE02C4A77F370919024D4F4C3286FFAE2BF75BEE8106856C9E9C3D7DC90CABF41096" TargetMode="External"/><Relationship Id="rId27" Type="http://schemas.openxmlformats.org/officeDocument/2006/relationships/hyperlink" Target="consultantplus://offline/ref=F85F62B6140346FE436EBCB4762694DE02C4A77F370919024D4F4C3286FFAE2BF75BEE8106856C9E9C3D7DC90CABF41096" TargetMode="External"/><Relationship Id="rId30" Type="http://schemas.openxmlformats.org/officeDocument/2006/relationships/hyperlink" Target="consultantplus://offline/ref=F85F62B6140346FE436EBCB4762694DE02C4A77F370919024D4F4C3286FFAE2BF75BEE8106856C9E9C3D7DC90CABF41096" TargetMode="External"/><Relationship Id="rId35" Type="http://schemas.openxmlformats.org/officeDocument/2006/relationships/hyperlink" Target="consultantplus://offline/ref=F85F62B6140346FE436EBCB4762694DE02C4A77F370919024D4F4C3286FFAE2BF75BEE8106856C9E9C3D7DC90CABF41096" TargetMode="External"/><Relationship Id="rId43" Type="http://schemas.openxmlformats.org/officeDocument/2006/relationships/hyperlink" Target="consultantplus://offline/ref=F85F62B6140346FE436EBCB4762694DE02C4A77F370919024D4F4C3286FFAE2BF75BEE8106856C9E9C3D7DC90CABF41096" TargetMode="External"/><Relationship Id="rId48" Type="http://schemas.openxmlformats.org/officeDocument/2006/relationships/hyperlink" Target="consultantplus://offline/ref=F85F62B6140346FE436EBCB4762694DE02C4A77F370919024D4F4C3286FFAE2BF75BEE8106856C9E9C3D7DC90CABF41096" TargetMode="External"/><Relationship Id="rId56" Type="http://schemas.openxmlformats.org/officeDocument/2006/relationships/hyperlink" Target="consultantplus://offline/ref=F85F62B6140346FE436EBCB4762694DE02C4A77F370919024D4F4C3286FFAE2BF75BEE8106856C9E9C3D7DC90CABF41096" TargetMode="External"/><Relationship Id="rId64" Type="http://schemas.openxmlformats.org/officeDocument/2006/relationships/hyperlink" Target="consultantplus://offline/ref=F85F62B6140346FE436EBCB4762694DE02C4A77F370919024D4F4C3286FFAE2BF75BEE8106856C9E9C3D7DC90CABF41096" TargetMode="External"/><Relationship Id="rId69" Type="http://schemas.openxmlformats.org/officeDocument/2006/relationships/hyperlink" Target="consultantplus://offline/ref=F85F62B6140346FE436EBCB4762694DE02C4A77F370919024D4F4C3286FFAE2BF75BEE8106856C9E9C3D7DC90CABF41096" TargetMode="External"/><Relationship Id="rId77" Type="http://schemas.openxmlformats.org/officeDocument/2006/relationships/hyperlink" Target="consultantplus://offline/ref=F85F62B6140346FE436EBCB4762694DE02C4A77F370919024D4F4C3286FFAE2BF75BEE8106856C9E9C3D7DC90CABF41096" TargetMode="External"/><Relationship Id="rId100" Type="http://schemas.openxmlformats.org/officeDocument/2006/relationships/hyperlink" Target="consultantplus://offline/ref=5A8F4CBEBA26797A8F857C1458F1A1767DA396D22D4F4DE99B5E5E225185568D8B7C14B7AFE461E0CCDB69A0A7C6F1DA4A" TargetMode="External"/><Relationship Id="rId105" Type="http://schemas.openxmlformats.org/officeDocument/2006/relationships/hyperlink" Target="consultantplus://offline/ref=D5A4A9DD8A340E01D83CBDCB7462E99A10471C4030D13D8B437E1370863DE76CF8CA64EDDDB9BAEAA899D3354BE5RAR" TargetMode="External"/><Relationship Id="rId113" Type="http://schemas.openxmlformats.org/officeDocument/2006/relationships/hyperlink" Target="consultantplus://offline/ref=D5A4A9DD8A340E01D83CBDCB7462E99A1247194037D63D8B437E1370863DE76CF8CA64EDDDB9BAEAA899D3354BE5RAR" TargetMode="External"/><Relationship Id="rId118" Type="http://schemas.openxmlformats.org/officeDocument/2006/relationships/header" Target="header4.xml"/><Relationship Id="rId8" Type="http://schemas.openxmlformats.org/officeDocument/2006/relationships/hyperlink" Target="consultantplus://offline/ref=AADBE8E4B9E5FED52CB592DC561636CFA947E24D9493CD68A486EB2401D5A9F0294908180D85443C98D8146108B9E2955A5AAFE3BCEEQ5cDG" TargetMode="External"/><Relationship Id="rId51" Type="http://schemas.openxmlformats.org/officeDocument/2006/relationships/hyperlink" Target="consultantplus://offline/ref=F85F62B6140346FE436EBCB4762694DE02C4A77F370919024D4F4C3286FFAE2BF75BEE8106856C9E9C3D7DC90CABF41096" TargetMode="External"/><Relationship Id="rId72" Type="http://schemas.openxmlformats.org/officeDocument/2006/relationships/hyperlink" Target="consultantplus://offline/ref=F85F62B6140346FE436EBCB4762694DE02C4A77F370919024D4F4C3286FFAE2BF75BEE8106856C9E9C3D7DC90CABF41096" TargetMode="External"/><Relationship Id="rId80" Type="http://schemas.openxmlformats.org/officeDocument/2006/relationships/hyperlink" Target="consultantplus://offline/ref=F85F62B6140346FE436EBCB4762694DE02C4A77F370919024D4F4C3286FFAE2BF75BEE8106856C9E9C3D7DC90CABF41096" TargetMode="External"/><Relationship Id="rId85" Type="http://schemas.openxmlformats.org/officeDocument/2006/relationships/hyperlink" Target="consultantplus://offline/ref=5A8F4CBEBA26797A8F857C1458F1A1767DA396D22D4F4DE99B5E5E225185568D8B7C14B7AFE461E0CCDB69A0A7C6F1DA4A" TargetMode="External"/><Relationship Id="rId93" Type="http://schemas.openxmlformats.org/officeDocument/2006/relationships/hyperlink" Target="consultantplus://offline/ref=5A8F4CBEBA26797A8F857C1458F1A1767DA396D22D4F4DE99B5E5E225185568D8B7C14B7AFE461E0CCDB69A0A7C6F1DA4A" TargetMode="External"/><Relationship Id="rId98" Type="http://schemas.openxmlformats.org/officeDocument/2006/relationships/hyperlink" Target="consultantplus://offline/ref=5A8F4CBEBA26797A8F857C1458F1A1767DA396D22D4F4DE99B5E5E225185568D8B7C14B7AFE461E0CCDB69A0A7C6F1DA4A" TargetMode="External"/><Relationship Id="rId3" Type="http://schemas.openxmlformats.org/officeDocument/2006/relationships/styles" Target="styles.xml"/><Relationship Id="rId12" Type="http://schemas.openxmlformats.org/officeDocument/2006/relationships/hyperlink" Target="consultantplus://offline/ref=FA17139E9820280A9762BA3F6F59E92204A88B735AC7D820E02E0F82FE79D8D46636D19CCEADFD668E819A78CB5DF5DF7892EFBDCCe8c5L" TargetMode="External"/><Relationship Id="rId17" Type="http://schemas.openxmlformats.org/officeDocument/2006/relationships/hyperlink" Target="consultantplus://offline/ref=FA17139E9820280A9762BA3F6F59E92204A88B735AC7D820E02E0F82FE79D8D46636D19FC7A9FD668E819A78CB5DF5DF7892EFBDCCe8c5L" TargetMode="External"/><Relationship Id="rId25" Type="http://schemas.openxmlformats.org/officeDocument/2006/relationships/hyperlink" Target="consultantplus://offline/ref=F85F62B6140346FE436EBCB4762694DE02C4A77F370919024D4F4C3286FFAE2BF75BEE8106856C9E9C3D7DC90CABF41096" TargetMode="External"/><Relationship Id="rId33" Type="http://schemas.openxmlformats.org/officeDocument/2006/relationships/hyperlink" Target="consultantplus://offline/ref=F85F62B6140346FE436EBCB4762694DE02C4A77F370919024D4F4C3286FFAE2BF75BEE8106856C9E9C3D7DC90CABF41096" TargetMode="External"/><Relationship Id="rId38" Type="http://schemas.openxmlformats.org/officeDocument/2006/relationships/hyperlink" Target="consultantplus://offline/ref=F85F62B6140346FE436EBCB4762694DE02C4A77F370919024D4F4C3286FFAE2BF75BEE8106856C9E9C3D7DC90CABF41096" TargetMode="External"/><Relationship Id="rId46" Type="http://schemas.openxmlformats.org/officeDocument/2006/relationships/hyperlink" Target="consultantplus://offline/ref=F85F62B6140346FE436EBCB4762694DE02C4A77F370919024D4F4C3286FFAE2BF75BEE8106856C9E9C3D7DC90CABF41096" TargetMode="External"/><Relationship Id="rId59" Type="http://schemas.openxmlformats.org/officeDocument/2006/relationships/hyperlink" Target="consultantplus://offline/ref=F85F62B6140346FE436EBCB4762694DE02C4A77F370919024D4F4C3286FFAE2BF75BEE8106856C9E9C3D7DC90CABF41096" TargetMode="External"/><Relationship Id="rId67" Type="http://schemas.openxmlformats.org/officeDocument/2006/relationships/hyperlink" Target="consultantplus://offline/ref=F85F62B6140346FE436EBCB4762694DE02C4A77F370919024D4F4C3286FFAE2BF75BEE8106856C9E9C3D7DC90CABF41096" TargetMode="External"/><Relationship Id="rId103" Type="http://schemas.openxmlformats.org/officeDocument/2006/relationships/hyperlink" Target="consultantplus://offline/ref=D5A4A9DD8A340E01D83CBDCB7462E99A10471C4532DE3D8B437E1370863DE76CF8CA64EDDDB9BAEAA899D3354BE5RAR" TargetMode="External"/><Relationship Id="rId108" Type="http://schemas.openxmlformats.org/officeDocument/2006/relationships/hyperlink" Target="consultantplus://offline/ref=D5A4A9DD8A340E01D83CBDCB7462E99A174F194135D63D8B437E1370863DE76CF8CA64EDDDB9BAEAA899D3354BE5RAR" TargetMode="External"/><Relationship Id="rId116" Type="http://schemas.openxmlformats.org/officeDocument/2006/relationships/header" Target="header2.xml"/><Relationship Id="rId20" Type="http://schemas.openxmlformats.org/officeDocument/2006/relationships/hyperlink" Target="consultantplus://offline/ref=F85F62B6140346FE436EBCB4762694DE02C4A77F370919024D4F4C3286FFAE2BF75BEE8106856C9E9C3D7DC90CABF41096" TargetMode="External"/><Relationship Id="rId41" Type="http://schemas.openxmlformats.org/officeDocument/2006/relationships/hyperlink" Target="consultantplus://offline/ref=F85F62B6140346FE436EBCB4762694DE02C4A77F370919024D4F4C3286FFAE2BF75BEE8106856C9E9C3D7DC90CABF41096" TargetMode="External"/><Relationship Id="rId54" Type="http://schemas.openxmlformats.org/officeDocument/2006/relationships/hyperlink" Target="consultantplus://offline/ref=F85F62B6140346FE436EBCB4762694DE02C4A77F370919024D4F4C3286FFAE2BF75BEE8106856C9E9C3D7DC90CABF41096" TargetMode="External"/><Relationship Id="rId62" Type="http://schemas.openxmlformats.org/officeDocument/2006/relationships/hyperlink" Target="consultantplus://offline/ref=F85F62B6140346FE436EBCB4762694DE02C4A77F370919024D4F4C3286FFAE2BF75BEE8106856C9E9C3D7DC90CABF41096" TargetMode="External"/><Relationship Id="rId70" Type="http://schemas.openxmlformats.org/officeDocument/2006/relationships/hyperlink" Target="consultantplus://offline/ref=F85F62B6140346FE436EBCB4762694DE02C4A77F370919024D4F4C3286FFAE2BF75BEE8106856C9E9C3D7DC90CABF41096" TargetMode="External"/><Relationship Id="rId75" Type="http://schemas.openxmlformats.org/officeDocument/2006/relationships/hyperlink" Target="consultantplus://offline/ref=F85F62B6140346FE436EBCB4762694DE02C4A77F370919024D4F4C3286FFAE2BF75BEE8106856C9E9C3D7DC90CABF41096" TargetMode="External"/><Relationship Id="rId83" Type="http://schemas.openxmlformats.org/officeDocument/2006/relationships/hyperlink" Target="consultantplus://offline/ref=5A8F4CBEBA26797A8F857C1458F1A1767DA396D22D4F4DE99B5E5E225185568D8B7C14B7AFE461E0CCDB69A0A7C6F1DA4A" TargetMode="External"/><Relationship Id="rId88" Type="http://schemas.openxmlformats.org/officeDocument/2006/relationships/hyperlink" Target="consultantplus://offline/ref=5A8F4CBEBA26797A8F857C1458F1A1767DA396D22D4F4DE99B5E5E225185568D8B7C14B7AFE461E0CCDB69A0A7C6F1DA4A" TargetMode="External"/><Relationship Id="rId91" Type="http://schemas.openxmlformats.org/officeDocument/2006/relationships/hyperlink" Target="consultantplus://offline/ref=5A8F4CBEBA26797A8F857C1458F1A1767DA396D22D4F4DE99B5E5E225185568D8B7C14B7AFE461E0CCDB69A0A7C6F1DA4A" TargetMode="External"/><Relationship Id="rId96" Type="http://schemas.openxmlformats.org/officeDocument/2006/relationships/hyperlink" Target="consultantplus://offline/ref=5A8F4CBEBA26797A8F857C1458F1A1767DA396D22D4F4DE99B5E5E225185568D8B7C14B7AFE461E0CCDB69A0A7C6F1DA4A" TargetMode="External"/><Relationship Id="rId111" Type="http://schemas.openxmlformats.org/officeDocument/2006/relationships/hyperlink" Target="consultantplus://offline/ref=D5A4A9DD8A340E01D83CBDCB7462E99A104611453BD43D8B437E1370863DE76CF8CA64EDDDB9BAEAA899D3354BE5R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A17139E9820280A9762BA3F6F59E92204A88B735AC7D820E02E0F82FE79D8D46636D19FC3AAFD668E819A78CB5DF5DF7892EFBDCCe8c5L" TargetMode="External"/><Relationship Id="rId23" Type="http://schemas.openxmlformats.org/officeDocument/2006/relationships/hyperlink" Target="consultantplus://offline/ref=F85F62B6140346FE436EBCB4762694DE02C4A77F370919024D4F4C3286FFAE2BF75BEE8106856C9E9C3D7DC90CABF41096" TargetMode="External"/><Relationship Id="rId28" Type="http://schemas.openxmlformats.org/officeDocument/2006/relationships/hyperlink" Target="consultantplus://offline/ref=F85F62B6140346FE436EBCB4762694DE02C4A77F370919024D4F4C3286FFAE2BF75BEE8106856C9E9C3D7DC90CABF41096" TargetMode="External"/><Relationship Id="rId36" Type="http://schemas.openxmlformats.org/officeDocument/2006/relationships/hyperlink" Target="consultantplus://offline/ref=F85F62B6140346FE436EBCB4762694DE02C4A77F370919024D4F4C3286FFAE2BF75BEE8106856C9E9C3D7DC90CABF41096" TargetMode="External"/><Relationship Id="rId49" Type="http://schemas.openxmlformats.org/officeDocument/2006/relationships/hyperlink" Target="consultantplus://offline/ref=F85F62B6140346FE436EBCB4762694DE02C4A77F370919024D4F4C3286FFAE2BF75BEE8106856C9E9C3D7DC90CABF41096" TargetMode="External"/><Relationship Id="rId57" Type="http://schemas.openxmlformats.org/officeDocument/2006/relationships/hyperlink" Target="consultantplus://offline/ref=F85F62B6140346FE436EBCB4762694DE02C4A77F370919024D4F4C3286FFAE2BF75BEE8106856C9E9C3D7DC90CABF41096" TargetMode="External"/><Relationship Id="rId106" Type="http://schemas.openxmlformats.org/officeDocument/2006/relationships/hyperlink" Target="consultantplus://offline/ref=BA84B177526B070F2F148F37A9FD8E84D10E159EE5302F7E1470FEECD6084C8738377139B543532171093DCBE8t5uAN" TargetMode="External"/><Relationship Id="rId114" Type="http://schemas.openxmlformats.org/officeDocument/2006/relationships/hyperlink" Target="consultantplus://offline/ref=DB51074B248E6D10D5F0F5FE646FF682705190DAA778D43629F6B401778018A5E62DE865DEE8C9ED6AFE0845838C27AC16F22D32E7C75B0CDAA87239W2KBO" TargetMode="External"/><Relationship Id="rId119" Type="http://schemas.openxmlformats.org/officeDocument/2006/relationships/fontTable" Target="fontTable.xml"/><Relationship Id="rId10" Type="http://schemas.openxmlformats.org/officeDocument/2006/relationships/hyperlink" Target="http://www.admrzn.ru" TargetMode="External"/><Relationship Id="rId31" Type="http://schemas.openxmlformats.org/officeDocument/2006/relationships/hyperlink" Target="consultantplus://offline/ref=F85F62B6140346FE436EBCB4762694DE02C4A77F370919024D4F4C3286FFAE2BF75BEE8106856C9E9C3D7DC90CABF41096" TargetMode="External"/><Relationship Id="rId44" Type="http://schemas.openxmlformats.org/officeDocument/2006/relationships/hyperlink" Target="consultantplus://offline/ref=F85F62B6140346FE436EBCB4762694DE02C4A77F370919024D4F4C3286FFAE2BF75BEE8106856C9E9C3D7DC90CABF41096" TargetMode="External"/><Relationship Id="rId52" Type="http://schemas.openxmlformats.org/officeDocument/2006/relationships/hyperlink" Target="consultantplus://offline/ref=F85F62B6140346FE436EBCB4762694DE02C4A77F370919024D4F4C3286FFAE2BF75BEE8106856C9E9C3D7DC90CABF41096" TargetMode="External"/><Relationship Id="rId60" Type="http://schemas.openxmlformats.org/officeDocument/2006/relationships/hyperlink" Target="consultantplus://offline/ref=F85F62B6140346FE436EBCB4762694DE02C4A77F370919024D4F4C3286FFAE2BF75BEE8106856C9E9C3D7DC90CABF41096" TargetMode="External"/><Relationship Id="rId65" Type="http://schemas.openxmlformats.org/officeDocument/2006/relationships/hyperlink" Target="consultantplus://offline/ref=F85F62B6140346FE436EBCB4762694DE02C4A77F370919024D4F4C3286FFAE2BF75BEE8106856C9E9C3D7DC90CABF41096" TargetMode="External"/><Relationship Id="rId73" Type="http://schemas.openxmlformats.org/officeDocument/2006/relationships/hyperlink" Target="consultantplus://offline/ref=F85F62B6140346FE436EBCB4762694DE02C4A77F370919024D4F4C3286FFAE2BF75BEE8106856C9E9C3D7DC90CABF41096" TargetMode="External"/><Relationship Id="rId78" Type="http://schemas.openxmlformats.org/officeDocument/2006/relationships/hyperlink" Target="consultantplus://offline/ref=F85F62B6140346FE436EBCB4762694DE02C4A77F370919024D4F4C3286FFAE2BF75BEE8106856C9E9C3D7DC90CABF41096" TargetMode="External"/><Relationship Id="rId81" Type="http://schemas.openxmlformats.org/officeDocument/2006/relationships/hyperlink" Target="consultantplus://offline/ref=33B71C941B9EAFA384BAA8C8E397A8FA15D05D9E9175EA1BE07872F6984B2031605AA07671496BACD426B58C74E0C7E078E1D1A198D20AF7F6AA79BACEqFH" TargetMode="External"/><Relationship Id="rId86" Type="http://schemas.openxmlformats.org/officeDocument/2006/relationships/hyperlink" Target="consultantplus://offline/ref=5A8F4CBEBA26797A8F857C1458F1A1767DA396D22D4F4DE99B5E5E225185568D8B7C14B7AFE461E0CCDB69A0A7C6F1DA4A" TargetMode="External"/><Relationship Id="rId94" Type="http://schemas.openxmlformats.org/officeDocument/2006/relationships/hyperlink" Target="consultantplus://offline/ref=5A8F4CBEBA26797A8F857C1458F1A1767DA396D22D4F4DE99B5E5E225185568D8B7C14B7AFE461E0CCDB69A0A7C6F1DA4A" TargetMode="External"/><Relationship Id="rId99" Type="http://schemas.openxmlformats.org/officeDocument/2006/relationships/hyperlink" Target="consultantplus://offline/ref=5A8F4CBEBA26797A8F857C1458F1A1767DA396D22D4F4DE99B5E5E225185568D8B7C14B7AFE461E0CCDB69A0A7C6F1DA4A" TargetMode="External"/><Relationship Id="rId101" Type="http://schemas.openxmlformats.org/officeDocument/2006/relationships/hyperlink" Target="consultantplus://offline/ref=5A8F4CBEBA26797A8F857C1458F1A1767DA396D22D4F4DE99B5E5E225185568D8B7C14B7AFE461E0CCDB69A0A7C6F1DA4A" TargetMode="External"/><Relationship Id="rId4" Type="http://schemas.openxmlformats.org/officeDocument/2006/relationships/settings" Target="settings.xml"/><Relationship Id="rId9" Type="http://schemas.openxmlformats.org/officeDocument/2006/relationships/hyperlink" Target="consultantplus://offline/ref=AADBE8E4B9E5FED52CB592DC561636CFA947E24D9493CD68A486EB2401D5A9F0294908180D85443C98D8146108B9E2955A5AAFE3BCEEQ5cDG" TargetMode="External"/><Relationship Id="rId13" Type="http://schemas.openxmlformats.org/officeDocument/2006/relationships/hyperlink" Target="consultantplus://offline/ref=FA17139E9820280A9762BA3F6F59E92204A88B735AC7D820E02E0F82FE79D8D46636D198C6A1F3398B948B20C75BECC17A8EF3BFCE85e3cAL" TargetMode="External"/><Relationship Id="rId18" Type="http://schemas.openxmlformats.org/officeDocument/2006/relationships/hyperlink" Target="consultantplus://offline/ref=FA17139E9820280A9762BA3F6F59E92204A88B735AC7D820E02E0F82FE79D8D46636D19FC4A8FD668E819A78CB5DF5DF7892EFBDCCe8c5L" TargetMode="External"/><Relationship Id="rId39" Type="http://schemas.openxmlformats.org/officeDocument/2006/relationships/hyperlink" Target="consultantplus://offline/ref=F85F62B6140346FE436EBCB4762694DE02C4A77F370919024D4F4C3286FFAE2BF75BEE8106856C9E9C3D7DC90CABF41096" TargetMode="External"/><Relationship Id="rId109" Type="http://schemas.openxmlformats.org/officeDocument/2006/relationships/hyperlink" Target="consultantplus://offline/ref=D5A4A9DD8A340E01D83CA3C6620EB7901045464931D335DF182C1527D96DE139AA8A3AB48EF9F1E7A983CF354A46DFC312E5R1R" TargetMode="External"/><Relationship Id="rId34" Type="http://schemas.openxmlformats.org/officeDocument/2006/relationships/hyperlink" Target="consultantplus://offline/ref=F85F62B6140346FE436EBCB4762694DE02C4A77F370919024D4F4C3286FFAE2BF75BEE8106856C9E9C3D7DC90CABF41096" TargetMode="External"/><Relationship Id="rId50" Type="http://schemas.openxmlformats.org/officeDocument/2006/relationships/hyperlink" Target="consultantplus://offline/ref=F85F62B6140346FE436EBCB4762694DE02C4A77F370919024D4F4C3286FFAE2BF75BEE8106856C9E9C3D7DC90CABF41096" TargetMode="External"/><Relationship Id="rId55" Type="http://schemas.openxmlformats.org/officeDocument/2006/relationships/hyperlink" Target="consultantplus://offline/ref=F85F62B6140346FE436EBCB4762694DE02C4A77F370919024D4F4C3286FFAE2BF75BEE8106856C9E9C3D7DC90CABF41096" TargetMode="External"/><Relationship Id="rId76" Type="http://schemas.openxmlformats.org/officeDocument/2006/relationships/hyperlink" Target="consultantplus://offline/ref=F85F62B6140346FE436EBCB4762694DE02C4A77F370919024D4F4C3286FFAE2BF75BEE8106856C9E9C3D7DC90CABF41096" TargetMode="External"/><Relationship Id="rId97" Type="http://schemas.openxmlformats.org/officeDocument/2006/relationships/hyperlink" Target="consultantplus://offline/ref=5A8F4CBEBA26797A8F857C1458F1A1767DA396D22D4F4DE99B5E5E225185568D8B7C14B7AFE461E0CCDB69A0A7C6F1DA4A" TargetMode="External"/><Relationship Id="rId104" Type="http://schemas.openxmlformats.org/officeDocument/2006/relationships/hyperlink" Target="consultantplus://offline/ref=D5A4A9DD8A340E01D83CBDCB7462E99A174F184732D13D8B437E1370863DE76CF8CA64EDDDB9BAEAA899D3354BE5RAR"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85F62B6140346FE436EBCB4762694DE02C4A77F370919024D4F4C3286FFAE2BF75BEE8106856C9E9C3D7DC90CABF41096" TargetMode="External"/><Relationship Id="rId92" Type="http://schemas.openxmlformats.org/officeDocument/2006/relationships/hyperlink" Target="consultantplus://offline/ref=5A8F4CBEBA26797A8F857C1458F1A1767DA396D22D4F4DE99B5E5E225185568D8B7C14B7AFE461E0CCDB69A0A7C6F1DA4A" TargetMode="External"/><Relationship Id="rId2" Type="http://schemas.openxmlformats.org/officeDocument/2006/relationships/numbering" Target="numbering.xml"/><Relationship Id="rId29" Type="http://schemas.openxmlformats.org/officeDocument/2006/relationships/hyperlink" Target="consultantplus://offline/ref=F85F62B6140346FE436EBCB4762694DE02C4A77F370919024D4F4C3286FFAE2BF75BEE8106856C9E9C3D7DC90CABF41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0DC-5C27-4106-B28A-6C4722CD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16249</Words>
  <Characters>92621</Characters>
  <Application>Microsoft Office Word</Application>
  <DocSecurity>0</DocSecurity>
  <Lines>771</Lines>
  <Paragraphs>217</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Административный регламент </vt:lpstr>
      <vt:lpstr>    </vt:lpstr>
      <vt:lpstr>    I. Общие положения</vt:lpstr>
      <vt:lpstr>    II. Стандарт предоставления муниципальной услуги</vt:lpstr>
      <vt:lpstr>    </vt:lpstr>
      <vt:lpstr>    Приложение № 1</vt:lpstr>
      <vt:lpstr>        СВЕДЕНИЯ</vt:lpstr>
      <vt:lpstr>        СВЕДЕНИЯ</vt:lpstr>
      <vt:lpstr>        </vt:lpstr>
      <vt:lpstr>        СВЕДЕНИЯ О МЕСТОНАХОЖДЕНИИ, КОНТАКТНЫХ ТЕЛЕФОНАХ</vt:lpstr>
      <vt:lpstr>        СВЕДЕНИЯ О МЕСТОНАХОЖДЕНИИ, КОНТАКТНЫХ ТЕЛЕФОНАХ</vt:lpstr>
      <vt:lpstr>    Приложение № 2</vt:lpstr>
      <vt:lpstr>    </vt:lpstr>
      <vt:lpstr>    </vt:lpstr>
      <vt:lpstr>    </vt:lpstr>
      <vt:lpstr>    </vt:lpstr>
      <vt:lpstr>    Приложение №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4</vt:lpstr>
      <vt:lpstr>    </vt:lpstr>
      <vt:lpstr>    </vt:lpstr>
      <vt:lpstr>    Приложение № 5</vt:lpstr>
    </vt:vector>
  </TitlesOfParts>
  <Company>Ryazanadm</Company>
  <LinksUpToDate>false</LinksUpToDate>
  <CharactersWithSpaces>108653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Николаевич Черенков</dc:creator>
  <cp:lastModifiedBy>EvgeniyCh</cp:lastModifiedBy>
  <cp:revision>17</cp:revision>
  <cp:lastPrinted>2022-06-09T07:29:00Z</cp:lastPrinted>
  <dcterms:created xsi:type="dcterms:W3CDTF">2022-06-07T06:40:00Z</dcterms:created>
  <dcterms:modified xsi:type="dcterms:W3CDTF">2022-06-09T07:30:00Z</dcterms:modified>
</cp:coreProperties>
</file>