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357BFB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2E3559">
              <w:rPr>
                <w:sz w:val="24"/>
                <w:szCs w:val="24"/>
                <w:u w:val="single"/>
              </w:rPr>
              <w:t>2</w:t>
            </w:r>
            <w:r w:rsidR="00357BFB">
              <w:rPr>
                <w:sz w:val="24"/>
                <w:szCs w:val="24"/>
                <w:u w:val="single"/>
              </w:rPr>
              <w:t>9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2E3559">
              <w:rPr>
                <w:sz w:val="24"/>
                <w:szCs w:val="24"/>
                <w:u w:val="single"/>
              </w:rPr>
              <w:t>сентя</w:t>
            </w:r>
            <w:r w:rsidR="003F3DF8" w:rsidRPr="003977EA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357BFB">
              <w:rPr>
                <w:sz w:val="24"/>
                <w:szCs w:val="24"/>
                <w:u w:val="single"/>
              </w:rPr>
              <w:t>2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357BFB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357BFB">
        <w:rPr>
          <w:sz w:val="24"/>
          <w:szCs w:val="24"/>
        </w:rPr>
        <w:t>овенева</w:t>
      </w:r>
      <w:proofErr w:type="spellEnd"/>
      <w:r w:rsidRPr="003977EA">
        <w:rPr>
          <w:sz w:val="24"/>
          <w:szCs w:val="24"/>
        </w:rPr>
        <w:t xml:space="preserve"> </w:t>
      </w:r>
      <w:r w:rsidR="00357BFB">
        <w:rPr>
          <w:sz w:val="24"/>
          <w:szCs w:val="24"/>
        </w:rPr>
        <w:t>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461974" w:rsidRPr="003977EA" w:rsidRDefault="00461974" w:rsidP="00901834">
      <w:pPr>
        <w:rPr>
          <w:sz w:val="24"/>
          <w:szCs w:val="24"/>
        </w:rPr>
      </w:pPr>
    </w:p>
    <w:p w:rsidR="008905D7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C71CFC">
        <w:rPr>
          <w:b/>
          <w:sz w:val="24"/>
          <w:szCs w:val="24"/>
        </w:rPr>
        <w:t>НА ЗАСЕДАНИИ</w:t>
      </w:r>
      <w:r w:rsidR="00461974">
        <w:rPr>
          <w:b/>
          <w:sz w:val="24"/>
          <w:szCs w:val="24"/>
        </w:rPr>
        <w:t xml:space="preserve"> БЕЗ ПРАВА ГОЛОСА</w:t>
      </w:r>
      <w:r w:rsidR="00C71CFC">
        <w:rPr>
          <w:b/>
          <w:sz w:val="24"/>
          <w:szCs w:val="24"/>
        </w:rPr>
        <w:t>:</w:t>
      </w:r>
    </w:p>
    <w:p w:rsidR="00461974" w:rsidRPr="003977EA" w:rsidRDefault="00461974" w:rsidP="00901834">
      <w:pPr>
        <w:rPr>
          <w:b/>
          <w:sz w:val="24"/>
          <w:szCs w:val="24"/>
        </w:rPr>
      </w:pPr>
    </w:p>
    <w:p w:rsidR="00FF3BE3" w:rsidRDefault="009850FD" w:rsidP="00E86667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Набирухина</w:t>
      </w:r>
      <w:proofErr w:type="spellEnd"/>
      <w:r w:rsidRPr="003977EA">
        <w:rPr>
          <w:sz w:val="24"/>
          <w:szCs w:val="24"/>
        </w:rPr>
        <w:t xml:space="preserve"> Ирина Валентиновна</w:t>
      </w:r>
      <w:r w:rsidR="003A7148" w:rsidRPr="003977EA">
        <w:rPr>
          <w:sz w:val="24"/>
          <w:szCs w:val="24"/>
        </w:rPr>
        <w:t xml:space="preserve"> – </w:t>
      </w:r>
      <w:r w:rsidR="00A321A3">
        <w:rPr>
          <w:sz w:val="24"/>
          <w:szCs w:val="24"/>
        </w:rPr>
        <w:t>начальник сводного отдела по планированию</w:t>
      </w:r>
    </w:p>
    <w:p w:rsidR="009850FD" w:rsidRDefault="00A321A3" w:rsidP="00E86667">
      <w:pPr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и исполнению бюджета города</w:t>
      </w:r>
      <w:r w:rsidR="003A7148" w:rsidRPr="003977EA">
        <w:rPr>
          <w:sz w:val="24"/>
          <w:szCs w:val="24"/>
        </w:rPr>
        <w:t>.</w:t>
      </w:r>
    </w:p>
    <w:p w:rsidR="006A42A3" w:rsidRDefault="006A42A3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Суслякова</w:t>
      </w:r>
      <w:proofErr w:type="spellEnd"/>
      <w:r>
        <w:rPr>
          <w:sz w:val="24"/>
          <w:szCs w:val="24"/>
        </w:rPr>
        <w:t xml:space="preserve"> Елена Владиславовна – начальник отдела доходов бюджета.</w:t>
      </w:r>
    </w:p>
    <w:p w:rsidR="00357BFB" w:rsidRPr="003977EA" w:rsidRDefault="00357BFB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Ксения Александровна – член молодежной администрации города Рязани.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3977EA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F11E38" w:rsidP="00F11E38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 w:rsidR="00B548D2" w:rsidRPr="003977EA">
        <w:rPr>
          <w:sz w:val="24"/>
          <w:szCs w:val="24"/>
        </w:rPr>
        <w:t xml:space="preserve"> п</w:t>
      </w:r>
      <w:r w:rsidR="00F80E07" w:rsidRPr="003977EA">
        <w:rPr>
          <w:sz w:val="24"/>
          <w:szCs w:val="24"/>
        </w:rPr>
        <w:t>роект</w:t>
      </w:r>
      <w:r w:rsidR="00B548D2" w:rsidRPr="003977EA">
        <w:rPr>
          <w:sz w:val="24"/>
          <w:szCs w:val="24"/>
        </w:rPr>
        <w:t>а</w:t>
      </w:r>
      <w:r w:rsidR="00F80E07" w:rsidRPr="003977EA">
        <w:rPr>
          <w:sz w:val="24"/>
          <w:szCs w:val="24"/>
        </w:rPr>
        <w:t xml:space="preserve"> </w:t>
      </w:r>
      <w:r w:rsidR="008E17C0">
        <w:rPr>
          <w:sz w:val="24"/>
          <w:szCs w:val="24"/>
        </w:rPr>
        <w:t>О</w:t>
      </w:r>
      <w:r w:rsidR="00FB3324" w:rsidRPr="003977EA">
        <w:rPr>
          <w:sz w:val="24"/>
          <w:szCs w:val="24"/>
        </w:rPr>
        <w:t>сновных направлений бюджетной и налоговой политики города Рязани на 202</w:t>
      </w:r>
      <w:r w:rsidR="00357BFB">
        <w:rPr>
          <w:sz w:val="24"/>
          <w:szCs w:val="24"/>
        </w:rPr>
        <w:t>3</w:t>
      </w:r>
      <w:r w:rsidR="00FB3324" w:rsidRPr="003977EA">
        <w:rPr>
          <w:sz w:val="24"/>
          <w:szCs w:val="24"/>
        </w:rPr>
        <w:t xml:space="preserve"> год и </w:t>
      </w:r>
      <w:r w:rsidR="003E3AC0">
        <w:rPr>
          <w:sz w:val="24"/>
          <w:szCs w:val="24"/>
        </w:rPr>
        <w:t xml:space="preserve">на </w:t>
      </w:r>
      <w:r w:rsidR="00FB3324" w:rsidRPr="003977EA">
        <w:rPr>
          <w:sz w:val="24"/>
          <w:szCs w:val="24"/>
        </w:rPr>
        <w:t>плановый период 202</w:t>
      </w:r>
      <w:r w:rsidR="00357BFB">
        <w:rPr>
          <w:sz w:val="24"/>
          <w:szCs w:val="24"/>
        </w:rPr>
        <w:t>4</w:t>
      </w:r>
      <w:r w:rsidR="00FB3324" w:rsidRPr="003977EA">
        <w:rPr>
          <w:sz w:val="24"/>
          <w:szCs w:val="24"/>
        </w:rPr>
        <w:t xml:space="preserve"> и 202</w:t>
      </w:r>
      <w:r w:rsidR="00357BFB">
        <w:rPr>
          <w:sz w:val="24"/>
          <w:szCs w:val="24"/>
        </w:rPr>
        <w:t>5</w:t>
      </w:r>
      <w:r w:rsidR="00427DF3" w:rsidRPr="003977EA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  <w:r w:rsidR="00FB3324" w:rsidRPr="003977EA">
        <w:rPr>
          <w:sz w:val="24"/>
          <w:szCs w:val="24"/>
        </w:rPr>
        <w:t xml:space="preserve"> </w:t>
      </w:r>
    </w:p>
    <w:p w:rsidR="00F11E38" w:rsidRPr="003977EA" w:rsidRDefault="00F11E38" w:rsidP="003F3DF8">
      <w:pPr>
        <w:spacing w:line="240" w:lineRule="atLeast"/>
        <w:rPr>
          <w:sz w:val="24"/>
          <w:szCs w:val="24"/>
        </w:rPr>
      </w:pPr>
    </w:p>
    <w:p w:rsidR="00AC6AC9" w:rsidRPr="003977EA" w:rsidRDefault="00AC6AC9" w:rsidP="003F3DF8">
      <w:pPr>
        <w:spacing w:line="240" w:lineRule="atLeast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СЛУШАЛИ: </w:t>
      </w:r>
    </w:p>
    <w:p w:rsidR="004C728D" w:rsidRPr="003977EA" w:rsidRDefault="00AC6AC9" w:rsidP="003977EA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3977EA">
        <w:rPr>
          <w:sz w:val="24"/>
          <w:szCs w:val="24"/>
        </w:rPr>
        <w:t>Набирухину</w:t>
      </w:r>
      <w:proofErr w:type="spellEnd"/>
      <w:r w:rsidRPr="003977EA">
        <w:rPr>
          <w:sz w:val="24"/>
          <w:szCs w:val="24"/>
        </w:rPr>
        <w:t xml:space="preserve"> И.В</w:t>
      </w:r>
      <w:r w:rsidR="003A7148" w:rsidRPr="003977EA">
        <w:rPr>
          <w:sz w:val="24"/>
          <w:szCs w:val="24"/>
        </w:rPr>
        <w:t xml:space="preserve"> – начальника свод</w:t>
      </w:r>
      <w:r w:rsidR="00E86667">
        <w:rPr>
          <w:sz w:val="24"/>
          <w:szCs w:val="24"/>
        </w:rPr>
        <w:t>ного</w:t>
      </w:r>
      <w:r w:rsidR="003A7148" w:rsidRPr="003977EA">
        <w:rPr>
          <w:sz w:val="24"/>
          <w:szCs w:val="24"/>
        </w:rPr>
        <w:t xml:space="preserve"> </w:t>
      </w:r>
      <w:r w:rsidR="00E86667" w:rsidRPr="003977EA">
        <w:rPr>
          <w:sz w:val="24"/>
          <w:szCs w:val="24"/>
        </w:rPr>
        <w:t xml:space="preserve">отдела </w:t>
      </w:r>
      <w:r w:rsidR="00E86667">
        <w:rPr>
          <w:sz w:val="24"/>
          <w:szCs w:val="24"/>
        </w:rPr>
        <w:t>по</w:t>
      </w:r>
      <w:r w:rsidR="003A7148" w:rsidRPr="003977EA">
        <w:rPr>
          <w:sz w:val="24"/>
          <w:szCs w:val="24"/>
        </w:rPr>
        <w:t xml:space="preserve"> планировани</w:t>
      </w:r>
      <w:r w:rsidR="00E86667">
        <w:rPr>
          <w:sz w:val="24"/>
          <w:szCs w:val="24"/>
        </w:rPr>
        <w:t>ю</w:t>
      </w:r>
      <w:r w:rsidR="003A7148" w:rsidRPr="003977EA">
        <w:rPr>
          <w:sz w:val="24"/>
          <w:szCs w:val="24"/>
        </w:rPr>
        <w:t xml:space="preserve"> </w:t>
      </w:r>
      <w:r w:rsidR="00F80E07" w:rsidRPr="003977EA">
        <w:rPr>
          <w:sz w:val="24"/>
          <w:szCs w:val="24"/>
        </w:rPr>
        <w:br/>
      </w:r>
      <w:r w:rsidR="003A7148" w:rsidRPr="003977EA">
        <w:rPr>
          <w:sz w:val="24"/>
          <w:szCs w:val="24"/>
        </w:rPr>
        <w:t xml:space="preserve">и </w:t>
      </w:r>
      <w:r w:rsidR="00E86667">
        <w:rPr>
          <w:sz w:val="24"/>
          <w:szCs w:val="24"/>
        </w:rPr>
        <w:t>исполнению</w:t>
      </w:r>
      <w:r w:rsidR="003A7148" w:rsidRPr="003977EA">
        <w:rPr>
          <w:sz w:val="24"/>
          <w:szCs w:val="24"/>
        </w:rPr>
        <w:t xml:space="preserve"> </w:t>
      </w:r>
      <w:r w:rsidR="00E86667">
        <w:rPr>
          <w:sz w:val="24"/>
          <w:szCs w:val="24"/>
        </w:rPr>
        <w:t>бюджета города</w:t>
      </w:r>
      <w:r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которая доложила участникам общественного совета</w:t>
      </w:r>
      <w:r w:rsidR="003A7148"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</w:t>
      </w:r>
      <w:r w:rsidR="003A7148" w:rsidRPr="003977EA">
        <w:rPr>
          <w:sz w:val="24"/>
          <w:szCs w:val="24"/>
        </w:rPr>
        <w:t xml:space="preserve">что </w:t>
      </w:r>
      <w:r w:rsidR="009A3C1F" w:rsidRPr="003977EA">
        <w:rPr>
          <w:sz w:val="24"/>
          <w:szCs w:val="24"/>
        </w:rPr>
        <w:t xml:space="preserve">финансово-казначейским управлением администрации города Рязани подготовлен проект </w:t>
      </w:r>
      <w:r w:rsidR="004C728D" w:rsidRPr="003977EA">
        <w:rPr>
          <w:sz w:val="24"/>
          <w:szCs w:val="24"/>
        </w:rPr>
        <w:t>основных направлений бюджетной и налоговой политики города Рязани на 202</w:t>
      </w:r>
      <w:r w:rsidR="00357BFB">
        <w:rPr>
          <w:sz w:val="24"/>
          <w:szCs w:val="24"/>
        </w:rPr>
        <w:t>3</w:t>
      </w:r>
      <w:r w:rsidR="004C728D" w:rsidRPr="003977EA">
        <w:rPr>
          <w:sz w:val="24"/>
          <w:szCs w:val="24"/>
        </w:rPr>
        <w:t xml:space="preserve"> год и </w:t>
      </w:r>
      <w:r w:rsidR="004C728D" w:rsidRPr="003977EA">
        <w:rPr>
          <w:sz w:val="24"/>
          <w:szCs w:val="24"/>
        </w:rPr>
        <w:lastRenderedPageBreak/>
        <w:t>плановый период 202</w:t>
      </w:r>
      <w:r w:rsidR="00357BFB">
        <w:rPr>
          <w:sz w:val="24"/>
          <w:szCs w:val="24"/>
        </w:rPr>
        <w:t>4</w:t>
      </w:r>
      <w:r w:rsidR="004C728D" w:rsidRPr="003977EA">
        <w:rPr>
          <w:sz w:val="24"/>
          <w:szCs w:val="24"/>
        </w:rPr>
        <w:t xml:space="preserve"> и 202</w:t>
      </w:r>
      <w:r w:rsidR="00357BFB">
        <w:rPr>
          <w:sz w:val="24"/>
          <w:szCs w:val="24"/>
        </w:rPr>
        <w:t>5</w:t>
      </w:r>
      <w:r w:rsidR="004C728D" w:rsidRPr="003977EA">
        <w:rPr>
          <w:sz w:val="24"/>
          <w:szCs w:val="24"/>
        </w:rPr>
        <w:t xml:space="preserve"> </w:t>
      </w:r>
      <w:r w:rsidR="00427DF3" w:rsidRPr="003977EA">
        <w:rPr>
          <w:sz w:val="24"/>
          <w:szCs w:val="24"/>
        </w:rPr>
        <w:t xml:space="preserve">годов </w:t>
      </w:r>
      <w:r w:rsidR="004C728D" w:rsidRPr="003977EA">
        <w:rPr>
          <w:sz w:val="24"/>
          <w:szCs w:val="24"/>
        </w:rPr>
        <w:t xml:space="preserve">(далее также – Основные направления бюджетной и налоговой политики). </w:t>
      </w:r>
      <w:proofErr w:type="gramEnd"/>
    </w:p>
    <w:p w:rsidR="00E859A4" w:rsidRPr="00045BC5" w:rsidRDefault="00E859A4" w:rsidP="00E859A4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391B05">
        <w:rPr>
          <w:sz w:val="24"/>
          <w:szCs w:val="24"/>
        </w:rPr>
        <w:t xml:space="preserve">Основные направления бюджетной и налоговой политики обеспечивают преемственность основных целей бюджетной и налоговой политики, определенных </w:t>
      </w:r>
      <w:r>
        <w:rPr>
          <w:sz w:val="24"/>
          <w:szCs w:val="24"/>
        </w:rPr>
        <w:br/>
      </w:r>
      <w:r w:rsidRPr="00391B05">
        <w:rPr>
          <w:sz w:val="24"/>
          <w:szCs w:val="24"/>
        </w:rPr>
        <w:t xml:space="preserve">в предшествующем периоде и разработаны в целях определения условий, используемых при составлении проекта бюджета на 2023 год и на плановый период 2024 </w:t>
      </w:r>
      <w:r>
        <w:rPr>
          <w:sz w:val="24"/>
          <w:szCs w:val="24"/>
        </w:rPr>
        <w:br/>
      </w:r>
      <w:r w:rsidRPr="00391B05">
        <w:rPr>
          <w:sz w:val="24"/>
          <w:szCs w:val="24"/>
        </w:rPr>
        <w:t>и 2025 годов, подходов к его формированию.</w:t>
      </w:r>
      <w:r>
        <w:rPr>
          <w:sz w:val="24"/>
          <w:szCs w:val="24"/>
        </w:rPr>
        <w:t xml:space="preserve"> </w:t>
      </w:r>
      <w:r w:rsidRPr="00045BC5">
        <w:rPr>
          <w:sz w:val="24"/>
          <w:szCs w:val="24"/>
        </w:rPr>
        <w:t xml:space="preserve">Базовым принципом бюджетной </w:t>
      </w:r>
      <w:r>
        <w:rPr>
          <w:sz w:val="24"/>
          <w:szCs w:val="24"/>
        </w:rPr>
        <w:br/>
      </w:r>
      <w:r w:rsidRPr="00045BC5">
        <w:rPr>
          <w:sz w:val="24"/>
          <w:szCs w:val="24"/>
        </w:rPr>
        <w:t>и налоговой политики является обеспечение сбалансированности бюджета, решение текущих и перспективных задач наиболее эффективным способом.</w:t>
      </w:r>
    </w:p>
    <w:p w:rsidR="00E859A4" w:rsidRDefault="00E859A4" w:rsidP="00E859A4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045BC5">
        <w:rPr>
          <w:sz w:val="24"/>
          <w:szCs w:val="24"/>
        </w:rPr>
        <w:t xml:space="preserve">Бюджетное планирование будет осуществляться на основе базового </w:t>
      </w:r>
      <w:proofErr w:type="gramStart"/>
      <w:r w:rsidRPr="00045BC5">
        <w:rPr>
          <w:sz w:val="24"/>
          <w:szCs w:val="24"/>
        </w:rPr>
        <w:t>варианта прогноза социально-экономического развития города Рязани</w:t>
      </w:r>
      <w:proofErr w:type="gramEnd"/>
      <w:r w:rsidRPr="00045BC5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045BC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045BC5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5BC5">
        <w:rPr>
          <w:sz w:val="24"/>
          <w:szCs w:val="24"/>
        </w:rPr>
        <w:t xml:space="preserve"> годов, позволяющего минимизировать риск неисполнения принятых расходных обязательств и предполагающего создание условий для повышения доходов бюджета.</w:t>
      </w:r>
    </w:p>
    <w:p w:rsidR="005F106B" w:rsidRPr="003977EA" w:rsidRDefault="00FA6525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977EA">
        <w:rPr>
          <w:sz w:val="24"/>
          <w:szCs w:val="24"/>
        </w:rPr>
        <w:t xml:space="preserve">роект основных направлений бюджетной и налоговой политики города Рязани </w:t>
      </w:r>
      <w:r w:rsidR="008C328C">
        <w:rPr>
          <w:sz w:val="24"/>
          <w:szCs w:val="24"/>
        </w:rPr>
        <w:br/>
      </w:r>
      <w:r w:rsidRPr="003977EA">
        <w:rPr>
          <w:sz w:val="24"/>
          <w:szCs w:val="24"/>
        </w:rPr>
        <w:t>на 202</w:t>
      </w:r>
      <w:r w:rsidR="00E859A4">
        <w:rPr>
          <w:sz w:val="24"/>
          <w:szCs w:val="24"/>
        </w:rPr>
        <w:t>3</w:t>
      </w:r>
      <w:r w:rsidRPr="003977EA">
        <w:rPr>
          <w:sz w:val="24"/>
          <w:szCs w:val="24"/>
        </w:rPr>
        <w:t xml:space="preserve"> год и плановый период 202</w:t>
      </w:r>
      <w:r w:rsidR="00E859A4">
        <w:rPr>
          <w:sz w:val="24"/>
          <w:szCs w:val="24"/>
        </w:rPr>
        <w:t xml:space="preserve">4 </w:t>
      </w:r>
      <w:r w:rsidRPr="003977EA">
        <w:rPr>
          <w:sz w:val="24"/>
          <w:szCs w:val="24"/>
        </w:rPr>
        <w:t>и 202</w:t>
      </w:r>
      <w:r w:rsidR="00E859A4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годов</w:t>
      </w:r>
      <w:r w:rsidR="005F106B" w:rsidRPr="003977EA">
        <w:rPr>
          <w:sz w:val="24"/>
          <w:szCs w:val="24"/>
        </w:rPr>
        <w:t xml:space="preserve"> состо</w:t>
      </w:r>
      <w:r>
        <w:rPr>
          <w:sz w:val="24"/>
          <w:szCs w:val="24"/>
        </w:rPr>
        <w:t>и</w:t>
      </w:r>
      <w:r w:rsidR="005F106B" w:rsidRPr="003977EA">
        <w:rPr>
          <w:sz w:val="24"/>
          <w:szCs w:val="24"/>
        </w:rPr>
        <w:t>т из 6 разделов.</w:t>
      </w:r>
    </w:p>
    <w:p w:rsidR="005F106B" w:rsidRPr="003977EA" w:rsidRDefault="00FD7C7A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В 1 и 2 разделах подведены итоги реализации налоговой и бюджетной политики города Рязани в 20</w:t>
      </w:r>
      <w:r w:rsidR="00293DC6">
        <w:rPr>
          <w:sz w:val="24"/>
          <w:szCs w:val="24"/>
        </w:rPr>
        <w:t>2</w:t>
      </w:r>
      <w:r w:rsidR="00E859A4">
        <w:rPr>
          <w:sz w:val="24"/>
          <w:szCs w:val="24"/>
        </w:rPr>
        <w:t>1</w:t>
      </w:r>
      <w:r w:rsidRPr="003977EA">
        <w:rPr>
          <w:sz w:val="24"/>
          <w:szCs w:val="24"/>
        </w:rPr>
        <w:t xml:space="preserve"> году и первой половине 202</w:t>
      </w:r>
      <w:r w:rsidR="00E859A4">
        <w:rPr>
          <w:sz w:val="24"/>
          <w:szCs w:val="24"/>
        </w:rPr>
        <w:t>2</w:t>
      </w:r>
      <w:r w:rsidRPr="003977EA">
        <w:rPr>
          <w:sz w:val="24"/>
          <w:szCs w:val="24"/>
        </w:rPr>
        <w:t xml:space="preserve"> года</w:t>
      </w:r>
      <w:r w:rsidR="00FA19F8" w:rsidRPr="003977EA">
        <w:rPr>
          <w:sz w:val="24"/>
          <w:szCs w:val="24"/>
        </w:rPr>
        <w:t>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3 раздел содержит основные направления налоговой политики на 202</w:t>
      </w:r>
      <w:r w:rsidR="00E859A4">
        <w:rPr>
          <w:sz w:val="24"/>
          <w:szCs w:val="24"/>
        </w:rPr>
        <w:t>3</w:t>
      </w:r>
      <w:r w:rsidRPr="003977EA">
        <w:rPr>
          <w:sz w:val="24"/>
          <w:szCs w:val="24"/>
        </w:rPr>
        <w:t>- 202</w:t>
      </w:r>
      <w:r w:rsidR="00E859A4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годы.</w:t>
      </w:r>
    </w:p>
    <w:p w:rsidR="00E859A4" w:rsidRPr="006E0151" w:rsidRDefault="00E859A4" w:rsidP="00E859A4">
      <w:pPr>
        <w:widowControl w:val="0"/>
        <w:tabs>
          <w:tab w:val="left" w:pos="9720"/>
        </w:tabs>
        <w:spacing w:line="238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E0151">
        <w:rPr>
          <w:rFonts w:eastAsia="Calibri"/>
          <w:sz w:val="24"/>
          <w:szCs w:val="24"/>
          <w:lang w:eastAsia="en-US"/>
        </w:rPr>
        <w:t>Основные направления налоговой политики города Рязани сохраняют преемственность приоритетов бюджетного цикла 2022-2024 годов. Главным акцентом является повышение эффективности стимулирующей функции налоговой системы,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 xml:space="preserve">В 4 разделе </w:t>
      </w:r>
      <w:r w:rsidR="0057238C" w:rsidRPr="003977EA">
        <w:rPr>
          <w:sz w:val="24"/>
          <w:szCs w:val="24"/>
        </w:rPr>
        <w:t>определены</w:t>
      </w:r>
      <w:r w:rsidRPr="003977EA">
        <w:rPr>
          <w:sz w:val="24"/>
          <w:szCs w:val="24"/>
        </w:rPr>
        <w:t xml:space="preserve"> цели и задачи бюджетной политики на 202</w:t>
      </w:r>
      <w:r w:rsidR="00E859A4">
        <w:rPr>
          <w:sz w:val="24"/>
          <w:szCs w:val="24"/>
        </w:rPr>
        <w:t>3</w:t>
      </w:r>
      <w:r w:rsidRPr="003977EA">
        <w:rPr>
          <w:sz w:val="24"/>
          <w:szCs w:val="24"/>
        </w:rPr>
        <w:t>-202</w:t>
      </w:r>
      <w:r w:rsidR="00E859A4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годы.</w:t>
      </w:r>
    </w:p>
    <w:p w:rsidR="00B132A8" w:rsidRPr="00711F4B" w:rsidRDefault="00E859A4" w:rsidP="00711F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4"/>
        </w:rPr>
      </w:pPr>
      <w:r w:rsidRPr="00E859A4">
        <w:rPr>
          <w:sz w:val="24"/>
          <w:szCs w:val="24"/>
        </w:rPr>
        <w:t xml:space="preserve">Целью бюджетной </w:t>
      </w:r>
      <w:proofErr w:type="gramStart"/>
      <w:r w:rsidRPr="00E859A4">
        <w:rPr>
          <w:sz w:val="24"/>
          <w:szCs w:val="24"/>
        </w:rPr>
        <w:t>политики на</w:t>
      </w:r>
      <w:proofErr w:type="gramEnd"/>
      <w:r w:rsidRPr="00E859A4">
        <w:rPr>
          <w:sz w:val="24"/>
          <w:szCs w:val="24"/>
        </w:rPr>
        <w:t xml:space="preserve"> предстоящие годы является</w:t>
      </w:r>
      <w:r w:rsidRPr="007B5A28">
        <w:rPr>
          <w:sz w:val="24"/>
          <w:szCs w:val="24"/>
        </w:rPr>
        <w:t xml:space="preserve"> обеспечение сбалансированности и финансовой устойчивости, снижение долговой нагрузки бюджета города Рязани. </w:t>
      </w:r>
      <w:proofErr w:type="gramStart"/>
      <w:r w:rsidRPr="007B5A28">
        <w:rPr>
          <w:sz w:val="24"/>
          <w:szCs w:val="24"/>
        </w:rPr>
        <w:t xml:space="preserve">В сложившихся экономических условиях для достижения указанной цели необходимо решение </w:t>
      </w:r>
      <w:r w:rsidR="00610FBF" w:rsidRPr="00D94773">
        <w:rPr>
          <w:sz w:val="24"/>
          <w:szCs w:val="24"/>
        </w:rPr>
        <w:t>таких</w:t>
      </w:r>
      <w:r w:rsidR="00B132A8" w:rsidRPr="00D94773">
        <w:rPr>
          <w:sz w:val="24"/>
          <w:szCs w:val="24"/>
        </w:rPr>
        <w:t xml:space="preserve"> задач</w:t>
      </w:r>
      <w:r w:rsidR="00610FBF" w:rsidRPr="00D94773">
        <w:rPr>
          <w:sz w:val="24"/>
          <w:szCs w:val="24"/>
        </w:rPr>
        <w:t xml:space="preserve"> как определение четких приоритетов использования бюджетных средств с учетом текущей экономической ситуации,</w:t>
      </w:r>
      <w:r w:rsidR="00B132A8" w:rsidRPr="00D94773">
        <w:rPr>
          <w:sz w:val="24"/>
          <w:szCs w:val="24"/>
        </w:rPr>
        <w:t xml:space="preserve"> </w:t>
      </w:r>
      <w:r w:rsidR="00610FBF" w:rsidRPr="00D94773">
        <w:rPr>
          <w:sz w:val="24"/>
          <w:szCs w:val="24"/>
        </w:rPr>
        <w:t xml:space="preserve">анализ осуществляемых расходных обязательств в целях исключения направления средств на выполнение полномочий, не отнесенных к полномочиям </w:t>
      </w:r>
      <w:r w:rsidR="00610FBF" w:rsidRPr="00293DC6">
        <w:rPr>
          <w:sz w:val="24"/>
          <w:szCs w:val="24"/>
        </w:rPr>
        <w:t xml:space="preserve">городского округа, </w:t>
      </w:r>
      <w:r w:rsidR="00711F4B">
        <w:rPr>
          <w:sz w:val="24"/>
          <w:szCs w:val="24"/>
        </w:rPr>
        <w:t>н</w:t>
      </w:r>
      <w:r w:rsidR="00711F4B" w:rsidRPr="0019503C">
        <w:rPr>
          <w:sz w:val="24"/>
          <w:szCs w:val="24"/>
        </w:rPr>
        <w:t>едопущени</w:t>
      </w:r>
      <w:r w:rsidR="00711F4B">
        <w:rPr>
          <w:sz w:val="24"/>
          <w:szCs w:val="24"/>
        </w:rPr>
        <w:t>я</w:t>
      </w:r>
      <w:r w:rsidR="00711F4B" w:rsidRPr="0019503C">
        <w:rPr>
          <w:sz w:val="24"/>
          <w:szCs w:val="24"/>
        </w:rPr>
        <w:t xml:space="preserve"> увеличения штатной численности работников органов местного самоуправления в течение финансового года по сравнению с численностью на 1</w:t>
      </w:r>
      <w:proofErr w:type="gramEnd"/>
      <w:r w:rsidR="00711F4B" w:rsidRPr="0019503C">
        <w:rPr>
          <w:sz w:val="24"/>
          <w:szCs w:val="24"/>
        </w:rPr>
        <w:t xml:space="preserve"> </w:t>
      </w:r>
      <w:proofErr w:type="gramStart"/>
      <w:r w:rsidR="00711F4B" w:rsidRPr="0019503C">
        <w:rPr>
          <w:sz w:val="24"/>
          <w:szCs w:val="24"/>
        </w:rPr>
        <w:t>января года, следующего за отчетным, за исключением случаев, когда увеличение необходимо для реализации переданных в соответствии с законодательством государственных полномочий</w:t>
      </w:r>
      <w:r w:rsidR="00711F4B">
        <w:rPr>
          <w:sz w:val="24"/>
          <w:szCs w:val="24"/>
        </w:rPr>
        <w:t xml:space="preserve">, </w:t>
      </w:r>
      <w:r w:rsidR="00711F4B" w:rsidRPr="007B5A28">
        <w:rPr>
          <w:sz w:val="24"/>
          <w:szCs w:val="24"/>
        </w:rPr>
        <w:t xml:space="preserve">усиление контроля за использованием бюджетных средств, в том числе путем совершенствования ведомственного контроля, осуществляемого главными распорядителями бюджетных средств </w:t>
      </w:r>
      <w:r w:rsidR="00711F4B">
        <w:rPr>
          <w:sz w:val="24"/>
          <w:szCs w:val="24"/>
        </w:rPr>
        <w:t xml:space="preserve">в отношении подведомственных </w:t>
      </w:r>
      <w:r w:rsidR="00711F4B" w:rsidRPr="007B5A28">
        <w:rPr>
          <w:sz w:val="24"/>
          <w:szCs w:val="24"/>
        </w:rPr>
        <w:t>им муниципальных учреждений, а также предварительного контроля, способствующего укреплению финансовой дисциплины и снижению бюджетных рисков при исполнении бюджета</w:t>
      </w:r>
      <w:r w:rsidR="00711F4B">
        <w:rPr>
          <w:sz w:val="24"/>
          <w:szCs w:val="24"/>
        </w:rPr>
        <w:t xml:space="preserve"> </w:t>
      </w:r>
      <w:r w:rsidR="000F61DA" w:rsidRPr="00711F4B">
        <w:rPr>
          <w:sz w:val="24"/>
          <w:szCs w:val="24"/>
        </w:rPr>
        <w:t>и</w:t>
      </w:r>
      <w:proofErr w:type="gramEnd"/>
      <w:r w:rsidR="000F61DA" w:rsidRPr="00711F4B">
        <w:rPr>
          <w:sz w:val="24"/>
          <w:szCs w:val="24"/>
        </w:rPr>
        <w:t xml:space="preserve"> другие</w:t>
      </w:r>
      <w:r w:rsidR="00610FBF" w:rsidRPr="00711F4B">
        <w:rPr>
          <w:sz w:val="24"/>
          <w:szCs w:val="24"/>
        </w:rPr>
        <w:t>.</w:t>
      </w:r>
    </w:p>
    <w:p w:rsidR="00D6030B" w:rsidRPr="003977EA" w:rsidRDefault="00FA19F8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 xml:space="preserve">В 5 разделе </w:t>
      </w:r>
      <w:r w:rsidR="0057238C" w:rsidRPr="003977EA">
        <w:rPr>
          <w:sz w:val="24"/>
          <w:szCs w:val="24"/>
        </w:rPr>
        <w:t>установлены</w:t>
      </w:r>
      <w:r w:rsidRPr="003977EA">
        <w:rPr>
          <w:sz w:val="24"/>
          <w:szCs w:val="24"/>
        </w:rPr>
        <w:t xml:space="preserve"> основные подходы к формированию расходов бюджета города Рязани на 202</w:t>
      </w:r>
      <w:r w:rsidR="00711F4B">
        <w:rPr>
          <w:sz w:val="24"/>
          <w:szCs w:val="24"/>
        </w:rPr>
        <w:t>3</w:t>
      </w:r>
      <w:r w:rsidRPr="003977EA">
        <w:rPr>
          <w:sz w:val="24"/>
          <w:szCs w:val="24"/>
        </w:rPr>
        <w:t>-202</w:t>
      </w:r>
      <w:r w:rsidR="00711F4B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годы.</w:t>
      </w:r>
    </w:p>
    <w:p w:rsidR="00711F4B" w:rsidRPr="007B5A28" w:rsidRDefault="003977EA" w:rsidP="00711F4B">
      <w:pPr>
        <w:widowControl w:val="0"/>
        <w:pBdr>
          <w:bottom w:val="single" w:sz="6" w:space="2" w:color="FFFFFF"/>
        </w:pBdr>
        <w:tabs>
          <w:tab w:val="left" w:pos="9720"/>
        </w:tabs>
        <w:spacing w:line="228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7EA">
        <w:rPr>
          <w:sz w:val="24"/>
          <w:szCs w:val="24"/>
        </w:rPr>
        <w:t xml:space="preserve">1) </w:t>
      </w:r>
      <w:r w:rsidR="00711F4B" w:rsidRPr="007B5A28">
        <w:rPr>
          <w:rFonts w:eastAsia="Calibri"/>
          <w:sz w:val="24"/>
          <w:szCs w:val="24"/>
          <w:lang w:eastAsia="en-US"/>
        </w:rPr>
        <w:t xml:space="preserve">в качестве «базовых» объемов бюджетных ассигнований бюджета города Рязани на 2023-2025 годы будут приняты бюджетные ассигнования, утвержденные на 2022-2024 годы решением Рязанской городской Думы от </w:t>
      </w:r>
      <w:r w:rsidR="00711F4B">
        <w:rPr>
          <w:rFonts w:eastAsia="Calibri"/>
          <w:sz w:val="24"/>
          <w:szCs w:val="24"/>
          <w:lang w:eastAsia="en-US"/>
        </w:rPr>
        <w:t>1</w:t>
      </w:r>
      <w:r w:rsidR="00711F4B" w:rsidRPr="007B5A28">
        <w:rPr>
          <w:rFonts w:eastAsia="Calibri"/>
          <w:sz w:val="24"/>
          <w:szCs w:val="24"/>
          <w:lang w:eastAsia="en-US"/>
        </w:rPr>
        <w:t>6 декабря 2021</w:t>
      </w:r>
      <w:r w:rsidR="00711F4B">
        <w:rPr>
          <w:rFonts w:eastAsia="Calibri"/>
          <w:sz w:val="24"/>
          <w:szCs w:val="24"/>
          <w:lang w:val="en-US" w:eastAsia="en-US"/>
        </w:rPr>
        <w:t> </w:t>
      </w:r>
      <w:r w:rsidR="00711F4B" w:rsidRPr="007B5A28">
        <w:rPr>
          <w:rFonts w:eastAsia="Calibri"/>
          <w:sz w:val="24"/>
          <w:szCs w:val="24"/>
          <w:lang w:eastAsia="en-US"/>
        </w:rPr>
        <w:t xml:space="preserve">г. </w:t>
      </w:r>
      <w:r w:rsidR="00711F4B">
        <w:rPr>
          <w:rFonts w:eastAsia="Calibri"/>
          <w:sz w:val="24"/>
          <w:szCs w:val="24"/>
          <w:lang w:eastAsia="en-US"/>
        </w:rPr>
        <w:t>№ </w:t>
      </w:r>
      <w:r w:rsidR="00711F4B" w:rsidRPr="007B5A28">
        <w:rPr>
          <w:rFonts w:eastAsia="Calibri"/>
          <w:sz w:val="24"/>
          <w:szCs w:val="24"/>
          <w:lang w:eastAsia="en-US"/>
        </w:rPr>
        <w:t>216-III «Об</w:t>
      </w:r>
      <w:r w:rsidR="00711F4B">
        <w:rPr>
          <w:rFonts w:eastAsia="Calibri"/>
          <w:sz w:val="24"/>
          <w:szCs w:val="24"/>
          <w:lang w:val="en-US" w:eastAsia="en-US"/>
        </w:rPr>
        <w:t> </w:t>
      </w:r>
      <w:r w:rsidR="00711F4B" w:rsidRPr="007B5A28">
        <w:rPr>
          <w:rFonts w:eastAsia="Calibri"/>
          <w:sz w:val="24"/>
          <w:szCs w:val="24"/>
          <w:lang w:eastAsia="en-US"/>
        </w:rPr>
        <w:t>утверждении бюджета города Рязани на 2022 год и на плановый период 2023 и 2024 годов»</w:t>
      </w:r>
      <w:r w:rsidR="00711F4B">
        <w:rPr>
          <w:rFonts w:eastAsia="Calibri"/>
          <w:sz w:val="24"/>
          <w:szCs w:val="24"/>
          <w:lang w:eastAsia="en-US"/>
        </w:rPr>
        <w:t>.</w:t>
      </w:r>
    </w:p>
    <w:p w:rsidR="004A0C0E" w:rsidRPr="006A60F3" w:rsidRDefault="003977EA" w:rsidP="006A60F3">
      <w:pPr>
        <w:pStyle w:val="ad"/>
        <w:widowControl w:val="0"/>
        <w:pBdr>
          <w:bottom w:val="single" w:sz="6" w:space="2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0F3">
        <w:rPr>
          <w:rFonts w:ascii="Times New Roman" w:hAnsi="Times New Roman" w:cs="Times New Roman"/>
          <w:sz w:val="24"/>
          <w:szCs w:val="24"/>
        </w:rPr>
        <w:t>2) «базовые» объемы бюджетных ассигнований будут уточнены с</w:t>
      </w:r>
      <w:r w:rsidR="00F11E38">
        <w:rPr>
          <w:rFonts w:ascii="Times New Roman" w:hAnsi="Times New Roman" w:cs="Times New Roman"/>
          <w:sz w:val="24"/>
          <w:szCs w:val="24"/>
        </w:rPr>
        <w:t> </w:t>
      </w:r>
      <w:r w:rsidRPr="006A60F3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 </w:t>
      </w:r>
      <w:r w:rsidR="004A0C0E" w:rsidRPr="006A60F3">
        <w:rPr>
          <w:rFonts w:ascii="Times New Roman" w:hAnsi="Times New Roman" w:cs="Times New Roman"/>
          <w:sz w:val="24"/>
          <w:szCs w:val="24"/>
        </w:rPr>
        <w:t xml:space="preserve">уменьшения объемов бюджетных ассигнований по расходным обязательствам ограниченного срока действия, </w:t>
      </w:r>
      <w:r w:rsidR="00711F4B">
        <w:rPr>
          <w:rFonts w:ascii="Times New Roman" w:hAnsi="Times New Roman" w:cs="Times New Roman"/>
          <w:sz w:val="24"/>
          <w:szCs w:val="24"/>
        </w:rPr>
        <w:t xml:space="preserve">а также в связи с изменением контингента получателей бюджетных средств, </w:t>
      </w:r>
      <w:r w:rsidR="004A0C0E" w:rsidRPr="006A60F3">
        <w:rPr>
          <w:rFonts w:ascii="Times New Roman" w:hAnsi="Times New Roman" w:cs="Times New Roman"/>
          <w:sz w:val="24"/>
          <w:szCs w:val="24"/>
        </w:rPr>
        <w:t>увеличения бюджетных ассигнований по мероприятиям «длящегося» характера, возникшим в ходе исполнения бюджета в 202</w:t>
      </w:r>
      <w:r w:rsidR="00711F4B">
        <w:rPr>
          <w:rFonts w:ascii="Times New Roman" w:hAnsi="Times New Roman" w:cs="Times New Roman"/>
          <w:sz w:val="24"/>
          <w:szCs w:val="24"/>
        </w:rPr>
        <w:t>2</w:t>
      </w:r>
      <w:r w:rsidR="004A0C0E" w:rsidRPr="006A60F3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, </w:t>
      </w:r>
      <w:r w:rsidR="004A0C0E" w:rsidRPr="006A60F3">
        <w:rPr>
          <w:rFonts w:ascii="Times New Roman" w:hAnsi="Times New Roman" w:cs="Times New Roman"/>
          <w:sz w:val="24"/>
          <w:szCs w:val="24"/>
        </w:rPr>
        <w:t>увеличения бюджетных ассигнований в связи с повышением оплаты труда отдельных категорий работников в социальной сфере в</w:t>
      </w:r>
      <w:proofErr w:type="gramEnd"/>
      <w:r w:rsidR="004A0C0E" w:rsidRPr="006A6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C0E" w:rsidRPr="006A60F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A0C0E" w:rsidRPr="006A60F3">
        <w:rPr>
          <w:rFonts w:ascii="Times New Roman" w:hAnsi="Times New Roman" w:cs="Times New Roman"/>
          <w:sz w:val="24"/>
          <w:szCs w:val="24"/>
        </w:rPr>
        <w:t xml:space="preserve"> с указами Президента Российской Федерации 2012 года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, </w:t>
      </w:r>
      <w:r w:rsidR="004A0C0E" w:rsidRPr="006A60F3">
        <w:rPr>
          <w:rFonts w:ascii="Times New Roman" w:hAnsi="Times New Roman" w:cs="Times New Roman"/>
          <w:sz w:val="24"/>
          <w:szCs w:val="24"/>
        </w:rPr>
        <w:lastRenderedPageBreak/>
        <w:t>увеличения бюджетных ассигнований в связи с индек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сацией с 1 </w:t>
      </w:r>
      <w:r w:rsidR="002018B8">
        <w:rPr>
          <w:rFonts w:ascii="Times New Roman" w:hAnsi="Times New Roman" w:cs="Times New Roman"/>
          <w:sz w:val="24"/>
          <w:szCs w:val="24"/>
        </w:rPr>
        <w:t xml:space="preserve">декабря 2022 года 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4A0C0E" w:rsidRPr="006A60F3">
        <w:rPr>
          <w:rFonts w:ascii="Times New Roman" w:hAnsi="Times New Roman" w:cs="Times New Roman"/>
          <w:sz w:val="24"/>
          <w:szCs w:val="24"/>
        </w:rPr>
        <w:t>на коммунальные услуги на прогнозный уровень инфляции;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64A2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3) уточнение установленного объема бюджетных ассигнований на реализацию</w:t>
      </w:r>
      <w:r w:rsidRPr="006A60F3">
        <w:rPr>
          <w:rFonts w:ascii="Times New Roman" w:hAnsi="Times New Roman" w:cs="Times New Roman"/>
          <w:color w:val="8064A2"/>
          <w:sz w:val="24"/>
          <w:szCs w:val="24"/>
        </w:rPr>
        <w:t xml:space="preserve"> </w:t>
      </w:r>
      <w:r w:rsidRPr="006A60F3">
        <w:rPr>
          <w:rFonts w:ascii="Times New Roman" w:hAnsi="Times New Roman" w:cs="Times New Roman"/>
          <w:sz w:val="24"/>
          <w:szCs w:val="24"/>
        </w:rPr>
        <w:t>мероприятий национальных проектов;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4) выделение дополнительных бюджетных ассигнований на обеспечение функционирования вновь созданных дошкольных и общеобразовательных учреждений</w:t>
      </w:r>
      <w:r w:rsidR="00A201BC">
        <w:rPr>
          <w:rFonts w:ascii="Times New Roman" w:hAnsi="Times New Roman" w:cs="Times New Roman"/>
          <w:sz w:val="24"/>
          <w:szCs w:val="24"/>
        </w:rPr>
        <w:t xml:space="preserve">, </w:t>
      </w:r>
      <w:r w:rsidR="00A201BC" w:rsidRPr="00A201BC">
        <w:rPr>
          <w:rFonts w:ascii="Times New Roman" w:hAnsi="Times New Roman" w:cs="Times New Roman"/>
          <w:sz w:val="24"/>
          <w:szCs w:val="24"/>
        </w:rPr>
        <w:t>вводимых в эксплуатацию в 202</w:t>
      </w:r>
      <w:r w:rsidR="002018B8">
        <w:rPr>
          <w:rFonts w:ascii="Times New Roman" w:hAnsi="Times New Roman" w:cs="Times New Roman"/>
          <w:sz w:val="24"/>
          <w:szCs w:val="24"/>
        </w:rPr>
        <w:t>2</w:t>
      </w:r>
      <w:r w:rsidR="00A201BC" w:rsidRPr="00A201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201BC">
        <w:rPr>
          <w:rFonts w:ascii="Times New Roman" w:hAnsi="Times New Roman" w:cs="Times New Roman"/>
          <w:sz w:val="24"/>
          <w:szCs w:val="24"/>
        </w:rPr>
        <w:t>.</w:t>
      </w:r>
    </w:p>
    <w:p w:rsidR="00FA19F8" w:rsidRPr="003977EA" w:rsidRDefault="00D6030B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6 разделе определены  основные направления бюджетной политики на 202</w:t>
      </w:r>
      <w:r w:rsidR="002018B8">
        <w:rPr>
          <w:rFonts w:ascii="Times New Roman" w:hAnsi="Times New Roman" w:cs="Times New Roman"/>
          <w:sz w:val="24"/>
          <w:szCs w:val="24"/>
        </w:rPr>
        <w:t>3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2018B8">
        <w:rPr>
          <w:rFonts w:ascii="Times New Roman" w:hAnsi="Times New Roman" w:cs="Times New Roman"/>
          <w:sz w:val="24"/>
          <w:szCs w:val="24"/>
        </w:rPr>
        <w:t>5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годы в сфере управления муниципальным долгом.</w:t>
      </w:r>
      <w:r w:rsidR="00FA19F8" w:rsidRPr="003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EA" w:rsidRDefault="003977EA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целях обеспечения стабильного исполнения бюджета города Рязани, повышения кредитного рейтинга, характеризующего городской округ как надежного заемщика, своевременно выполняющего долговые обязательства, в 202</w:t>
      </w:r>
      <w:r w:rsidR="002018B8">
        <w:rPr>
          <w:rFonts w:ascii="Times New Roman" w:hAnsi="Times New Roman" w:cs="Times New Roman"/>
          <w:sz w:val="24"/>
          <w:szCs w:val="24"/>
        </w:rPr>
        <w:t>3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2018B8">
        <w:rPr>
          <w:rFonts w:ascii="Times New Roman" w:hAnsi="Times New Roman" w:cs="Times New Roman"/>
          <w:sz w:val="24"/>
          <w:szCs w:val="24"/>
        </w:rPr>
        <w:t>5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годах будет проводиться взвешенная долговая политика, направленная на оптимизацию объема муниципального долга.</w:t>
      </w:r>
    </w:p>
    <w:p w:rsidR="006A60F3" w:rsidRPr="003977EA" w:rsidRDefault="006A60F3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F3" w:rsidRP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977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7148" w:rsidRPr="003977EA" w:rsidRDefault="00614712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одобрить проект основных направлений налоговой и бюджетной политики города Рязани на 202</w:t>
      </w:r>
      <w:r w:rsidR="002018B8">
        <w:rPr>
          <w:sz w:val="24"/>
          <w:szCs w:val="24"/>
        </w:rPr>
        <w:t>3</w:t>
      </w:r>
      <w:r w:rsidRPr="003977EA">
        <w:rPr>
          <w:sz w:val="24"/>
          <w:szCs w:val="24"/>
        </w:rPr>
        <w:t xml:space="preserve"> год и на плановый период 202</w:t>
      </w:r>
      <w:r w:rsidR="002018B8">
        <w:rPr>
          <w:sz w:val="24"/>
          <w:szCs w:val="24"/>
        </w:rPr>
        <w:t>4</w:t>
      </w:r>
      <w:r w:rsidRPr="003977EA">
        <w:rPr>
          <w:sz w:val="24"/>
          <w:szCs w:val="24"/>
        </w:rPr>
        <w:t>-202</w:t>
      </w:r>
      <w:r w:rsidR="002018B8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годов, приняв во внимание, что</w:t>
      </w:r>
      <w:r w:rsidR="00F11E38">
        <w:rPr>
          <w:sz w:val="24"/>
          <w:szCs w:val="24"/>
        </w:rPr>
        <w:t> </w:t>
      </w:r>
      <w:r w:rsidRPr="003977EA">
        <w:rPr>
          <w:sz w:val="24"/>
          <w:szCs w:val="24"/>
        </w:rPr>
        <w:t xml:space="preserve"> представленный на рассмотрение документ учитывает особые условия, необходимые для развития города Рязани.</w:t>
      </w:r>
    </w:p>
    <w:p w:rsidR="00BA49FD" w:rsidRPr="003977EA" w:rsidRDefault="00BA49FD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22" w:rsidRDefault="00DC5922">
      <w:r>
        <w:separator/>
      </w:r>
    </w:p>
  </w:endnote>
  <w:endnote w:type="continuationSeparator" w:id="0">
    <w:p w:rsidR="00DC5922" w:rsidRDefault="00DC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22" w:rsidRDefault="00DC5922">
      <w:r>
        <w:separator/>
      </w:r>
    </w:p>
  </w:footnote>
  <w:footnote w:type="continuationSeparator" w:id="0">
    <w:p w:rsidR="00DC5922" w:rsidRDefault="00DC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E3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35A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D7F"/>
    <w:rsid w:val="000C5B2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2D1F"/>
    <w:rsid w:val="001031A6"/>
    <w:rsid w:val="00123769"/>
    <w:rsid w:val="0015590B"/>
    <w:rsid w:val="001600A8"/>
    <w:rsid w:val="001660B6"/>
    <w:rsid w:val="00167552"/>
    <w:rsid w:val="001749BE"/>
    <w:rsid w:val="00191102"/>
    <w:rsid w:val="00193522"/>
    <w:rsid w:val="001A362C"/>
    <w:rsid w:val="001A7500"/>
    <w:rsid w:val="001B04A0"/>
    <w:rsid w:val="001B5305"/>
    <w:rsid w:val="001D6F2B"/>
    <w:rsid w:val="001D79F2"/>
    <w:rsid w:val="001E6733"/>
    <w:rsid w:val="002018B8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673"/>
    <w:rsid w:val="0026273F"/>
    <w:rsid w:val="0026378D"/>
    <w:rsid w:val="00271FCD"/>
    <w:rsid w:val="002722A6"/>
    <w:rsid w:val="00272706"/>
    <w:rsid w:val="00276A57"/>
    <w:rsid w:val="00277827"/>
    <w:rsid w:val="00293DC6"/>
    <w:rsid w:val="00294311"/>
    <w:rsid w:val="002D5857"/>
    <w:rsid w:val="002D5CB7"/>
    <w:rsid w:val="002E267B"/>
    <w:rsid w:val="002E3559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57BFB"/>
    <w:rsid w:val="00366948"/>
    <w:rsid w:val="0037075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2F16"/>
    <w:rsid w:val="003D4376"/>
    <w:rsid w:val="003E3AC0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1974"/>
    <w:rsid w:val="00465B28"/>
    <w:rsid w:val="00471545"/>
    <w:rsid w:val="00493754"/>
    <w:rsid w:val="004954AD"/>
    <w:rsid w:val="004A0C0E"/>
    <w:rsid w:val="004A4321"/>
    <w:rsid w:val="004A55AE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647F5"/>
    <w:rsid w:val="00566553"/>
    <w:rsid w:val="0057135D"/>
    <w:rsid w:val="0057238C"/>
    <w:rsid w:val="00580BCE"/>
    <w:rsid w:val="00590F61"/>
    <w:rsid w:val="00597958"/>
    <w:rsid w:val="005A0869"/>
    <w:rsid w:val="005B2F9C"/>
    <w:rsid w:val="005B35BD"/>
    <w:rsid w:val="005C21B5"/>
    <w:rsid w:val="005C3C0C"/>
    <w:rsid w:val="005D63FE"/>
    <w:rsid w:val="005D7815"/>
    <w:rsid w:val="005E2840"/>
    <w:rsid w:val="005F106B"/>
    <w:rsid w:val="006024E5"/>
    <w:rsid w:val="00606A3F"/>
    <w:rsid w:val="00610FBF"/>
    <w:rsid w:val="00613292"/>
    <w:rsid w:val="0061471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42A3"/>
    <w:rsid w:val="006A60F3"/>
    <w:rsid w:val="006A6892"/>
    <w:rsid w:val="006A7CC8"/>
    <w:rsid w:val="006C0FB6"/>
    <w:rsid w:val="006C3EAA"/>
    <w:rsid w:val="006C5DEA"/>
    <w:rsid w:val="006C7290"/>
    <w:rsid w:val="006D2C7B"/>
    <w:rsid w:val="006F0E72"/>
    <w:rsid w:val="006F70CA"/>
    <w:rsid w:val="006F7C6A"/>
    <w:rsid w:val="0070448C"/>
    <w:rsid w:val="007068CA"/>
    <w:rsid w:val="00711F4B"/>
    <w:rsid w:val="0072099C"/>
    <w:rsid w:val="007211A9"/>
    <w:rsid w:val="007225FF"/>
    <w:rsid w:val="007258B5"/>
    <w:rsid w:val="00741DFA"/>
    <w:rsid w:val="00745821"/>
    <w:rsid w:val="007548A9"/>
    <w:rsid w:val="00757FCE"/>
    <w:rsid w:val="007659CB"/>
    <w:rsid w:val="0077165A"/>
    <w:rsid w:val="0077266E"/>
    <w:rsid w:val="00774DB9"/>
    <w:rsid w:val="00777332"/>
    <w:rsid w:val="00782C18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0001"/>
    <w:rsid w:val="00870F71"/>
    <w:rsid w:val="008777C8"/>
    <w:rsid w:val="00887DDE"/>
    <w:rsid w:val="008905D7"/>
    <w:rsid w:val="008A3E4E"/>
    <w:rsid w:val="008A6923"/>
    <w:rsid w:val="008B2263"/>
    <w:rsid w:val="008C30A0"/>
    <w:rsid w:val="008C328C"/>
    <w:rsid w:val="008C5415"/>
    <w:rsid w:val="008D53BE"/>
    <w:rsid w:val="008E0992"/>
    <w:rsid w:val="008E17C0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0F50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07CAD"/>
    <w:rsid w:val="00A201BC"/>
    <w:rsid w:val="00A22100"/>
    <w:rsid w:val="00A264CD"/>
    <w:rsid w:val="00A321A3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132A8"/>
    <w:rsid w:val="00B14E3E"/>
    <w:rsid w:val="00B22361"/>
    <w:rsid w:val="00B250FA"/>
    <w:rsid w:val="00B26049"/>
    <w:rsid w:val="00B2625F"/>
    <w:rsid w:val="00B26CE9"/>
    <w:rsid w:val="00B32E31"/>
    <w:rsid w:val="00B44AE2"/>
    <w:rsid w:val="00B47867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583E"/>
    <w:rsid w:val="00BD0430"/>
    <w:rsid w:val="00BD260D"/>
    <w:rsid w:val="00BD2AE0"/>
    <w:rsid w:val="00BD62BF"/>
    <w:rsid w:val="00BD7FC6"/>
    <w:rsid w:val="00BE2303"/>
    <w:rsid w:val="00BF5ED1"/>
    <w:rsid w:val="00BF5FD3"/>
    <w:rsid w:val="00BF691F"/>
    <w:rsid w:val="00BF6D82"/>
    <w:rsid w:val="00C00043"/>
    <w:rsid w:val="00C00531"/>
    <w:rsid w:val="00C05F78"/>
    <w:rsid w:val="00C10F7C"/>
    <w:rsid w:val="00C35F76"/>
    <w:rsid w:val="00C46AC8"/>
    <w:rsid w:val="00C50A36"/>
    <w:rsid w:val="00C6187E"/>
    <w:rsid w:val="00C61B23"/>
    <w:rsid w:val="00C63AD7"/>
    <w:rsid w:val="00C653D0"/>
    <w:rsid w:val="00C65C77"/>
    <w:rsid w:val="00C71CFC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4ED"/>
    <w:rsid w:val="00D57EB1"/>
    <w:rsid w:val="00D6030B"/>
    <w:rsid w:val="00D61150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5922"/>
    <w:rsid w:val="00DD2C53"/>
    <w:rsid w:val="00DE160B"/>
    <w:rsid w:val="00DE1A3E"/>
    <w:rsid w:val="00DF72DF"/>
    <w:rsid w:val="00E07538"/>
    <w:rsid w:val="00E1395D"/>
    <w:rsid w:val="00E449E3"/>
    <w:rsid w:val="00E461C4"/>
    <w:rsid w:val="00E5279B"/>
    <w:rsid w:val="00E574F6"/>
    <w:rsid w:val="00E62D8C"/>
    <w:rsid w:val="00E71614"/>
    <w:rsid w:val="00E72123"/>
    <w:rsid w:val="00E82194"/>
    <w:rsid w:val="00E859A4"/>
    <w:rsid w:val="00E86667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F047AA"/>
    <w:rsid w:val="00F05571"/>
    <w:rsid w:val="00F11E38"/>
    <w:rsid w:val="00F14B91"/>
    <w:rsid w:val="00F21080"/>
    <w:rsid w:val="00F2443A"/>
    <w:rsid w:val="00F253D3"/>
    <w:rsid w:val="00F25D14"/>
    <w:rsid w:val="00F273B9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7C93-8FCC-4E7A-AF97-5BD76460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73</cp:revision>
  <cp:lastPrinted>2023-10-26T07:31:00Z</cp:lastPrinted>
  <dcterms:created xsi:type="dcterms:W3CDTF">2019-07-04T06:27:00Z</dcterms:created>
  <dcterms:modified xsi:type="dcterms:W3CDTF">2023-11-27T13:26:00Z</dcterms:modified>
</cp:coreProperties>
</file>