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A2347" w:rsidP="007A2347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A2347">
              <w:rPr>
                <w:sz w:val="24"/>
                <w:szCs w:val="24"/>
                <w:u w:val="single"/>
              </w:rPr>
              <w:t>12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A2347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A2347" w:rsidRDefault="007A2347" w:rsidP="007A234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08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  <w:bookmarkStart w:id="2" w:name="_GoBack"/>
      <w:bookmarkEnd w:id="2"/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О внесении изменений в перечень кодов подвидов по видам доходов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бюджета города Рязани, главными администраторами которых являются органы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 xml:space="preserve"> местного самоуправления города Рязани, </w:t>
      </w:r>
      <w:proofErr w:type="gramStart"/>
      <w:r w:rsidRPr="00E5285A">
        <w:rPr>
          <w:sz w:val="24"/>
          <w:szCs w:val="24"/>
        </w:rPr>
        <w:t>утвержденный</w:t>
      </w:r>
      <w:proofErr w:type="gramEnd"/>
      <w:r w:rsidRPr="00E5285A">
        <w:rPr>
          <w:sz w:val="24"/>
          <w:szCs w:val="24"/>
        </w:rPr>
        <w:t xml:space="preserve"> приказом финансово-казначейского управления администрации города Рязани от 20.11.2019 № 37 о/д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связи с обращением управления земельных ресурсов и имущественных отношений администрации города Рязани о необходимости дополнительной детализации прочих поступлений от использования имущества, находящегося в собственности </w:t>
      </w:r>
      <w:r w:rsidR="00222799">
        <w:rPr>
          <w:sz w:val="24"/>
          <w:szCs w:val="24"/>
        </w:rPr>
        <w:t xml:space="preserve">городских </w:t>
      </w:r>
      <w:r w:rsidRPr="00E5285A">
        <w:rPr>
          <w:sz w:val="24"/>
          <w:szCs w:val="24"/>
        </w:rPr>
        <w:t xml:space="preserve">округов, 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Pr="00E5285A">
        <w:rPr>
          <w:sz w:val="24"/>
          <w:szCs w:val="24"/>
        </w:rPr>
        <w:t xml:space="preserve">Положением 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3067FB" w:rsidRDefault="00BD7FC6" w:rsidP="001D292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E5285A" w:rsidRPr="00E5285A">
        <w:rPr>
          <w:sz w:val="24"/>
          <w:szCs w:val="24"/>
        </w:rPr>
        <w:t>Дополнить перечень кодов подвидов по видам доходов бюджета города Рязани, главными администраторами которых являются органы местного самоуправления города Рязани, утвержденный приказом финансово-казначейского управления администрации города Рязани от 20.11.2019 № 37 о/д «О перечне кодов подвидов доходов», после строки: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E5285A" w:rsidRPr="00AA4FE5" w:rsidTr="001D2923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E5285A" w:rsidRPr="00E5285A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1 11 09044 04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5285A" w:rsidRPr="00E5285A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0002 120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E5285A" w:rsidRPr="00EE12E7" w:rsidRDefault="00E5285A" w:rsidP="001D2923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рекламных конструкций)</w:t>
            </w:r>
          </w:p>
        </w:tc>
      </w:tr>
    </w:tbl>
    <w:p w:rsidR="008041C1" w:rsidRDefault="008041C1" w:rsidP="008041C1">
      <w:pPr>
        <w:tabs>
          <w:tab w:val="left" w:pos="567"/>
          <w:tab w:val="left" w:pos="851"/>
          <w:tab w:val="left" w:pos="993"/>
        </w:tabs>
        <w:spacing w:line="360" w:lineRule="auto"/>
        <w:rPr>
          <w:sz w:val="24"/>
          <w:szCs w:val="24"/>
        </w:rPr>
      </w:pPr>
    </w:p>
    <w:p w:rsidR="00E5285A" w:rsidRPr="00E5285A" w:rsidRDefault="00E5285A" w:rsidP="008041C1">
      <w:pPr>
        <w:tabs>
          <w:tab w:val="left" w:pos="567"/>
          <w:tab w:val="left" w:pos="851"/>
          <w:tab w:val="left" w:pos="993"/>
        </w:tabs>
        <w:spacing w:line="360" w:lineRule="auto"/>
        <w:rPr>
          <w:sz w:val="24"/>
          <w:szCs w:val="24"/>
        </w:rPr>
      </w:pPr>
      <w:r w:rsidRPr="00E5285A">
        <w:rPr>
          <w:sz w:val="24"/>
          <w:szCs w:val="24"/>
        </w:rPr>
        <w:lastRenderedPageBreak/>
        <w:t>новыми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E5285A" w:rsidRPr="00AA4FE5" w:rsidTr="001D2923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E5285A" w:rsidRPr="00E5285A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1 11 09044 04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5285A" w:rsidRPr="00E5285A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0003 120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E5285A" w:rsidRPr="00EE12E7" w:rsidRDefault="00E5285A" w:rsidP="001D2923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EF6B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5AF" w:rsidRPr="00EF6B0A">
              <w:rPr>
                <w:rFonts w:ascii="Times New Roman" w:hAnsi="Times New Roman" w:cs="Times New Roman"/>
                <w:sz w:val="24"/>
                <w:szCs w:val="24"/>
              </w:rPr>
              <w:t>плата по договорам для размещения объектов без предоставления земельных участков, государственная собственность на которые не разграничена</w:t>
            </w:r>
            <w:r w:rsidRPr="00EF6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285A" w:rsidRPr="00AA4FE5" w:rsidTr="001D2923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E5285A" w:rsidRPr="00E879F3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79F3">
              <w:rPr>
                <w:sz w:val="24"/>
                <w:szCs w:val="24"/>
              </w:rPr>
              <w:t>1 11 09044 04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5285A" w:rsidRPr="00E879F3" w:rsidRDefault="00E5285A" w:rsidP="00306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79F3">
              <w:rPr>
                <w:sz w:val="24"/>
                <w:szCs w:val="24"/>
              </w:rPr>
              <w:t>0004 120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E5285A" w:rsidRPr="00EE12E7" w:rsidRDefault="00E5285A" w:rsidP="001D2923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="008C05AF">
              <w:rPr>
                <w:rFonts w:ascii="Times New Roman" w:hAnsi="Times New Roman" w:cs="Times New Roman"/>
                <w:sz w:val="24"/>
                <w:szCs w:val="24"/>
              </w:rPr>
              <w:t>плата по договорам для размещения</w:t>
            </w:r>
            <w:r w:rsidRPr="00C252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без предоставления муниципальных земельных участков</w:t>
            </w: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285A" w:rsidRDefault="00E5285A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E879F3" w:rsidRPr="00E879F3" w:rsidRDefault="00BD7FC6" w:rsidP="001D2923">
      <w:pPr>
        <w:tabs>
          <w:tab w:val="left" w:pos="284"/>
          <w:tab w:val="left" w:pos="567"/>
          <w:tab w:val="left" w:pos="709"/>
          <w:tab w:val="left" w:pos="851"/>
        </w:tabs>
        <w:spacing w:line="360" w:lineRule="auto"/>
        <w:jc w:val="both"/>
        <w:rPr>
          <w:sz w:val="24"/>
          <w:szCs w:val="24"/>
        </w:rPr>
      </w:pPr>
      <w:r w:rsidRPr="00E879F3">
        <w:rPr>
          <w:sz w:val="24"/>
          <w:szCs w:val="24"/>
        </w:rPr>
        <w:t xml:space="preserve"> </w:t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DD4532">
        <w:rPr>
          <w:sz w:val="24"/>
          <w:szCs w:val="24"/>
        </w:rPr>
        <w:t xml:space="preserve">до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E879F3" w:rsidRPr="00E879F3" w:rsidRDefault="00247E13" w:rsidP="001D2923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 w:rsidR="00E879F3" w:rsidRPr="00E879F3">
        <w:rPr>
          <w:sz w:val="24"/>
          <w:szCs w:val="24"/>
        </w:rPr>
        <w:t>разместить</w:t>
      </w:r>
      <w:proofErr w:type="gramEnd"/>
      <w:r w:rsidR="00E879F3" w:rsidRPr="00E879F3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E879F3" w:rsidRPr="00E879F3" w:rsidRDefault="00247E13" w:rsidP="001D2923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 в силу с момента его подписания.</w:t>
      </w:r>
    </w:p>
    <w:p w:rsidR="00E879F3" w:rsidRPr="00E879F3" w:rsidRDefault="00247E13" w:rsidP="001D2923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4087C" w:rsidP="00A22100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B26CE9" w:rsidRPr="009D38D3" w:rsidRDefault="00F4087C" w:rsidP="00A22100">
            <w:pPr>
              <w:pStyle w:val="a7"/>
              <w:suppressAutoHyphens/>
              <w:ind w:right="-108"/>
              <w:jc w:val="right"/>
            </w:pPr>
            <w:r>
              <w:t>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A2" w:rsidRDefault="00A029A2">
      <w:r>
        <w:separator/>
      </w:r>
    </w:p>
  </w:endnote>
  <w:endnote w:type="continuationSeparator" w:id="0">
    <w:p w:rsidR="00A029A2" w:rsidRDefault="00A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A2" w:rsidRDefault="00A029A2">
      <w:r>
        <w:separator/>
      </w:r>
    </w:p>
  </w:footnote>
  <w:footnote w:type="continuationSeparator" w:id="0">
    <w:p w:rsidR="00A029A2" w:rsidRDefault="00A0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347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2923"/>
    <w:rsid w:val="001D6F2B"/>
    <w:rsid w:val="001D79F2"/>
    <w:rsid w:val="001E53D7"/>
    <w:rsid w:val="001E6733"/>
    <w:rsid w:val="001F6709"/>
    <w:rsid w:val="00201BAE"/>
    <w:rsid w:val="00201EA6"/>
    <w:rsid w:val="0021162A"/>
    <w:rsid w:val="00212647"/>
    <w:rsid w:val="00215000"/>
    <w:rsid w:val="00215426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7827"/>
    <w:rsid w:val="002868E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2347"/>
    <w:rsid w:val="007A560E"/>
    <w:rsid w:val="007B1DAF"/>
    <w:rsid w:val="007C01DC"/>
    <w:rsid w:val="007D1D40"/>
    <w:rsid w:val="007D36E9"/>
    <w:rsid w:val="007E0142"/>
    <w:rsid w:val="007E1367"/>
    <w:rsid w:val="007E5ABB"/>
    <w:rsid w:val="00800D5D"/>
    <w:rsid w:val="008041C1"/>
    <w:rsid w:val="008157E2"/>
    <w:rsid w:val="0083153B"/>
    <w:rsid w:val="008433F2"/>
    <w:rsid w:val="00887DDE"/>
    <w:rsid w:val="008A3E4E"/>
    <w:rsid w:val="008A6923"/>
    <w:rsid w:val="008C05AF"/>
    <w:rsid w:val="008C30A0"/>
    <w:rsid w:val="008C5415"/>
    <w:rsid w:val="008D53BE"/>
    <w:rsid w:val="008E0992"/>
    <w:rsid w:val="008F223C"/>
    <w:rsid w:val="008F3F45"/>
    <w:rsid w:val="00905526"/>
    <w:rsid w:val="009251C3"/>
    <w:rsid w:val="0093166C"/>
    <w:rsid w:val="00937DB0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029A2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15DD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4532"/>
    <w:rsid w:val="00DE160B"/>
    <w:rsid w:val="00DF260C"/>
    <w:rsid w:val="00DF72DF"/>
    <w:rsid w:val="00E05F61"/>
    <w:rsid w:val="00E07538"/>
    <w:rsid w:val="00E33D65"/>
    <w:rsid w:val="00E461C4"/>
    <w:rsid w:val="00E5279B"/>
    <w:rsid w:val="00E5285A"/>
    <w:rsid w:val="00E71614"/>
    <w:rsid w:val="00E72123"/>
    <w:rsid w:val="00E82194"/>
    <w:rsid w:val="00E879F3"/>
    <w:rsid w:val="00E915AE"/>
    <w:rsid w:val="00EA062A"/>
    <w:rsid w:val="00EB0BD6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2AC7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4769-DFF3-4CCD-8162-7BEBAB5E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20</cp:revision>
  <cp:lastPrinted>2020-03-12T07:32:00Z</cp:lastPrinted>
  <dcterms:created xsi:type="dcterms:W3CDTF">2020-03-10T13:09:00Z</dcterms:created>
  <dcterms:modified xsi:type="dcterms:W3CDTF">2020-03-13T07:11:00Z</dcterms:modified>
</cp:coreProperties>
</file>