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58" w:rsidRDefault="00C70958" w:rsidP="0081170B">
      <w:pPr>
        <w:pStyle w:val="22"/>
        <w:widowControl w:val="0"/>
        <w:spacing w:after="0" w:line="240" w:lineRule="auto"/>
        <w:ind w:left="6379"/>
        <w:jc w:val="left"/>
        <w:rPr>
          <w:caps/>
        </w:rPr>
      </w:pPr>
    </w:p>
    <w:p w:rsidR="00C70958" w:rsidRDefault="00C70958" w:rsidP="0081170B">
      <w:pPr>
        <w:pStyle w:val="22"/>
        <w:widowControl w:val="0"/>
        <w:spacing w:after="0" w:line="240" w:lineRule="auto"/>
        <w:ind w:left="6379"/>
        <w:jc w:val="left"/>
        <w:rPr>
          <w:caps/>
        </w:rPr>
      </w:pPr>
    </w:p>
    <w:p w:rsidR="00C51DCB" w:rsidRPr="00FA02A4" w:rsidRDefault="00921063" w:rsidP="0081170B">
      <w:pPr>
        <w:pStyle w:val="22"/>
        <w:widowControl w:val="0"/>
        <w:spacing w:after="0" w:line="240" w:lineRule="auto"/>
        <w:ind w:left="6379"/>
        <w:jc w:val="left"/>
        <w:rPr>
          <w:caps/>
        </w:rPr>
      </w:pPr>
      <w:r w:rsidRPr="00FA02A4">
        <w:rPr>
          <w:caps/>
        </w:rPr>
        <w:t xml:space="preserve">Приложение </w:t>
      </w:r>
    </w:p>
    <w:p w:rsidR="00921063" w:rsidRPr="00FA02A4" w:rsidRDefault="00921063" w:rsidP="0081170B">
      <w:pPr>
        <w:pStyle w:val="22"/>
        <w:widowControl w:val="0"/>
        <w:spacing w:after="0" w:line="240" w:lineRule="auto"/>
        <w:ind w:left="6379"/>
        <w:jc w:val="left"/>
      </w:pPr>
      <w:r w:rsidRPr="00FA02A4">
        <w:t xml:space="preserve">к постановлению </w:t>
      </w:r>
    </w:p>
    <w:p w:rsidR="00921063" w:rsidRPr="00FA02A4" w:rsidRDefault="00921063" w:rsidP="0081170B">
      <w:pPr>
        <w:pStyle w:val="22"/>
        <w:widowControl w:val="0"/>
        <w:spacing w:after="0" w:line="240" w:lineRule="auto"/>
        <w:ind w:left="6379"/>
        <w:jc w:val="left"/>
      </w:pPr>
      <w:r w:rsidRPr="00FA02A4">
        <w:t xml:space="preserve">администрации города Рязани </w:t>
      </w:r>
    </w:p>
    <w:p w:rsidR="00921063" w:rsidRPr="00FA02A4" w:rsidRDefault="00921063" w:rsidP="0081170B">
      <w:pPr>
        <w:pStyle w:val="22"/>
        <w:widowControl w:val="0"/>
        <w:spacing w:after="0" w:line="240" w:lineRule="auto"/>
        <w:ind w:left="6379"/>
        <w:jc w:val="left"/>
      </w:pPr>
      <w:r w:rsidRPr="00FA02A4">
        <w:t>от _______</w:t>
      </w:r>
      <w:r w:rsidR="0081170B">
        <w:t>_____2022 г. № ______</w:t>
      </w:r>
    </w:p>
    <w:p w:rsidR="00921063" w:rsidRPr="00FA02A4" w:rsidRDefault="00921063" w:rsidP="00FA02A4">
      <w:pPr>
        <w:pStyle w:val="22"/>
        <w:widowControl w:val="0"/>
        <w:spacing w:after="0" w:line="360" w:lineRule="auto"/>
        <w:ind w:left="6237"/>
        <w:jc w:val="left"/>
      </w:pPr>
    </w:p>
    <w:p w:rsidR="00C51DCB" w:rsidRPr="00FA02A4" w:rsidRDefault="00C51DCB" w:rsidP="00FA02A4">
      <w:pPr>
        <w:pStyle w:val="22"/>
        <w:widowControl w:val="0"/>
        <w:spacing w:after="0" w:line="240" w:lineRule="auto"/>
      </w:pPr>
    </w:p>
    <w:p w:rsidR="00921063" w:rsidRPr="00FA02A4" w:rsidRDefault="00263656" w:rsidP="00FA02A4">
      <w:pPr>
        <w:pStyle w:val="22"/>
        <w:widowControl w:val="0"/>
        <w:spacing w:after="0" w:line="240" w:lineRule="auto"/>
      </w:pPr>
      <w:r w:rsidRPr="00FA02A4">
        <w:t>Административный регламент предоставлени</w:t>
      </w:r>
      <w:r w:rsidR="001332A7" w:rsidRPr="00FA02A4">
        <w:t xml:space="preserve">я </w:t>
      </w:r>
      <w:r w:rsidRPr="00FA02A4">
        <w:t xml:space="preserve">муниципальной услуги </w:t>
      </w:r>
    </w:p>
    <w:p w:rsidR="00921063" w:rsidRPr="00FA02A4" w:rsidRDefault="00263656" w:rsidP="00FA02A4">
      <w:pPr>
        <w:pStyle w:val="22"/>
        <w:widowControl w:val="0"/>
        <w:spacing w:after="0" w:line="240" w:lineRule="auto"/>
      </w:pPr>
      <w:r w:rsidRPr="00FA02A4">
        <w:t xml:space="preserve">«Перераспределение земель и (или) земельных участков, находящихся </w:t>
      </w:r>
    </w:p>
    <w:p w:rsidR="00921063" w:rsidRPr="00FA02A4" w:rsidRDefault="00263656" w:rsidP="00FA02A4">
      <w:pPr>
        <w:pStyle w:val="22"/>
        <w:widowControl w:val="0"/>
        <w:spacing w:after="0" w:line="240" w:lineRule="auto"/>
      </w:pPr>
      <w:r w:rsidRPr="00FA02A4">
        <w:t xml:space="preserve">в </w:t>
      </w:r>
      <w:r w:rsidRPr="0081170B">
        <w:rPr>
          <w:color w:val="000000" w:themeColor="text1"/>
        </w:rPr>
        <w:t>государственной</w:t>
      </w:r>
      <w:r w:rsidR="001473D2" w:rsidRPr="0081170B">
        <w:rPr>
          <w:color w:val="000000" w:themeColor="text1"/>
        </w:rPr>
        <w:t xml:space="preserve"> (неразграниченной)</w:t>
      </w:r>
      <w:r w:rsidR="001332A7" w:rsidRPr="00FA02A4">
        <w:t xml:space="preserve"> </w:t>
      </w:r>
      <w:r w:rsidRPr="00FA02A4">
        <w:t xml:space="preserve">или муниципальной собственности, </w:t>
      </w:r>
    </w:p>
    <w:p w:rsidR="00921063" w:rsidRPr="00FA02A4" w:rsidRDefault="00263656" w:rsidP="00FA02A4">
      <w:pPr>
        <w:pStyle w:val="22"/>
        <w:widowControl w:val="0"/>
        <w:spacing w:after="0" w:line="240" w:lineRule="auto"/>
      </w:pPr>
      <w:r w:rsidRPr="00FA02A4">
        <w:t>и земельных участков, находящихся в частной собственности»</w:t>
      </w:r>
    </w:p>
    <w:p w:rsidR="00263656" w:rsidRPr="00FA02A4" w:rsidRDefault="00263656" w:rsidP="00FA02A4">
      <w:pPr>
        <w:widowControl w:val="0"/>
        <w:spacing w:after="0" w:line="240" w:lineRule="auto"/>
        <w:jc w:val="center"/>
        <w:rPr>
          <w:rFonts w:ascii="Times New Roman" w:hAnsi="Times New Roman" w:cs="Times New Roman"/>
          <w:sz w:val="24"/>
          <w:szCs w:val="24"/>
        </w:rPr>
      </w:pPr>
    </w:p>
    <w:p w:rsidR="00263656" w:rsidRPr="00FA02A4" w:rsidRDefault="00263656" w:rsidP="00FA02A4">
      <w:pPr>
        <w:widowControl w:val="0"/>
        <w:spacing w:after="0" w:line="240" w:lineRule="auto"/>
        <w:jc w:val="center"/>
        <w:rPr>
          <w:rFonts w:ascii="Times New Roman" w:hAnsi="Times New Roman" w:cs="Times New Roman"/>
          <w:sz w:val="24"/>
          <w:szCs w:val="24"/>
        </w:rPr>
      </w:pPr>
      <w:r w:rsidRPr="00FA02A4">
        <w:rPr>
          <w:rFonts w:ascii="Times New Roman" w:hAnsi="Times New Roman" w:cs="Times New Roman"/>
          <w:sz w:val="24"/>
          <w:szCs w:val="24"/>
        </w:rPr>
        <w:t>І.</w:t>
      </w:r>
      <w:r w:rsidR="00DE42FF" w:rsidRPr="00FA02A4">
        <w:rPr>
          <w:rFonts w:ascii="Times New Roman" w:hAnsi="Times New Roman" w:cs="Times New Roman"/>
          <w:sz w:val="24"/>
          <w:szCs w:val="24"/>
        </w:rPr>
        <w:t xml:space="preserve"> </w:t>
      </w:r>
      <w:r w:rsidRPr="00FA02A4">
        <w:rPr>
          <w:rFonts w:ascii="Times New Roman" w:hAnsi="Times New Roman" w:cs="Times New Roman"/>
          <w:sz w:val="24"/>
          <w:szCs w:val="24"/>
        </w:rPr>
        <w:t>Общие положения</w:t>
      </w:r>
    </w:p>
    <w:p w:rsidR="00263656" w:rsidRPr="00FA02A4" w:rsidRDefault="00263656" w:rsidP="00FA02A4">
      <w:pPr>
        <w:widowControl w:val="0"/>
        <w:spacing w:after="0" w:line="240" w:lineRule="auto"/>
        <w:jc w:val="center"/>
        <w:rPr>
          <w:rFonts w:ascii="Times New Roman" w:hAnsi="Times New Roman" w:cs="Times New Roman"/>
          <w:sz w:val="24"/>
          <w:szCs w:val="24"/>
        </w:rPr>
      </w:pPr>
    </w:p>
    <w:p w:rsidR="00263656" w:rsidRPr="00FA02A4" w:rsidRDefault="00263656" w:rsidP="00FA02A4">
      <w:pPr>
        <w:widowControl w:val="0"/>
        <w:spacing w:after="0" w:line="240" w:lineRule="auto"/>
        <w:jc w:val="center"/>
        <w:rPr>
          <w:rFonts w:ascii="Times New Roman" w:hAnsi="Times New Roman" w:cs="Times New Roman"/>
          <w:sz w:val="24"/>
          <w:szCs w:val="24"/>
        </w:rPr>
      </w:pPr>
      <w:r w:rsidRPr="00FA02A4">
        <w:rPr>
          <w:rFonts w:ascii="Times New Roman" w:hAnsi="Times New Roman" w:cs="Times New Roman"/>
          <w:sz w:val="24"/>
          <w:szCs w:val="24"/>
        </w:rPr>
        <w:t>Предмет регулирования Административного регламента</w:t>
      </w:r>
    </w:p>
    <w:p w:rsidR="002B4E11" w:rsidRPr="00FA02A4" w:rsidRDefault="002B4E11" w:rsidP="00FA02A4">
      <w:pPr>
        <w:widowControl w:val="0"/>
        <w:spacing w:after="0" w:line="240" w:lineRule="auto"/>
        <w:jc w:val="center"/>
        <w:rPr>
          <w:rFonts w:ascii="Times New Roman" w:hAnsi="Times New Roman" w:cs="Times New Roman"/>
          <w:sz w:val="24"/>
          <w:szCs w:val="24"/>
        </w:rPr>
      </w:pPr>
    </w:p>
    <w:p w:rsidR="00263656" w:rsidRPr="00FA02A4" w:rsidRDefault="00263656" w:rsidP="00FA02A4">
      <w:pPr>
        <w:pStyle w:val="1"/>
        <w:widowControl w:val="0"/>
        <w:spacing w:after="0"/>
      </w:pPr>
      <w:r w:rsidRPr="00FA02A4">
        <w:t>1.1</w:t>
      </w:r>
      <w:r w:rsidR="005D3B7D" w:rsidRPr="00FA02A4">
        <w:t>.</w:t>
      </w:r>
      <w:r w:rsidR="00334208" w:rsidRPr="00FA02A4">
        <w:t xml:space="preserve"> </w:t>
      </w:r>
      <w:proofErr w:type="gramStart"/>
      <w:r w:rsidRPr="00FA02A4">
        <w:t>Административный регламент предоставления</w:t>
      </w:r>
      <w:r w:rsidR="001332A7" w:rsidRPr="00FA02A4">
        <w:t xml:space="preserve"> муниципальной</w:t>
      </w:r>
      <w:r w:rsidRPr="00FA02A4">
        <w:t xml:space="preserve"> услуги «Перераспределение земель и (или) земельных участков, находящихся в государственной</w:t>
      </w:r>
      <w:r w:rsidR="001473D2" w:rsidRPr="00FA02A4">
        <w:t xml:space="preserve"> </w:t>
      </w:r>
      <w:r w:rsidR="001473D2" w:rsidRPr="007A7991">
        <w:rPr>
          <w:color w:val="000000" w:themeColor="text1"/>
        </w:rPr>
        <w:t>(неразграниченной)</w:t>
      </w:r>
      <w:r w:rsidR="001332A7" w:rsidRPr="007A7991">
        <w:rPr>
          <w:color w:val="000000" w:themeColor="text1"/>
        </w:rPr>
        <w:t xml:space="preserve"> </w:t>
      </w:r>
      <w:r w:rsidRPr="007A7991">
        <w:rPr>
          <w:color w:val="000000" w:themeColor="text1"/>
        </w:rPr>
        <w:t>или</w:t>
      </w:r>
      <w:r w:rsidRPr="00FA02A4">
        <w:t xml:space="preserve"> муниципальной собственности, и земельных участков, находящихся в частной собственности»</w:t>
      </w:r>
      <w:r w:rsidR="00970DEC" w:rsidRPr="00FA02A4">
        <w:t xml:space="preserve"> (далее –</w:t>
      </w:r>
      <w:r w:rsidR="00691AEB" w:rsidRPr="00FA02A4">
        <w:t xml:space="preserve"> </w:t>
      </w:r>
      <w:r w:rsidR="00970DEC" w:rsidRPr="00FA02A4">
        <w:t>Административный регламент)</w:t>
      </w:r>
      <w:r w:rsidRPr="00FA02A4">
        <w:t xml:space="preserve"> разработан в целях повышения качества и доступности </w:t>
      </w:r>
      <w:r w:rsidR="001332A7" w:rsidRPr="00FA02A4">
        <w:t>предоставления муниципальной</w:t>
      </w:r>
      <w:r w:rsidRPr="00FA02A4">
        <w:t xml:space="preserve"> услуги, определяет стандарт, сроки и последовательность действий (административных процедур) при осуществлении полномочий </w:t>
      </w:r>
      <w:r w:rsidR="00D25F87" w:rsidRPr="00FA02A4">
        <w:br/>
      </w:r>
      <w:r w:rsidRPr="00FA02A4">
        <w:t xml:space="preserve">по перераспределению земельных участков </w:t>
      </w:r>
      <w:r w:rsidR="00970DEC" w:rsidRPr="00FA02A4">
        <w:t>в муниципальном образовании – городской округ</w:t>
      </w:r>
      <w:proofErr w:type="gramEnd"/>
      <w:r w:rsidR="00970DEC" w:rsidRPr="00FA02A4">
        <w:t xml:space="preserve"> город Рязань</w:t>
      </w:r>
      <w:r w:rsidR="001332A7" w:rsidRPr="00FA02A4">
        <w:t>.</w:t>
      </w:r>
    </w:p>
    <w:p w:rsidR="00263656" w:rsidRPr="00FA02A4" w:rsidRDefault="00263656" w:rsidP="00FA02A4">
      <w:pPr>
        <w:pStyle w:val="a3"/>
        <w:spacing w:line="360" w:lineRule="auto"/>
        <w:ind w:right="202"/>
        <w:rPr>
          <w:i/>
          <w:sz w:val="24"/>
          <w:szCs w:val="24"/>
        </w:rPr>
      </w:pPr>
    </w:p>
    <w:p w:rsidR="00263656" w:rsidRPr="00FA02A4" w:rsidRDefault="00970DEC" w:rsidP="00FA02A4">
      <w:pPr>
        <w:pStyle w:val="22"/>
        <w:widowControl w:val="0"/>
        <w:spacing w:after="0" w:line="360" w:lineRule="auto"/>
      </w:pPr>
      <w:r w:rsidRPr="00FA02A4">
        <w:t>К</w:t>
      </w:r>
      <w:r w:rsidR="00263656" w:rsidRPr="00FA02A4">
        <w:t>руг Заявителей</w:t>
      </w:r>
    </w:p>
    <w:p w:rsidR="00324722" w:rsidRPr="00FA02A4" w:rsidRDefault="00324722" w:rsidP="00FA02A4">
      <w:pPr>
        <w:pStyle w:val="22"/>
        <w:widowControl w:val="0"/>
        <w:spacing w:after="0" w:line="360" w:lineRule="auto"/>
      </w:pPr>
    </w:p>
    <w:p w:rsidR="005737EB" w:rsidRPr="00FA02A4" w:rsidRDefault="005737EB" w:rsidP="00FA02A4">
      <w:pPr>
        <w:pStyle w:val="1"/>
        <w:widowControl w:val="0"/>
        <w:spacing w:after="0"/>
      </w:pPr>
      <w:r w:rsidRPr="00FA02A4">
        <w:t xml:space="preserve">1.2. Заявителями являются физические и юридические лица, заинтересованные </w:t>
      </w:r>
      <w:r w:rsidR="00563EDB" w:rsidRPr="00FA02A4">
        <w:t xml:space="preserve">                                       </w:t>
      </w:r>
      <w:r w:rsidRPr="00FA02A4">
        <w:t>в заключени</w:t>
      </w:r>
      <w:proofErr w:type="gramStart"/>
      <w:r w:rsidRPr="00FA02A4">
        <w:t>и</w:t>
      </w:r>
      <w:proofErr w:type="gramEnd"/>
      <w:r w:rsidRPr="00FA02A4">
        <w:t xml:space="preserve"> соглашения о перераспределении земель и (или) земельных участков, находящихся в государственной</w:t>
      </w:r>
      <w:r w:rsidR="001473D2" w:rsidRPr="00FA02A4">
        <w:t xml:space="preserve"> </w:t>
      </w:r>
      <w:r w:rsidR="001473D2" w:rsidRPr="0081170B">
        <w:rPr>
          <w:color w:val="000000" w:themeColor="text1"/>
        </w:rPr>
        <w:t>(</w:t>
      </w:r>
      <w:proofErr w:type="spellStart"/>
      <w:r w:rsidR="001473D2" w:rsidRPr="0081170B">
        <w:rPr>
          <w:color w:val="000000" w:themeColor="text1"/>
        </w:rPr>
        <w:t>неразграниченной</w:t>
      </w:r>
      <w:proofErr w:type="spellEnd"/>
      <w:r w:rsidR="001473D2" w:rsidRPr="0081170B">
        <w:rPr>
          <w:color w:val="000000" w:themeColor="text1"/>
        </w:rPr>
        <w:t>)</w:t>
      </w:r>
      <w:r w:rsidRPr="00FA02A4">
        <w:t xml:space="preserve"> или муниципальной собственности, </w:t>
      </w:r>
      <w:r w:rsidR="0081170B">
        <w:br/>
      </w:r>
      <w:r w:rsidRPr="00FA02A4">
        <w:t>и земельных участков, находящихся в частной собственности (далее - заявитель).</w:t>
      </w:r>
    </w:p>
    <w:p w:rsidR="005737EB" w:rsidRPr="00FA02A4" w:rsidRDefault="005737EB" w:rsidP="00FA02A4">
      <w:pPr>
        <w:pStyle w:val="1"/>
        <w:widowControl w:val="0"/>
        <w:spacing w:after="0"/>
      </w:pPr>
      <w:r w:rsidRPr="00FA02A4">
        <w:t>1.3</w:t>
      </w:r>
      <w:r w:rsidR="009B679F" w:rsidRPr="00FA02A4">
        <w:t>.</w:t>
      </w:r>
      <w:r w:rsidRPr="00FA02A4">
        <w:t xml:space="preserve">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w:t>
      </w:r>
      <w:r w:rsidR="00921063" w:rsidRPr="00FA02A4">
        <w:br/>
      </w:r>
      <w:r w:rsidRPr="00FA02A4">
        <w:t>за подписью его руководителя или иного лица, уполномоченного на это его учредительными документами, с приложением печати этой организации.</w:t>
      </w:r>
    </w:p>
    <w:p w:rsidR="00921063" w:rsidRPr="00FA02A4" w:rsidRDefault="00921063" w:rsidP="00FA02A4">
      <w:pPr>
        <w:pStyle w:val="22"/>
        <w:widowControl w:val="0"/>
        <w:spacing w:after="0" w:line="360" w:lineRule="auto"/>
      </w:pPr>
    </w:p>
    <w:p w:rsidR="00263656" w:rsidRPr="00FA02A4" w:rsidRDefault="00263656" w:rsidP="00FA02A4">
      <w:pPr>
        <w:pStyle w:val="22"/>
        <w:widowControl w:val="0"/>
        <w:spacing w:after="0" w:line="360" w:lineRule="auto"/>
      </w:pPr>
      <w:r w:rsidRPr="00FA02A4">
        <w:t xml:space="preserve">Требования к порядку информирования о предоставлении </w:t>
      </w:r>
      <w:r w:rsidR="00970DEC" w:rsidRPr="00FA02A4">
        <w:t xml:space="preserve"> </w:t>
      </w:r>
      <w:r w:rsidRPr="00FA02A4">
        <w:t>муниципальной услуги</w:t>
      </w:r>
    </w:p>
    <w:p w:rsidR="00324722" w:rsidRPr="00FA02A4" w:rsidRDefault="00324722" w:rsidP="00FA02A4">
      <w:pPr>
        <w:pStyle w:val="22"/>
        <w:widowControl w:val="0"/>
        <w:spacing w:after="0" w:line="360" w:lineRule="auto"/>
      </w:pPr>
    </w:p>
    <w:p w:rsidR="00263656" w:rsidRPr="00FA02A4" w:rsidRDefault="006E4BB5" w:rsidP="00FA02A4">
      <w:pPr>
        <w:pStyle w:val="1"/>
        <w:widowControl w:val="0"/>
        <w:spacing w:after="0"/>
      </w:pPr>
      <w:r w:rsidRPr="00FA02A4">
        <w:lastRenderedPageBreak/>
        <w:t>1.4</w:t>
      </w:r>
      <w:r w:rsidR="002B4E11" w:rsidRPr="00FA02A4">
        <w:t xml:space="preserve">. </w:t>
      </w:r>
      <w:r w:rsidR="00263656" w:rsidRPr="00FA02A4">
        <w:t>Информирование о порядке предоставления</w:t>
      </w:r>
      <w:r w:rsidR="001332A7" w:rsidRPr="00FA02A4">
        <w:t xml:space="preserve"> </w:t>
      </w:r>
      <w:r w:rsidR="00263656" w:rsidRPr="00FA02A4">
        <w:t>муниципальной услуги осуществляется:</w:t>
      </w:r>
    </w:p>
    <w:p w:rsidR="00D355E1" w:rsidRPr="00FA02A4" w:rsidRDefault="00D355E1" w:rsidP="00FA02A4">
      <w:pPr>
        <w:widowControl w:val="0"/>
        <w:spacing w:after="0" w:line="353"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1) неп</w:t>
      </w:r>
      <w:r w:rsidR="0081170B">
        <w:rPr>
          <w:rFonts w:ascii="Times New Roman" w:hAnsi="Times New Roman" w:cs="Times New Roman"/>
          <w:sz w:val="24"/>
          <w:szCs w:val="24"/>
        </w:rPr>
        <w:t>осредственно при личном приеме з</w:t>
      </w:r>
      <w:r w:rsidRPr="00FA02A4">
        <w:rPr>
          <w:rFonts w:ascii="Times New Roman" w:hAnsi="Times New Roman" w:cs="Times New Roman"/>
          <w:sz w:val="24"/>
          <w:szCs w:val="24"/>
        </w:rPr>
        <w:t xml:space="preserve">аявителя в администрации города Рязани (далее – Уполномоченный орган), </w:t>
      </w:r>
      <w:r w:rsidRPr="00FA02A4">
        <w:rPr>
          <w:rFonts w:ascii="Times New Roman" w:hAnsi="Times New Roman" w:cs="Times New Roman"/>
          <w:color w:val="000000" w:themeColor="text1"/>
          <w:sz w:val="24"/>
          <w:szCs w:val="24"/>
        </w:rPr>
        <w:t>управлении земельных ресурсов и имущественных отношений администрации города Рязани (далее – Управление) или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w:t>
      </w:r>
      <w:r w:rsidRPr="00FA02A4">
        <w:rPr>
          <w:rFonts w:ascii="Times New Roman" w:hAnsi="Times New Roman" w:cs="Times New Roman"/>
          <w:color w:val="00B050"/>
          <w:sz w:val="24"/>
          <w:szCs w:val="24"/>
        </w:rPr>
        <w:t xml:space="preserve"> </w:t>
      </w:r>
      <w:r w:rsidRPr="00FA02A4">
        <w:rPr>
          <w:rFonts w:ascii="Times New Roman" w:hAnsi="Times New Roman" w:cs="Times New Roman"/>
          <w:sz w:val="24"/>
          <w:szCs w:val="24"/>
        </w:rPr>
        <w:t>(далее — многофункциональный центр);</w:t>
      </w:r>
    </w:p>
    <w:p w:rsidR="00263656" w:rsidRPr="00FA02A4" w:rsidRDefault="00D355E1" w:rsidP="00FA02A4">
      <w:pPr>
        <w:widowControl w:val="0"/>
        <w:spacing w:after="0" w:line="353"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2) </w:t>
      </w:r>
      <w:r w:rsidR="00263656" w:rsidRPr="00FA02A4">
        <w:rPr>
          <w:rFonts w:ascii="Times New Roman" w:hAnsi="Times New Roman" w:cs="Times New Roman"/>
          <w:sz w:val="24"/>
          <w:szCs w:val="24"/>
        </w:rPr>
        <w:t xml:space="preserve">по телефону </w:t>
      </w:r>
      <w:r w:rsidR="00FE3199" w:rsidRPr="00FA02A4">
        <w:rPr>
          <w:rFonts w:ascii="Times New Roman" w:hAnsi="Times New Roman" w:cs="Times New Roman"/>
          <w:sz w:val="24"/>
          <w:szCs w:val="24"/>
        </w:rPr>
        <w:t xml:space="preserve">в </w:t>
      </w:r>
      <w:r w:rsidRPr="00FA02A4">
        <w:rPr>
          <w:rFonts w:ascii="Times New Roman" w:hAnsi="Times New Roman" w:cs="Times New Roman"/>
          <w:color w:val="000000" w:themeColor="text1"/>
          <w:sz w:val="24"/>
          <w:szCs w:val="24"/>
        </w:rPr>
        <w:t>Управлении</w:t>
      </w:r>
      <w:r w:rsidR="00263656" w:rsidRPr="00FA02A4">
        <w:rPr>
          <w:rFonts w:ascii="Times New Roman" w:hAnsi="Times New Roman" w:cs="Times New Roman"/>
          <w:color w:val="000000" w:themeColor="text1"/>
          <w:sz w:val="24"/>
          <w:szCs w:val="24"/>
        </w:rPr>
        <w:t xml:space="preserve"> </w:t>
      </w:r>
      <w:r w:rsidR="00263656" w:rsidRPr="00FA02A4">
        <w:rPr>
          <w:rFonts w:ascii="Times New Roman" w:hAnsi="Times New Roman" w:cs="Times New Roman"/>
          <w:sz w:val="24"/>
          <w:szCs w:val="24"/>
        </w:rPr>
        <w:t>или многофункционально</w:t>
      </w:r>
      <w:r w:rsidR="00FE3199" w:rsidRPr="00FA02A4">
        <w:rPr>
          <w:rFonts w:ascii="Times New Roman" w:hAnsi="Times New Roman" w:cs="Times New Roman"/>
          <w:sz w:val="24"/>
          <w:szCs w:val="24"/>
        </w:rPr>
        <w:t>м</w:t>
      </w:r>
      <w:r w:rsidR="00263656" w:rsidRPr="00FA02A4">
        <w:rPr>
          <w:rFonts w:ascii="Times New Roman" w:hAnsi="Times New Roman" w:cs="Times New Roman"/>
          <w:sz w:val="24"/>
          <w:szCs w:val="24"/>
        </w:rPr>
        <w:t xml:space="preserve"> </w:t>
      </w:r>
      <w:r w:rsidR="00FE3199" w:rsidRPr="00FA02A4">
        <w:rPr>
          <w:rFonts w:ascii="Times New Roman" w:hAnsi="Times New Roman" w:cs="Times New Roman"/>
          <w:sz w:val="24"/>
          <w:szCs w:val="24"/>
        </w:rPr>
        <w:t>центре</w:t>
      </w:r>
      <w:r w:rsidR="00263656" w:rsidRPr="00FA02A4">
        <w:rPr>
          <w:rFonts w:ascii="Times New Roman" w:hAnsi="Times New Roman" w:cs="Times New Roman"/>
          <w:sz w:val="24"/>
          <w:szCs w:val="24"/>
        </w:rPr>
        <w:t>;</w:t>
      </w:r>
    </w:p>
    <w:p w:rsidR="00CA3AB4" w:rsidRPr="00FA02A4" w:rsidRDefault="00D355E1" w:rsidP="00FA02A4">
      <w:pPr>
        <w:widowControl w:val="0"/>
        <w:spacing w:after="0" w:line="353" w:lineRule="auto"/>
        <w:ind w:firstLine="708"/>
        <w:jc w:val="both"/>
        <w:rPr>
          <w:rFonts w:ascii="Times New Roman" w:hAnsi="Times New Roman" w:cs="Times New Roman"/>
          <w:color w:val="00B050"/>
          <w:sz w:val="24"/>
          <w:szCs w:val="24"/>
        </w:rPr>
      </w:pPr>
      <w:r w:rsidRPr="00FA02A4">
        <w:rPr>
          <w:rFonts w:ascii="Times New Roman" w:hAnsi="Times New Roman" w:cs="Times New Roman"/>
          <w:sz w:val="24"/>
          <w:szCs w:val="24"/>
        </w:rPr>
        <w:t xml:space="preserve">3) </w:t>
      </w:r>
      <w:r w:rsidR="00263656" w:rsidRPr="00FA02A4">
        <w:rPr>
          <w:rFonts w:ascii="Times New Roman" w:hAnsi="Times New Roman" w:cs="Times New Roman"/>
          <w:sz w:val="24"/>
          <w:szCs w:val="24"/>
        </w:rPr>
        <w:t>письменно, в том числе посредством электронной почты, факсимильной</w:t>
      </w:r>
      <w:r w:rsidR="00563EDB" w:rsidRPr="00FA02A4">
        <w:rPr>
          <w:rFonts w:ascii="Times New Roman" w:hAnsi="Times New Roman" w:cs="Times New Roman"/>
          <w:sz w:val="24"/>
          <w:szCs w:val="24"/>
        </w:rPr>
        <w:t xml:space="preserve"> </w:t>
      </w:r>
      <w:r w:rsidR="00FE3199" w:rsidRPr="00FA02A4">
        <w:rPr>
          <w:rFonts w:ascii="Times New Roman" w:hAnsi="Times New Roman" w:cs="Times New Roman"/>
          <w:sz w:val="24"/>
          <w:szCs w:val="24"/>
        </w:rPr>
        <w:t>связи</w:t>
      </w:r>
      <w:r w:rsidR="00263656" w:rsidRPr="00FA02A4">
        <w:rPr>
          <w:rFonts w:ascii="Times New Roman" w:hAnsi="Times New Roman" w:cs="Times New Roman"/>
          <w:sz w:val="24"/>
          <w:szCs w:val="24"/>
        </w:rPr>
        <w:t>;</w:t>
      </w:r>
    </w:p>
    <w:p w:rsidR="00263656" w:rsidRPr="00FA02A4" w:rsidRDefault="00D355E1" w:rsidP="00FA02A4">
      <w:pPr>
        <w:pStyle w:val="1"/>
        <w:widowControl w:val="0"/>
        <w:spacing w:after="0" w:line="353" w:lineRule="auto"/>
      </w:pPr>
      <w:r w:rsidRPr="00FA02A4">
        <w:t xml:space="preserve">4) </w:t>
      </w:r>
      <w:r w:rsidR="00263656" w:rsidRPr="00FA02A4">
        <w:t>посредством размещения в открыт</w:t>
      </w:r>
      <w:r w:rsidR="0081170B">
        <w:t>ой и доступной форме информации;</w:t>
      </w:r>
    </w:p>
    <w:p w:rsidR="00263656" w:rsidRPr="00FA02A4" w:rsidRDefault="00D355E1" w:rsidP="00FA02A4">
      <w:pPr>
        <w:pStyle w:val="1"/>
        <w:widowControl w:val="0"/>
        <w:spacing w:after="0" w:line="353" w:lineRule="auto"/>
      </w:pPr>
      <w:r w:rsidRPr="00FA02A4">
        <w:t xml:space="preserve">5) </w:t>
      </w:r>
      <w:r w:rsidR="00263656" w:rsidRPr="00FA02A4">
        <w:t xml:space="preserve">в федеральной государственной информационной системе «Единый портал государственных и муниципальных услуг (функций)» </w:t>
      </w:r>
      <w:r w:rsidR="00263656" w:rsidRPr="00FA02A4">
        <w:rPr>
          <w:color w:val="000000" w:themeColor="text1"/>
        </w:rPr>
        <w:t>(</w:t>
      </w:r>
      <w:hyperlink r:id="rId8">
        <w:r w:rsidR="00263656" w:rsidRPr="00FA02A4">
          <w:rPr>
            <w:rStyle w:val="ad"/>
            <w:color w:val="000000" w:themeColor="text1"/>
            <w:u w:val="none"/>
          </w:rPr>
          <w:t>https://www.gosuslugi.ru/</w:t>
        </w:r>
      </w:hyperlink>
      <w:r w:rsidR="00263656" w:rsidRPr="00FA02A4">
        <w:t>) (далее — ЕПГУ);</w:t>
      </w:r>
    </w:p>
    <w:p w:rsidR="00263656" w:rsidRPr="00FA02A4" w:rsidRDefault="00D355E1" w:rsidP="00FA02A4">
      <w:pPr>
        <w:pStyle w:val="1"/>
        <w:widowControl w:val="0"/>
        <w:spacing w:after="0" w:line="353" w:lineRule="auto"/>
      </w:pPr>
      <w:r w:rsidRPr="00FA02A4">
        <w:t xml:space="preserve">6) </w:t>
      </w:r>
      <w:r w:rsidR="00263656" w:rsidRPr="00FA02A4">
        <w:t>на официальном сайте Уполномоченного органа (</w:t>
      </w:r>
      <w:r w:rsidR="00553468" w:rsidRPr="00FA02A4">
        <w:t>https://admrzn.ru/);</w:t>
      </w:r>
    </w:p>
    <w:p w:rsidR="00263656" w:rsidRPr="00FA02A4" w:rsidRDefault="00D355E1" w:rsidP="00FA02A4">
      <w:pPr>
        <w:pStyle w:val="1"/>
        <w:widowControl w:val="0"/>
        <w:spacing w:after="0" w:line="353" w:lineRule="auto"/>
      </w:pPr>
      <w:r w:rsidRPr="00FA02A4">
        <w:t xml:space="preserve">7) </w:t>
      </w:r>
      <w:r w:rsidR="00263656" w:rsidRPr="00FA02A4">
        <w:t>посредством размещения информации на информационных стендах</w:t>
      </w:r>
      <w:r w:rsidR="00563EDB" w:rsidRPr="00FA02A4">
        <w:t xml:space="preserve"> </w:t>
      </w:r>
      <w:r w:rsidRPr="00FA02A4">
        <w:rPr>
          <w:color w:val="000000" w:themeColor="text1"/>
        </w:rPr>
        <w:t>Управления</w:t>
      </w:r>
      <w:r w:rsidR="00263656" w:rsidRPr="00FA02A4">
        <w:rPr>
          <w:color w:val="000000" w:themeColor="text1"/>
        </w:rPr>
        <w:t xml:space="preserve"> </w:t>
      </w:r>
      <w:r w:rsidR="00263656" w:rsidRPr="00FA02A4">
        <w:t>или многофункционального центра.</w:t>
      </w:r>
    </w:p>
    <w:p w:rsidR="00263656" w:rsidRPr="00FA02A4" w:rsidRDefault="006E4BB5" w:rsidP="00FA02A4">
      <w:pPr>
        <w:pStyle w:val="1"/>
        <w:widowControl w:val="0"/>
        <w:spacing w:after="0" w:line="353" w:lineRule="auto"/>
      </w:pPr>
      <w:r w:rsidRPr="00FA02A4">
        <w:t>1.5</w:t>
      </w:r>
      <w:r w:rsidR="009B679F" w:rsidRPr="00FA02A4">
        <w:t>.</w:t>
      </w:r>
      <w:r w:rsidR="006F5287" w:rsidRPr="00FA02A4">
        <w:t xml:space="preserve"> </w:t>
      </w:r>
      <w:r w:rsidR="00263656" w:rsidRPr="00FA02A4">
        <w:t>Информирование осуществляется по вопросам, касающимся:</w:t>
      </w:r>
    </w:p>
    <w:p w:rsidR="00263656" w:rsidRPr="00FA02A4" w:rsidRDefault="00D355E1" w:rsidP="00FA02A4">
      <w:pPr>
        <w:pStyle w:val="1"/>
        <w:widowControl w:val="0"/>
        <w:spacing w:after="0" w:line="353" w:lineRule="auto"/>
      </w:pPr>
      <w:r w:rsidRPr="00FA02A4">
        <w:t xml:space="preserve">– </w:t>
      </w:r>
      <w:r w:rsidR="00263656" w:rsidRPr="00FA02A4">
        <w:t>способов подачи заявления о предоставлении муниципальной услуги;</w:t>
      </w:r>
    </w:p>
    <w:p w:rsidR="00D355E1" w:rsidRPr="00FA02A4" w:rsidRDefault="00D355E1" w:rsidP="00FA02A4">
      <w:pPr>
        <w:widowControl w:val="0"/>
        <w:spacing w:after="0" w:line="353"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 xml:space="preserve">– адресов Уполномоченного органа, </w:t>
      </w:r>
      <w:r w:rsidRPr="00FA02A4">
        <w:rPr>
          <w:rFonts w:ascii="Times New Roman" w:hAnsi="Times New Roman" w:cs="Times New Roman"/>
          <w:color w:val="000000" w:themeColor="text1"/>
          <w:sz w:val="24"/>
          <w:szCs w:val="24"/>
        </w:rPr>
        <w:t>Управления</w:t>
      </w:r>
      <w:r w:rsidRPr="00FA02A4">
        <w:rPr>
          <w:rFonts w:ascii="Times New Roman" w:hAnsi="Times New Roman" w:cs="Times New Roman"/>
          <w:sz w:val="24"/>
          <w:szCs w:val="24"/>
        </w:rPr>
        <w:t xml:space="preserve"> и многофункциональных центров, обращение в которые необходимо для предоставления муниципальной услуги;</w:t>
      </w:r>
    </w:p>
    <w:p w:rsidR="00D355E1" w:rsidRPr="00FA02A4" w:rsidRDefault="00D355E1" w:rsidP="00FA02A4">
      <w:pPr>
        <w:widowControl w:val="0"/>
        <w:spacing w:after="0" w:line="353"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 xml:space="preserve">– справочной информации о работе Уполномоченного органа, </w:t>
      </w:r>
      <w:r w:rsidRPr="00FA02A4">
        <w:rPr>
          <w:rFonts w:ascii="Times New Roman" w:hAnsi="Times New Roman" w:cs="Times New Roman"/>
          <w:color w:val="000000" w:themeColor="text1"/>
          <w:sz w:val="24"/>
          <w:szCs w:val="24"/>
        </w:rPr>
        <w:t>Управления</w:t>
      </w:r>
      <w:r w:rsidRPr="00FA02A4">
        <w:rPr>
          <w:rFonts w:ascii="Times New Roman" w:hAnsi="Times New Roman" w:cs="Times New Roman"/>
          <w:sz w:val="24"/>
          <w:szCs w:val="24"/>
        </w:rPr>
        <w:t>;</w:t>
      </w:r>
    </w:p>
    <w:p w:rsidR="00263656" w:rsidRPr="00FA02A4" w:rsidRDefault="00D355E1" w:rsidP="00FA02A4">
      <w:pPr>
        <w:pStyle w:val="1"/>
        <w:widowControl w:val="0"/>
        <w:spacing w:after="0" w:line="353" w:lineRule="auto"/>
      </w:pPr>
      <w:r w:rsidRPr="00FA02A4">
        <w:t xml:space="preserve">– </w:t>
      </w:r>
      <w:r w:rsidR="00263656" w:rsidRPr="00FA02A4">
        <w:t>документов, необходимых для предоставления</w:t>
      </w:r>
      <w:r w:rsidR="00C23138" w:rsidRPr="00FA02A4">
        <w:t xml:space="preserve"> </w:t>
      </w:r>
      <w:r w:rsidR="00263656" w:rsidRPr="00FA02A4">
        <w:t xml:space="preserve">муниципальной услуги и услуг, которые являются необходимыми и обязательными для предоставления </w:t>
      </w:r>
      <w:r w:rsidR="00C23138" w:rsidRPr="00FA02A4">
        <w:t>муниципальной</w:t>
      </w:r>
      <w:r w:rsidR="00263656" w:rsidRPr="00FA02A4">
        <w:t xml:space="preserve"> услуги;</w:t>
      </w:r>
    </w:p>
    <w:p w:rsidR="00C23138" w:rsidRPr="00FA02A4" w:rsidRDefault="00D355E1" w:rsidP="00FA02A4">
      <w:pPr>
        <w:pStyle w:val="1"/>
        <w:widowControl w:val="0"/>
        <w:spacing w:after="0" w:line="353" w:lineRule="auto"/>
      </w:pPr>
      <w:r w:rsidRPr="00FA02A4">
        <w:t xml:space="preserve">– </w:t>
      </w:r>
      <w:r w:rsidR="00263656" w:rsidRPr="00FA02A4">
        <w:t xml:space="preserve">порядка и сроков </w:t>
      </w:r>
      <w:r w:rsidR="00C23138" w:rsidRPr="00FA02A4">
        <w:t>предоставления муниципальной</w:t>
      </w:r>
      <w:r w:rsidR="00263656" w:rsidRPr="00FA02A4">
        <w:t xml:space="preserve"> услуги; </w:t>
      </w:r>
    </w:p>
    <w:p w:rsidR="00263656" w:rsidRPr="00FA02A4" w:rsidRDefault="00D355E1" w:rsidP="00FA02A4">
      <w:pPr>
        <w:pStyle w:val="1"/>
        <w:widowControl w:val="0"/>
        <w:spacing w:after="0" w:line="353" w:lineRule="auto"/>
      </w:pPr>
      <w:r w:rsidRPr="00FA02A4">
        <w:t xml:space="preserve">– </w:t>
      </w:r>
      <w:r w:rsidR="00263656" w:rsidRPr="00FA02A4">
        <w:t>порядка получения сведений о ходе рассмотрения</w:t>
      </w:r>
      <w:r w:rsidR="006F5287" w:rsidRPr="00FA02A4">
        <w:t xml:space="preserve"> </w:t>
      </w:r>
      <w:r w:rsidR="00263656" w:rsidRPr="00FA02A4">
        <w:t>заявления</w:t>
      </w:r>
      <w:r w:rsidR="00553468" w:rsidRPr="00FA02A4">
        <w:t xml:space="preserve"> </w:t>
      </w:r>
      <w:r w:rsidR="00263656" w:rsidRPr="00FA02A4">
        <w:t>о предост</w:t>
      </w:r>
      <w:r w:rsidR="00C23138" w:rsidRPr="00FA02A4">
        <w:t xml:space="preserve">авлении </w:t>
      </w:r>
      <w:r w:rsidR="00263656" w:rsidRPr="00FA02A4">
        <w:t>муниципальной услуги и о результатах предоставления муниципальной услуги;</w:t>
      </w:r>
    </w:p>
    <w:p w:rsidR="00263656" w:rsidRPr="00FA02A4" w:rsidRDefault="00D355E1" w:rsidP="00FA02A4">
      <w:pPr>
        <w:pStyle w:val="1"/>
        <w:widowControl w:val="0"/>
        <w:spacing w:after="0" w:line="353" w:lineRule="auto"/>
      </w:pPr>
      <w:r w:rsidRPr="00FA02A4">
        <w:t xml:space="preserve">– </w:t>
      </w:r>
      <w:r w:rsidR="00263656" w:rsidRPr="00FA02A4">
        <w:t>по вопросам предоставления услуг, которые являются необходимыми и обязательными для предоставления муниципальной услуги;</w:t>
      </w:r>
    </w:p>
    <w:p w:rsidR="00263656" w:rsidRPr="00FA02A4" w:rsidRDefault="00D355E1" w:rsidP="00FA02A4">
      <w:pPr>
        <w:pStyle w:val="1"/>
        <w:widowControl w:val="0"/>
        <w:spacing w:after="0" w:line="353" w:lineRule="auto"/>
      </w:pPr>
      <w:r w:rsidRPr="00FA02A4">
        <w:t xml:space="preserve">– </w:t>
      </w:r>
      <w:r w:rsidR="00263656" w:rsidRPr="00FA02A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3656" w:rsidRPr="00FA02A4" w:rsidRDefault="00263656" w:rsidP="00FA02A4">
      <w:pPr>
        <w:pStyle w:val="1"/>
        <w:widowControl w:val="0"/>
        <w:spacing w:after="0" w:line="353" w:lineRule="auto"/>
      </w:pPr>
      <w:r w:rsidRPr="00FA02A4">
        <w:t xml:space="preserve">Получение информации по вопросам предоставления муниципальной услуги и услуг, которые являются необходимыми и обязательными для </w:t>
      </w:r>
      <w:r w:rsidR="00481FA4" w:rsidRPr="00FA02A4">
        <w:t>предоставления</w:t>
      </w:r>
      <w:r w:rsidR="00C23138" w:rsidRPr="00FA02A4">
        <w:t xml:space="preserve"> муниципальной</w:t>
      </w:r>
      <w:r w:rsidRPr="00FA02A4">
        <w:t xml:space="preserve"> услуги осуществляется бесплатно.</w:t>
      </w:r>
    </w:p>
    <w:p w:rsidR="00263656" w:rsidRPr="00FA02A4" w:rsidRDefault="006E4BB5" w:rsidP="00FA02A4">
      <w:pPr>
        <w:pStyle w:val="1"/>
        <w:widowControl w:val="0"/>
        <w:spacing w:after="0" w:line="353" w:lineRule="auto"/>
      </w:pPr>
      <w:r w:rsidRPr="00FA02A4">
        <w:t>1.6</w:t>
      </w:r>
      <w:r w:rsidR="00324722" w:rsidRPr="00FA02A4">
        <w:t>.</w:t>
      </w:r>
      <w:r w:rsidR="006F5287" w:rsidRPr="00FA02A4">
        <w:t xml:space="preserve"> </w:t>
      </w:r>
      <w:r w:rsidR="00FF3B3D" w:rsidRPr="00FA02A4">
        <w:t>При устном обращении з</w:t>
      </w:r>
      <w:r w:rsidR="00263656" w:rsidRPr="00FA02A4">
        <w:t>аявителя (лично или по телефону) должностное лицо Уполномоченного органа,</w:t>
      </w:r>
      <w:r w:rsidR="00D355E1" w:rsidRPr="00FA02A4">
        <w:t xml:space="preserve"> </w:t>
      </w:r>
      <w:r w:rsidR="00D355E1" w:rsidRPr="00FA02A4">
        <w:rPr>
          <w:color w:val="000000" w:themeColor="text1"/>
        </w:rPr>
        <w:t>Управления,</w:t>
      </w:r>
      <w:r w:rsidR="00D355E1" w:rsidRPr="00FA02A4">
        <w:t xml:space="preserve"> </w:t>
      </w:r>
      <w:r w:rsidR="00263656" w:rsidRPr="00FA02A4">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00263656" w:rsidRPr="00FA02A4">
        <w:lastRenderedPageBreak/>
        <w:t>обратившихся</w:t>
      </w:r>
      <w:proofErr w:type="gramEnd"/>
      <w:r w:rsidR="00263656" w:rsidRPr="00FA02A4">
        <w:t xml:space="preserve"> по интересующим вопросам.</w:t>
      </w:r>
    </w:p>
    <w:p w:rsidR="00263656" w:rsidRPr="00FA02A4" w:rsidRDefault="00263656" w:rsidP="00FA02A4">
      <w:pPr>
        <w:pStyle w:val="1"/>
        <w:widowControl w:val="0"/>
        <w:spacing w:after="0" w:line="372" w:lineRule="auto"/>
      </w:pPr>
      <w:r w:rsidRPr="00FA02A4">
        <w:t xml:space="preserve">Ответ на телефонный звонок должен начинаться с информации о наименовании органа, </w:t>
      </w:r>
      <w:r w:rsidR="00573B2A" w:rsidRPr="00FA02A4">
        <w:br/>
      </w:r>
      <w:r w:rsidRPr="00FA02A4">
        <w:t xml:space="preserve">в который позвонил </w:t>
      </w:r>
      <w:r w:rsidR="00FF3B3D" w:rsidRPr="00FA02A4">
        <w:t>з</w:t>
      </w:r>
      <w:r w:rsidRPr="00FA02A4">
        <w:t xml:space="preserve">аявитель, фамилии, имени, отчества (последнее — при наличии) </w:t>
      </w:r>
      <w:r w:rsidR="00324722" w:rsidRPr="00FA02A4">
        <w:br/>
      </w:r>
      <w:r w:rsidRPr="00FA02A4">
        <w:t xml:space="preserve">и должности специалиста, принявшего телефонный </w:t>
      </w:r>
      <w:r w:rsidR="00553468" w:rsidRPr="00FA02A4">
        <w:t>звон</w:t>
      </w:r>
      <w:r w:rsidRPr="00FA02A4">
        <w:t>ок.</w:t>
      </w:r>
    </w:p>
    <w:p w:rsidR="00F606D5" w:rsidRPr="00FA02A4" w:rsidRDefault="00263656" w:rsidP="00FA02A4">
      <w:pPr>
        <w:pStyle w:val="1"/>
        <w:widowControl w:val="0"/>
        <w:spacing w:after="0" w:line="372" w:lineRule="auto"/>
      </w:pPr>
      <w:r w:rsidRPr="00FA02A4">
        <w:t>Если должностное лицо Уполномоченного органа</w:t>
      </w:r>
      <w:r w:rsidR="00D355E1" w:rsidRPr="00FA02A4">
        <w:rPr>
          <w:color w:val="000000" w:themeColor="text1"/>
        </w:rPr>
        <w:t>, Управления, работник многофункционального центра</w:t>
      </w:r>
      <w:r w:rsidRPr="00FA02A4">
        <w:rPr>
          <w:color w:val="000000" w:themeColor="text1"/>
        </w:rPr>
        <w:t xml:space="preserve"> не может самостоятельно дать ответ, телефонный</w:t>
      </w:r>
      <w:r w:rsidRPr="00FA02A4">
        <w:t xml:space="preserve">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72FF2" w:rsidRPr="00FA02A4">
        <w:t>.</w:t>
      </w:r>
    </w:p>
    <w:p w:rsidR="00263656" w:rsidRPr="00FA02A4" w:rsidRDefault="00263656" w:rsidP="00FA02A4">
      <w:pPr>
        <w:pStyle w:val="1"/>
        <w:widowControl w:val="0"/>
        <w:spacing w:after="0" w:line="372" w:lineRule="auto"/>
      </w:pPr>
      <w:r w:rsidRPr="00FA02A4">
        <w:t xml:space="preserve">Если подготовка ответа требует продолжительного времени, он предлагает </w:t>
      </w:r>
      <w:r w:rsidR="00FF3B3D" w:rsidRPr="00FA02A4">
        <w:t>з</w:t>
      </w:r>
      <w:r w:rsidRPr="00FA02A4">
        <w:t>аявителю один из следующих вариантов дальнейших действий:</w:t>
      </w:r>
    </w:p>
    <w:p w:rsidR="00563EDB" w:rsidRPr="00FA02A4" w:rsidRDefault="00263656" w:rsidP="00FA02A4">
      <w:pPr>
        <w:pStyle w:val="1"/>
        <w:widowControl w:val="0"/>
        <w:spacing w:after="0" w:line="372" w:lineRule="auto"/>
      </w:pPr>
      <w:r w:rsidRPr="00FA02A4">
        <w:t>изложить обращение в письменной форме;</w:t>
      </w:r>
    </w:p>
    <w:p w:rsidR="00263656" w:rsidRPr="00FA02A4" w:rsidRDefault="00263656" w:rsidP="00FA02A4">
      <w:pPr>
        <w:pStyle w:val="1"/>
        <w:widowControl w:val="0"/>
        <w:spacing w:after="0" w:line="372" w:lineRule="auto"/>
      </w:pPr>
      <w:r w:rsidRPr="00FA02A4">
        <w:t>назначить другое время для консультаций.</w:t>
      </w:r>
    </w:p>
    <w:p w:rsidR="00263656" w:rsidRPr="00FA02A4" w:rsidRDefault="00263656" w:rsidP="00FA02A4">
      <w:pPr>
        <w:pStyle w:val="1"/>
        <w:widowControl w:val="0"/>
        <w:spacing w:after="0" w:line="372" w:lineRule="auto"/>
      </w:pPr>
      <w:r w:rsidRPr="00FA02A4">
        <w:t>Должностное лицо Уполномоченного органа</w:t>
      </w:r>
      <w:r w:rsidR="00D355E1" w:rsidRPr="00FA02A4">
        <w:t xml:space="preserve">, </w:t>
      </w:r>
      <w:r w:rsidR="00D355E1" w:rsidRPr="00FA02A4">
        <w:rPr>
          <w:color w:val="000000" w:themeColor="text1"/>
        </w:rPr>
        <w:t>Управления, работник многофункционального центра</w:t>
      </w:r>
      <w:r w:rsidRPr="00FA02A4">
        <w:rPr>
          <w:color w:val="000000" w:themeColor="text1"/>
        </w:rPr>
        <w:t xml:space="preserve"> не вправе осуществлять информирование</w:t>
      </w:r>
      <w:r w:rsidRPr="00FA02A4">
        <w:t xml:space="preserve">, выходящее </w:t>
      </w:r>
      <w:r w:rsidR="00797D9C" w:rsidRPr="00FA02A4">
        <w:br/>
      </w:r>
      <w:r w:rsidRPr="00FA02A4">
        <w:t xml:space="preserve">за рамки стандартных процедур и условий </w:t>
      </w:r>
      <w:r w:rsidR="00472FF2" w:rsidRPr="00FA02A4">
        <w:t>предоставления муниципальной</w:t>
      </w:r>
      <w:r w:rsidRPr="00FA02A4">
        <w:t xml:space="preserve"> услуги, </w:t>
      </w:r>
      <w:r w:rsidR="00797D9C" w:rsidRPr="00FA02A4">
        <w:br/>
      </w:r>
      <w:r w:rsidRPr="00FA02A4">
        <w:t>и влияющее прямо или косвенно на принимаемое решение.</w:t>
      </w:r>
    </w:p>
    <w:p w:rsidR="00263656" w:rsidRPr="00FA02A4" w:rsidRDefault="00263656" w:rsidP="00FA02A4">
      <w:pPr>
        <w:pStyle w:val="1"/>
        <w:widowControl w:val="0"/>
        <w:spacing w:after="0" w:line="372" w:lineRule="auto"/>
      </w:pPr>
      <w:r w:rsidRPr="00FA02A4">
        <w:t>Продолжительность информирования по телефону не должна превышать</w:t>
      </w:r>
      <w:r w:rsidR="00324722" w:rsidRPr="00FA02A4">
        <w:t xml:space="preserve"> </w:t>
      </w:r>
      <w:r w:rsidRPr="00FA02A4">
        <w:t>10</w:t>
      </w:r>
      <w:r w:rsidR="00472FF2" w:rsidRPr="00FA02A4">
        <w:t xml:space="preserve"> </w:t>
      </w:r>
      <w:r w:rsidR="006F5287" w:rsidRPr="00FA02A4">
        <w:t>мин</w:t>
      </w:r>
      <w:r w:rsidRPr="00FA02A4">
        <w:t>ут.</w:t>
      </w:r>
    </w:p>
    <w:p w:rsidR="00263656" w:rsidRPr="00FA02A4" w:rsidRDefault="00263656" w:rsidP="00FA02A4">
      <w:pPr>
        <w:pStyle w:val="1"/>
        <w:widowControl w:val="0"/>
        <w:spacing w:after="0" w:line="372" w:lineRule="auto"/>
      </w:pPr>
      <w:r w:rsidRPr="00FA02A4">
        <w:t>Информирование осуществляется в соответствии с графиком приема граждан.</w:t>
      </w:r>
    </w:p>
    <w:p w:rsidR="00263656" w:rsidRPr="00FA02A4" w:rsidRDefault="006E4BB5" w:rsidP="00FA02A4">
      <w:pPr>
        <w:pStyle w:val="1"/>
        <w:widowControl w:val="0"/>
        <w:spacing w:after="0" w:line="372" w:lineRule="auto"/>
      </w:pPr>
      <w:r w:rsidRPr="00FA02A4">
        <w:t>1.7</w:t>
      </w:r>
      <w:r w:rsidR="00324722" w:rsidRPr="00FA02A4">
        <w:t>.</w:t>
      </w:r>
      <w:r w:rsidR="006F5287" w:rsidRPr="00FA02A4">
        <w:t xml:space="preserve"> </w:t>
      </w:r>
      <w:r w:rsidR="00263656" w:rsidRPr="00FA02A4">
        <w:t xml:space="preserve">По письменному обращению должностное лицо </w:t>
      </w:r>
      <w:r w:rsidR="000F5991" w:rsidRPr="00FA02A4">
        <w:rPr>
          <w:color w:val="000000" w:themeColor="text1"/>
        </w:rPr>
        <w:t>Управления</w:t>
      </w:r>
      <w:r w:rsidR="00263656" w:rsidRPr="00FA02A4">
        <w:rPr>
          <w:color w:val="000000" w:themeColor="text1"/>
        </w:rPr>
        <w:t>,</w:t>
      </w:r>
      <w:r w:rsidR="00263656" w:rsidRPr="00FA02A4">
        <w:t xml:space="preserve"> ответственн</w:t>
      </w:r>
      <w:r w:rsidR="006F5287" w:rsidRPr="00FA02A4">
        <w:t>ого</w:t>
      </w:r>
      <w:r w:rsidR="00263656" w:rsidRPr="00FA02A4">
        <w:t xml:space="preserve"> </w:t>
      </w:r>
      <w:r w:rsidR="00797D9C" w:rsidRPr="00FA02A4">
        <w:br/>
      </w:r>
      <w:r w:rsidR="00263656" w:rsidRPr="00FA02A4">
        <w:t>за предоставление</w:t>
      </w:r>
      <w:r w:rsidR="00472FF2" w:rsidRPr="00FA02A4">
        <w:t xml:space="preserve"> </w:t>
      </w:r>
      <w:r w:rsidR="00263656" w:rsidRPr="00FA02A4">
        <w:t xml:space="preserve">муниципальной услуги, подробно в письменной форме разъясняет заявителю сведения по вопросам, указанным в пункте </w:t>
      </w:r>
      <w:r w:rsidRPr="00FA02A4">
        <w:t>1.5</w:t>
      </w:r>
      <w:r w:rsidR="00263656" w:rsidRPr="00FA02A4">
        <w:t xml:space="preserve"> настоящего Административного регламента </w:t>
      </w:r>
      <w:r w:rsidR="00D25F87" w:rsidRPr="00FA02A4">
        <w:br/>
      </w:r>
      <w:r w:rsidR="00263656" w:rsidRPr="00FA02A4">
        <w:t xml:space="preserve">в порядке, установленном Федеральным законом от </w:t>
      </w:r>
      <w:r w:rsidR="00EB7452" w:rsidRPr="00FA02A4">
        <w:t>02.05.2006</w:t>
      </w:r>
      <w:r w:rsidR="00263656" w:rsidRPr="00FA02A4">
        <w:t xml:space="preserve"> № 59-ФЗ </w:t>
      </w:r>
      <w:r w:rsidR="00797D9C" w:rsidRPr="00FA02A4">
        <w:br/>
      </w:r>
      <w:r w:rsidR="00263656" w:rsidRPr="00FA02A4">
        <w:t>«О порядке рассмотрения обращений граждан Российской Федерации» (далее</w:t>
      </w:r>
      <w:r w:rsidR="000F5991" w:rsidRPr="00FA02A4">
        <w:t xml:space="preserve"> –</w:t>
      </w:r>
      <w:r w:rsidR="00263656" w:rsidRPr="00FA02A4">
        <w:t xml:space="preserve"> Федеральный закон № 59-ФЗ).</w:t>
      </w:r>
    </w:p>
    <w:p w:rsidR="00263656" w:rsidRPr="00FA02A4" w:rsidRDefault="006E4BB5" w:rsidP="00FA02A4">
      <w:pPr>
        <w:pStyle w:val="1"/>
        <w:widowControl w:val="0"/>
        <w:spacing w:after="0" w:line="372" w:lineRule="auto"/>
      </w:pPr>
      <w:r w:rsidRPr="00FA02A4">
        <w:t>1.8</w:t>
      </w:r>
      <w:r w:rsidR="00324722" w:rsidRPr="00FA02A4">
        <w:t>.</w:t>
      </w:r>
      <w:r w:rsidR="0088614C" w:rsidRPr="00FA02A4">
        <w:t xml:space="preserve"> </w:t>
      </w:r>
      <w:r w:rsidR="00263656" w:rsidRPr="00FA02A4">
        <w:t>На ЕПГУ размещаются сведения, предусмотренные Положением</w:t>
      </w:r>
      <w:r w:rsidR="00324722" w:rsidRPr="00FA02A4">
        <w:t xml:space="preserve"> </w:t>
      </w:r>
      <w:r w:rsidR="00263656" w:rsidRPr="00FA02A4">
        <w:t xml:space="preserve">о федеральной государственной информационной системе «Федеральный реестр государственных </w:t>
      </w:r>
      <w:r w:rsidR="00324722" w:rsidRPr="00FA02A4">
        <w:br/>
      </w:r>
      <w:r w:rsidR="00263656" w:rsidRPr="00FA02A4">
        <w:t>и муниципальных услуг (функций)», утвержденным постановлением Правитель</w:t>
      </w:r>
      <w:r w:rsidR="007E379C" w:rsidRPr="00FA02A4">
        <w:t>ства Российской Федерации от 24</w:t>
      </w:r>
      <w:r w:rsidR="00AB795D" w:rsidRPr="00FA02A4">
        <w:t>.</w:t>
      </w:r>
      <w:r w:rsidR="005A41B6" w:rsidRPr="00FA02A4">
        <w:t>1</w:t>
      </w:r>
      <w:r w:rsidR="00AB795D" w:rsidRPr="00FA02A4">
        <w:t>0.</w:t>
      </w:r>
      <w:r w:rsidR="00263656" w:rsidRPr="00FA02A4">
        <w:t>2011</w:t>
      </w:r>
      <w:r w:rsidR="00324722" w:rsidRPr="00FA02A4">
        <w:t xml:space="preserve"> </w:t>
      </w:r>
      <w:r w:rsidR="00263656" w:rsidRPr="00FA02A4">
        <w:t>№ 861.</w:t>
      </w:r>
    </w:p>
    <w:p w:rsidR="00263656" w:rsidRPr="00FA02A4" w:rsidRDefault="00263656" w:rsidP="00FA02A4">
      <w:pPr>
        <w:pStyle w:val="1"/>
        <w:widowControl w:val="0"/>
        <w:spacing w:after="0" w:line="372" w:lineRule="auto"/>
      </w:pPr>
      <w:proofErr w:type="gramStart"/>
      <w:r w:rsidRPr="00FA02A4">
        <w:t>Доступ к информации о сроках и порядке предоставления</w:t>
      </w:r>
      <w:r w:rsidR="00472FF2" w:rsidRPr="00FA02A4">
        <w:t xml:space="preserve"> муниципальной</w:t>
      </w:r>
      <w:r w:rsidRPr="00FA02A4">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FA02A4">
        <w:lastRenderedPageBreak/>
        <w:t>авторизацию заявителя, или предоставление им персональных данных.</w:t>
      </w:r>
      <w:proofErr w:type="gramEnd"/>
    </w:p>
    <w:p w:rsidR="00263656" w:rsidRPr="00FA02A4" w:rsidRDefault="006E4BB5" w:rsidP="00FA02A4">
      <w:pPr>
        <w:pStyle w:val="1"/>
        <w:widowControl w:val="0"/>
        <w:spacing w:after="0"/>
      </w:pPr>
      <w:r w:rsidRPr="00FA02A4">
        <w:t>1.9</w:t>
      </w:r>
      <w:r w:rsidR="00324722" w:rsidRPr="00FA02A4">
        <w:t>.</w:t>
      </w:r>
      <w:r w:rsidR="0088614C" w:rsidRPr="00FA02A4">
        <w:t xml:space="preserve"> </w:t>
      </w:r>
      <w:r w:rsidR="00263656" w:rsidRPr="00FA02A4">
        <w:t>На официальном сайте Уполномоченного органа, на стендах в местах предоставления</w:t>
      </w:r>
      <w:r w:rsidR="00472FF2" w:rsidRPr="00FA02A4">
        <w:t xml:space="preserve"> </w:t>
      </w:r>
      <w:r w:rsidR="00263656" w:rsidRPr="00FA02A4">
        <w:t>муниципальной услуги и услуг, которые являются необходимыми</w:t>
      </w:r>
      <w:r w:rsidR="00324722" w:rsidRPr="00FA02A4">
        <w:t xml:space="preserve"> </w:t>
      </w:r>
      <w:r w:rsidR="00324722" w:rsidRPr="00FA02A4">
        <w:br/>
      </w:r>
      <w:r w:rsidR="00263656" w:rsidRPr="00FA02A4">
        <w:t>и обязательными для предоставления муниципальной услуги, и в многофункциональном центре размещается следующая справочная информация:</w:t>
      </w:r>
    </w:p>
    <w:p w:rsidR="000F5991" w:rsidRPr="00FA02A4" w:rsidRDefault="000F5991"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o </w:t>
      </w:r>
      <w:proofErr w:type="gramStart"/>
      <w:r w:rsidRPr="00FA02A4">
        <w:rPr>
          <w:rFonts w:ascii="Times New Roman" w:hAnsi="Times New Roman" w:cs="Times New Roman"/>
          <w:color w:val="000000" w:themeColor="text1"/>
          <w:sz w:val="24"/>
          <w:szCs w:val="24"/>
        </w:rPr>
        <w:t>месте</w:t>
      </w:r>
      <w:proofErr w:type="gramEnd"/>
      <w:r w:rsidRPr="00FA02A4">
        <w:rPr>
          <w:rFonts w:ascii="Times New Roman" w:hAnsi="Times New Roman" w:cs="Times New Roman"/>
          <w:color w:val="000000" w:themeColor="text1"/>
          <w:sz w:val="24"/>
          <w:szCs w:val="24"/>
        </w:rPr>
        <w:t xml:space="preserve"> нахождения и графике работы Уполномоченного органа, Управления</w:t>
      </w:r>
      <w:r w:rsidR="00797D9C" w:rsidRPr="00FA02A4">
        <w:rPr>
          <w:rFonts w:ascii="Times New Roman" w:hAnsi="Times New Roman" w:cs="Times New Roman"/>
          <w:color w:val="000000" w:themeColor="text1"/>
          <w:sz w:val="24"/>
          <w:szCs w:val="24"/>
        </w:rPr>
        <w:t xml:space="preserve">, </w:t>
      </w:r>
      <w:r w:rsidRPr="00FA02A4">
        <w:rPr>
          <w:rFonts w:ascii="Times New Roman" w:hAnsi="Times New Roman" w:cs="Times New Roman"/>
          <w:sz w:val="24"/>
          <w:szCs w:val="24"/>
        </w:rPr>
        <w:t>ответственного за предоставление муниципальной услуги</w:t>
      </w:r>
      <w:r w:rsidRPr="00FA02A4">
        <w:rPr>
          <w:rFonts w:ascii="Times New Roman" w:hAnsi="Times New Roman" w:cs="Times New Roman"/>
          <w:color w:val="000000" w:themeColor="text1"/>
          <w:sz w:val="24"/>
          <w:szCs w:val="24"/>
        </w:rPr>
        <w:t>, а также многофункциональных центров;</w:t>
      </w:r>
    </w:p>
    <w:p w:rsidR="000F5991" w:rsidRPr="00FA02A4" w:rsidRDefault="000F5991"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справочные телефоны Управления, ответственного за предоставление муниципальной услуги, в том числе номер телефона-автоинформатора (при наличии);</w:t>
      </w:r>
    </w:p>
    <w:p w:rsidR="00263656" w:rsidRPr="00FA02A4" w:rsidRDefault="00A47A8C" w:rsidP="00FA02A4">
      <w:pPr>
        <w:pStyle w:val="1"/>
        <w:widowControl w:val="0"/>
        <w:spacing w:after="0"/>
      </w:pPr>
      <w:r w:rsidRPr="00FA02A4">
        <w:t>-</w:t>
      </w:r>
      <w:r w:rsidR="000F5991" w:rsidRPr="00FA02A4">
        <w:t xml:space="preserve"> </w:t>
      </w:r>
      <w:r w:rsidR="00263656" w:rsidRPr="00FA02A4">
        <w:t>адрес официального сайта, а также электронной почты и (или) формы обратной связи Уполномоченного органа в сети «Интернет».</w:t>
      </w:r>
    </w:p>
    <w:p w:rsidR="00263656" w:rsidRPr="00FA02A4" w:rsidRDefault="006E4BB5" w:rsidP="00FA02A4">
      <w:pPr>
        <w:pStyle w:val="1"/>
        <w:widowControl w:val="0"/>
        <w:spacing w:after="0"/>
      </w:pPr>
      <w:r w:rsidRPr="00FA02A4">
        <w:t>1.10</w:t>
      </w:r>
      <w:r w:rsidR="00324722" w:rsidRPr="00FA02A4">
        <w:t>.</w:t>
      </w:r>
      <w:r w:rsidRPr="00FA02A4">
        <w:t xml:space="preserve"> </w:t>
      </w:r>
      <w:r w:rsidR="00263656" w:rsidRPr="00FA02A4">
        <w:t xml:space="preserve">В залах ожидания </w:t>
      </w:r>
      <w:r w:rsidR="000F5991" w:rsidRPr="00FA02A4">
        <w:rPr>
          <w:color w:val="000000" w:themeColor="text1"/>
        </w:rPr>
        <w:t>многофункционального центра</w:t>
      </w:r>
      <w:r w:rsidR="00263656" w:rsidRPr="00FA02A4">
        <w:t xml:space="preserve"> размещаются нормативные правовые акты, регулирующие порядок предоставления </w:t>
      </w:r>
      <w:r w:rsidR="00472FF2" w:rsidRPr="00FA02A4">
        <w:t>муниципальной</w:t>
      </w:r>
      <w:r w:rsidR="00263656" w:rsidRPr="00FA02A4">
        <w:t xml:space="preserve"> услуги,</w:t>
      </w:r>
      <w:r w:rsidR="00324722" w:rsidRPr="00FA02A4">
        <w:t xml:space="preserve"> </w:t>
      </w:r>
      <w:r w:rsidR="00263656" w:rsidRPr="00FA02A4">
        <w:t>в том числе Административный регламент, которые по требованию заявителя предоставляются ему для ознакомления.</w:t>
      </w:r>
    </w:p>
    <w:p w:rsidR="00263656" w:rsidRPr="00FA02A4" w:rsidRDefault="006E4BB5" w:rsidP="00FA02A4">
      <w:pPr>
        <w:pStyle w:val="1"/>
        <w:widowControl w:val="0"/>
        <w:spacing w:after="0"/>
      </w:pPr>
      <w:r w:rsidRPr="00FA02A4">
        <w:t>1.11</w:t>
      </w:r>
      <w:r w:rsidR="002B4E11" w:rsidRPr="00FA02A4">
        <w:t>.</w:t>
      </w:r>
      <w:r w:rsidRPr="00FA02A4">
        <w:t xml:space="preserve"> </w:t>
      </w:r>
      <w:proofErr w:type="gramStart"/>
      <w:r w:rsidR="00263656" w:rsidRPr="00FA02A4">
        <w:t xml:space="preserve">Размещение информации о порядке предоставления муниципальной услуги </w:t>
      </w:r>
      <w:r w:rsidR="00324722" w:rsidRPr="00FA02A4">
        <w:br/>
      </w:r>
      <w:r w:rsidR="00263656" w:rsidRPr="00FA02A4">
        <w:t xml:space="preserve">на информационных стендах в помещении многофункционального центра осуществляется </w:t>
      </w:r>
      <w:r w:rsidR="00324722" w:rsidRPr="00FA02A4">
        <w:br/>
      </w:r>
      <w:r w:rsidR="00263656" w:rsidRPr="00FA02A4">
        <w:t>в соответствии с соглашением</w:t>
      </w:r>
      <w:r w:rsidR="000F5991" w:rsidRPr="00FA02A4">
        <w:t xml:space="preserve"> </w:t>
      </w:r>
      <w:r w:rsidR="000F5991" w:rsidRPr="00FA02A4">
        <w:rPr>
          <w:color w:val="000000" w:themeColor="text1"/>
        </w:rPr>
        <w:t xml:space="preserve">о взаимодействии между многофункциональным центром,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w:t>
      </w:r>
      <w:r w:rsidR="00A47A8C" w:rsidRPr="00FA02A4">
        <w:rPr>
          <w:color w:val="000000" w:themeColor="text1"/>
        </w:rPr>
        <w:br/>
      </w:r>
      <w:r w:rsidR="000F5991" w:rsidRPr="00FA02A4">
        <w:rPr>
          <w:color w:val="000000" w:themeColor="text1"/>
        </w:rPr>
        <w:t>и</w:t>
      </w:r>
      <w:r w:rsidR="00263656" w:rsidRPr="00FA02A4">
        <w:t xml:space="preserve"> Уполномоченным органом с учетом требований</w:t>
      </w:r>
      <w:r w:rsidR="00324722" w:rsidRPr="00FA02A4">
        <w:t xml:space="preserve"> </w:t>
      </w:r>
      <w:r w:rsidR="00263656" w:rsidRPr="00FA02A4">
        <w:t>к информированию, установленных Административным регламентом.</w:t>
      </w:r>
      <w:proofErr w:type="gramEnd"/>
    </w:p>
    <w:p w:rsidR="00263656" w:rsidRPr="00FA02A4" w:rsidRDefault="006E4BB5" w:rsidP="00FA02A4">
      <w:pPr>
        <w:pStyle w:val="1"/>
        <w:widowControl w:val="0"/>
        <w:spacing w:after="0"/>
      </w:pPr>
      <w:r w:rsidRPr="00FA02A4">
        <w:t>1.12</w:t>
      </w:r>
      <w:r w:rsidR="002B4E11" w:rsidRPr="00FA02A4">
        <w:t>.</w:t>
      </w:r>
      <w:r w:rsidRPr="00FA02A4">
        <w:t xml:space="preserve"> </w:t>
      </w:r>
      <w:r w:rsidR="00263656" w:rsidRPr="00FA02A4">
        <w:t>Информация о ходе рассмотрения заявления о предоставлении муниципальной услуги и о результатах предоставления</w:t>
      </w:r>
      <w:r w:rsidR="00472FF2" w:rsidRPr="00FA02A4">
        <w:t xml:space="preserve"> муниципальной</w:t>
      </w:r>
      <w:r w:rsidR="00263656" w:rsidRPr="00FA02A4">
        <w:t xml:space="preserve"> услуги может быть получена заявителем (его представителем) в личном кабинете на ЕПГУ, а также в</w:t>
      </w:r>
      <w:r w:rsidR="00927596" w:rsidRPr="00FA02A4">
        <w:t xml:space="preserve"> </w:t>
      </w:r>
      <w:r w:rsidR="000F5991" w:rsidRPr="00FA02A4">
        <w:rPr>
          <w:color w:val="000000" w:themeColor="text1"/>
        </w:rPr>
        <w:t>Управлении</w:t>
      </w:r>
      <w:r w:rsidR="00927596" w:rsidRPr="00FA02A4">
        <w:rPr>
          <w:color w:val="000000" w:themeColor="text1"/>
        </w:rPr>
        <w:t xml:space="preserve"> </w:t>
      </w:r>
      <w:r w:rsidR="00263656" w:rsidRPr="00FA02A4">
        <w:rPr>
          <w:color w:val="000000" w:themeColor="text1"/>
        </w:rPr>
        <w:t>п</w:t>
      </w:r>
      <w:r w:rsidR="00263656" w:rsidRPr="00FA02A4">
        <w:t>ри обращении заявителя лично, по телефону</w:t>
      </w:r>
      <w:r w:rsidR="000B2668" w:rsidRPr="00FA02A4">
        <w:t>,</w:t>
      </w:r>
      <w:r w:rsidR="00263656" w:rsidRPr="00FA02A4">
        <w:t xml:space="preserve"> посредством электронной почты.</w:t>
      </w:r>
    </w:p>
    <w:p w:rsidR="00263656" w:rsidRPr="00FA02A4" w:rsidRDefault="0077152B" w:rsidP="00FA02A4">
      <w:pPr>
        <w:pStyle w:val="a5"/>
        <w:numPr>
          <w:ilvl w:val="1"/>
          <w:numId w:val="33"/>
        </w:numPr>
        <w:tabs>
          <w:tab w:val="left" w:pos="142"/>
        </w:tabs>
        <w:spacing w:line="360" w:lineRule="auto"/>
        <w:ind w:left="0" w:firstLine="709"/>
        <w:rPr>
          <w:color w:val="000000" w:themeColor="text1"/>
          <w:sz w:val="24"/>
          <w:szCs w:val="24"/>
        </w:rPr>
      </w:pPr>
      <w:r w:rsidRPr="00FA02A4">
        <w:rPr>
          <w:sz w:val="24"/>
          <w:szCs w:val="24"/>
        </w:rPr>
        <w:t xml:space="preserve"> Информация о местах нахождения и графике работы </w:t>
      </w:r>
      <w:r w:rsidR="000F5991" w:rsidRPr="00FA02A4">
        <w:rPr>
          <w:color w:val="000000" w:themeColor="text1"/>
          <w:sz w:val="24"/>
          <w:szCs w:val="24"/>
        </w:rPr>
        <w:t xml:space="preserve">Управления, </w:t>
      </w:r>
      <w:r w:rsidR="00797D9C" w:rsidRPr="00FA02A4">
        <w:rPr>
          <w:color w:val="000000" w:themeColor="text1"/>
          <w:sz w:val="24"/>
          <w:szCs w:val="24"/>
        </w:rPr>
        <w:br/>
      </w:r>
      <w:r w:rsidR="000F5991" w:rsidRPr="00FA02A4">
        <w:rPr>
          <w:color w:val="000000" w:themeColor="text1"/>
          <w:sz w:val="24"/>
          <w:szCs w:val="24"/>
        </w:rPr>
        <w:t>о многофункциональном центре</w:t>
      </w:r>
      <w:r w:rsidRPr="00FA02A4">
        <w:rPr>
          <w:color w:val="000000" w:themeColor="text1"/>
          <w:sz w:val="24"/>
          <w:szCs w:val="24"/>
        </w:rPr>
        <w:t>,</w:t>
      </w:r>
      <w:r w:rsidRPr="00FA02A4">
        <w:rPr>
          <w:sz w:val="24"/>
          <w:szCs w:val="24"/>
        </w:rPr>
        <w:t xml:space="preserve"> а </w:t>
      </w:r>
      <w:r w:rsidRPr="00FA02A4">
        <w:rPr>
          <w:color w:val="000000" w:themeColor="text1"/>
          <w:sz w:val="24"/>
          <w:szCs w:val="24"/>
        </w:rPr>
        <w:t xml:space="preserve">также о других органах и организациях, обращение </w:t>
      </w:r>
      <w:r w:rsidR="00797D9C" w:rsidRPr="00FA02A4">
        <w:rPr>
          <w:color w:val="000000" w:themeColor="text1"/>
          <w:sz w:val="24"/>
          <w:szCs w:val="24"/>
        </w:rPr>
        <w:br/>
      </w:r>
      <w:r w:rsidRPr="00FA02A4">
        <w:rPr>
          <w:color w:val="000000" w:themeColor="text1"/>
          <w:sz w:val="24"/>
          <w:szCs w:val="24"/>
        </w:rPr>
        <w:t xml:space="preserve">в которые необходимо для предоставления муниципальной услуги, иная справочная информация размещена на официальном сайте </w:t>
      </w:r>
      <w:r w:rsidR="000F5991" w:rsidRPr="00FA02A4">
        <w:rPr>
          <w:color w:val="000000" w:themeColor="text1"/>
          <w:sz w:val="24"/>
          <w:szCs w:val="24"/>
        </w:rPr>
        <w:t>Уполномоченного органа</w:t>
      </w:r>
      <w:r w:rsidRPr="00FA02A4">
        <w:rPr>
          <w:color w:val="000000" w:themeColor="text1"/>
          <w:sz w:val="24"/>
          <w:szCs w:val="24"/>
        </w:rPr>
        <w:t xml:space="preserve"> (</w:t>
      </w:r>
      <w:hyperlink w:anchor="Par784" w:history="1">
        <w:r w:rsidRPr="00FA02A4">
          <w:rPr>
            <w:color w:val="000000" w:themeColor="text1"/>
            <w:sz w:val="24"/>
            <w:szCs w:val="24"/>
          </w:rPr>
          <w:t xml:space="preserve">приложение № </w:t>
        </w:r>
      </w:hyperlink>
      <w:r w:rsidRPr="00FA02A4">
        <w:rPr>
          <w:color w:val="000000" w:themeColor="text1"/>
          <w:sz w:val="24"/>
          <w:szCs w:val="24"/>
        </w:rPr>
        <w:t xml:space="preserve">1 </w:t>
      </w:r>
      <w:r w:rsidR="00797D9C" w:rsidRPr="00FA02A4">
        <w:rPr>
          <w:color w:val="000000" w:themeColor="text1"/>
          <w:sz w:val="24"/>
          <w:szCs w:val="24"/>
        </w:rPr>
        <w:br/>
      </w:r>
      <w:r w:rsidRPr="00FA02A4">
        <w:rPr>
          <w:color w:val="000000" w:themeColor="text1"/>
          <w:sz w:val="24"/>
          <w:szCs w:val="24"/>
        </w:rPr>
        <w:t>к Административному регламенту).</w:t>
      </w:r>
    </w:p>
    <w:p w:rsidR="0077152B" w:rsidRPr="00FA02A4" w:rsidRDefault="0077152B" w:rsidP="00FA02A4">
      <w:pPr>
        <w:pStyle w:val="a5"/>
        <w:tabs>
          <w:tab w:val="left" w:pos="142"/>
        </w:tabs>
        <w:spacing w:line="360" w:lineRule="auto"/>
        <w:ind w:left="709" w:firstLine="0"/>
        <w:rPr>
          <w:color w:val="000000" w:themeColor="text1"/>
          <w:sz w:val="24"/>
          <w:szCs w:val="24"/>
        </w:rPr>
      </w:pPr>
    </w:p>
    <w:p w:rsidR="0051442D" w:rsidRDefault="0051442D" w:rsidP="00FA02A4">
      <w:pPr>
        <w:pStyle w:val="22"/>
        <w:widowControl w:val="0"/>
        <w:spacing w:after="0" w:line="360" w:lineRule="auto"/>
      </w:pPr>
      <w:r w:rsidRPr="00FA02A4">
        <w:t>II. Стандарт предоставления муниципальной услуги</w:t>
      </w:r>
    </w:p>
    <w:p w:rsidR="00FA02A4" w:rsidRPr="00FA02A4" w:rsidRDefault="00FA02A4" w:rsidP="00FA02A4">
      <w:pPr>
        <w:pStyle w:val="22"/>
        <w:widowControl w:val="0"/>
        <w:spacing w:after="0" w:line="240" w:lineRule="auto"/>
      </w:pPr>
    </w:p>
    <w:p w:rsidR="0051442D" w:rsidRPr="00FA02A4" w:rsidRDefault="0051442D" w:rsidP="00FA02A4">
      <w:pPr>
        <w:pStyle w:val="22"/>
        <w:widowControl w:val="0"/>
        <w:spacing w:after="0" w:line="360" w:lineRule="auto"/>
      </w:pPr>
      <w:r w:rsidRPr="00FA02A4">
        <w:t>Наименование муниципальной услуги</w:t>
      </w:r>
    </w:p>
    <w:p w:rsidR="0051442D" w:rsidRPr="00FA02A4" w:rsidRDefault="0051442D" w:rsidP="00FA02A4">
      <w:pPr>
        <w:pStyle w:val="22"/>
        <w:widowControl w:val="0"/>
        <w:spacing w:after="0" w:line="360" w:lineRule="auto"/>
      </w:pPr>
    </w:p>
    <w:p w:rsidR="0051442D" w:rsidRPr="00FA02A4" w:rsidRDefault="0051442D" w:rsidP="00FA02A4">
      <w:pPr>
        <w:pStyle w:val="1"/>
        <w:widowControl w:val="0"/>
        <w:spacing w:after="0"/>
      </w:pPr>
      <w:r w:rsidRPr="00FA02A4">
        <w:t>2.1. Муниципальная услуга, предоставление которой регулируется Административным регламентом, именуется «Перераспределение земель и (или) земельных участков, находящихся в государственной</w:t>
      </w:r>
      <w:r w:rsidR="001473D2" w:rsidRPr="00FA02A4">
        <w:t xml:space="preserve"> </w:t>
      </w:r>
      <w:r w:rsidR="001473D2" w:rsidRPr="0081170B">
        <w:rPr>
          <w:color w:val="000000" w:themeColor="text1"/>
        </w:rPr>
        <w:t>(неразграниченной)</w:t>
      </w:r>
      <w:r w:rsidRPr="00FA02A4">
        <w:t xml:space="preserve"> или муниципальной собственности, и земельных участков, находящихся в частной собственности».</w:t>
      </w:r>
    </w:p>
    <w:p w:rsidR="0051442D" w:rsidRPr="00FA02A4" w:rsidRDefault="0051442D" w:rsidP="00FA02A4">
      <w:pPr>
        <w:pStyle w:val="22"/>
        <w:widowControl w:val="0"/>
        <w:spacing w:after="0" w:line="240" w:lineRule="auto"/>
      </w:pPr>
    </w:p>
    <w:p w:rsidR="0051442D" w:rsidRPr="00FA02A4" w:rsidRDefault="0051442D" w:rsidP="00FA02A4">
      <w:pPr>
        <w:pStyle w:val="22"/>
        <w:widowControl w:val="0"/>
        <w:spacing w:after="0" w:line="240" w:lineRule="auto"/>
      </w:pPr>
      <w:r w:rsidRPr="00FA02A4">
        <w:t xml:space="preserve">Наименование органа местного самоуправления, </w:t>
      </w:r>
    </w:p>
    <w:p w:rsidR="0051442D" w:rsidRPr="00FA02A4" w:rsidRDefault="0051442D" w:rsidP="00FA02A4">
      <w:pPr>
        <w:pStyle w:val="22"/>
        <w:widowControl w:val="0"/>
        <w:spacing w:after="0" w:line="240" w:lineRule="auto"/>
      </w:pPr>
      <w:proofErr w:type="gramStart"/>
      <w:r w:rsidRPr="00FA02A4">
        <w:t>предоставляющего</w:t>
      </w:r>
      <w:proofErr w:type="gramEnd"/>
      <w:r w:rsidRPr="00FA02A4">
        <w:t xml:space="preserve"> муниципальную услугу</w:t>
      </w:r>
    </w:p>
    <w:p w:rsidR="0051442D" w:rsidRPr="00FA02A4" w:rsidRDefault="0051442D" w:rsidP="00FA02A4">
      <w:pPr>
        <w:widowControl w:val="0"/>
        <w:tabs>
          <w:tab w:val="left" w:pos="1928"/>
        </w:tabs>
        <w:spacing w:after="0" w:line="360" w:lineRule="auto"/>
        <w:ind w:right="194"/>
        <w:jc w:val="both"/>
        <w:rPr>
          <w:rFonts w:ascii="Times New Roman" w:hAnsi="Times New Roman" w:cs="Times New Roman"/>
          <w:sz w:val="24"/>
          <w:szCs w:val="24"/>
        </w:rPr>
      </w:pPr>
    </w:p>
    <w:p w:rsidR="0051442D" w:rsidRPr="00FA02A4" w:rsidRDefault="0051442D" w:rsidP="00FA02A4">
      <w:pPr>
        <w:pStyle w:val="1"/>
        <w:widowControl w:val="0"/>
        <w:spacing w:after="0"/>
      </w:pPr>
      <w:r w:rsidRPr="00FA02A4">
        <w:t>2.2. Муниципальная услуга предоставляется Уполномоченным органом.</w:t>
      </w:r>
    </w:p>
    <w:p w:rsidR="0051442D" w:rsidRPr="00FA02A4" w:rsidRDefault="0051442D" w:rsidP="00FA02A4">
      <w:pPr>
        <w:pStyle w:val="1"/>
        <w:widowControl w:val="0"/>
        <w:spacing w:after="0"/>
      </w:pPr>
      <w:r w:rsidRPr="00FA02A4">
        <w:t xml:space="preserve">Муниципальную услугу предоставляет непосредственно </w:t>
      </w:r>
      <w:r w:rsidR="001E4BD1" w:rsidRPr="00FA02A4">
        <w:rPr>
          <w:color w:val="000000" w:themeColor="text1"/>
        </w:rPr>
        <w:t>Управление</w:t>
      </w:r>
      <w:r w:rsidRPr="00FA02A4">
        <w:t>.</w:t>
      </w:r>
    </w:p>
    <w:p w:rsidR="0051442D" w:rsidRPr="00BD7812" w:rsidRDefault="0051442D" w:rsidP="00BD7812">
      <w:pPr>
        <w:pStyle w:val="1"/>
        <w:widowControl w:val="0"/>
        <w:spacing w:after="0"/>
        <w:rPr>
          <w:color w:val="000000" w:themeColor="text1"/>
        </w:rPr>
      </w:pPr>
      <w:r w:rsidRPr="00FA02A4">
        <w:t>2.3. В предоставлении муниципальной услуги принима</w:t>
      </w:r>
      <w:r w:rsidR="001E4BD1" w:rsidRPr="00FA02A4">
        <w:t>ю</w:t>
      </w:r>
      <w:r w:rsidRPr="00FA02A4">
        <w:t xml:space="preserve">т участие </w:t>
      </w:r>
      <w:r w:rsidRPr="00FA02A4">
        <w:rPr>
          <w:color w:val="000000" w:themeColor="text1"/>
        </w:rPr>
        <w:t>структурн</w:t>
      </w:r>
      <w:r w:rsidR="00BE3556">
        <w:rPr>
          <w:color w:val="000000" w:themeColor="text1"/>
        </w:rPr>
        <w:t>ое</w:t>
      </w:r>
      <w:r w:rsidRPr="00FA02A4">
        <w:rPr>
          <w:color w:val="000000" w:themeColor="text1"/>
        </w:rPr>
        <w:t xml:space="preserve"> подразделени</w:t>
      </w:r>
      <w:r w:rsidR="00BE3556">
        <w:rPr>
          <w:color w:val="000000" w:themeColor="text1"/>
        </w:rPr>
        <w:t>е</w:t>
      </w:r>
      <w:r w:rsidRPr="00FA02A4">
        <w:rPr>
          <w:color w:val="000000" w:themeColor="text1"/>
        </w:rPr>
        <w:t xml:space="preserve"> </w:t>
      </w:r>
      <w:r w:rsidR="001E4BD1" w:rsidRPr="00FA02A4">
        <w:rPr>
          <w:color w:val="000000" w:themeColor="text1"/>
        </w:rPr>
        <w:t>Уполномоченного органа</w:t>
      </w:r>
      <w:r w:rsidR="00BD7812">
        <w:rPr>
          <w:color w:val="000000" w:themeColor="text1"/>
        </w:rPr>
        <w:t xml:space="preserve"> </w:t>
      </w:r>
      <w:r w:rsidR="001E4BD1" w:rsidRPr="00FA02A4">
        <w:t>–</w:t>
      </w:r>
      <w:r w:rsidRPr="00FA02A4">
        <w:t xml:space="preserve"> управление градостроительства и архитектуры администрации города Рязани в части подготовки градостроительного заключения </w:t>
      </w:r>
      <w:r w:rsidR="00BD7812">
        <w:br/>
      </w:r>
      <w:r w:rsidRPr="00FA02A4">
        <w:t xml:space="preserve">и согласования решения Уполномоченного органа об утверждении схемы расположения земельного участка или земельных участков </w:t>
      </w:r>
      <w:r w:rsidR="00BE3556">
        <w:t>на кадастровом плане территории.</w:t>
      </w:r>
    </w:p>
    <w:p w:rsidR="00BE3556" w:rsidRDefault="0051442D" w:rsidP="00FA02A4">
      <w:pPr>
        <w:pStyle w:val="1"/>
        <w:widowControl w:val="0"/>
        <w:spacing w:after="0"/>
        <w:rPr>
          <w:color w:val="000000" w:themeColor="text1"/>
        </w:rPr>
      </w:pPr>
      <w:r w:rsidRPr="00FA02A4">
        <w:rPr>
          <w:color w:val="000000" w:themeColor="text1"/>
        </w:rPr>
        <w:t xml:space="preserve">При предоставлении муниципальной услуги </w:t>
      </w:r>
      <w:r w:rsidR="001E4BD1" w:rsidRPr="00FA02A4">
        <w:rPr>
          <w:color w:val="000000" w:themeColor="text1"/>
        </w:rPr>
        <w:t>Управление взаимодействует</w:t>
      </w:r>
      <w:r w:rsidR="00BE3556">
        <w:rPr>
          <w:color w:val="000000" w:themeColor="text1"/>
        </w:rPr>
        <w:t>:</w:t>
      </w:r>
    </w:p>
    <w:p w:rsidR="001E4BD1" w:rsidRPr="00FA02A4" w:rsidRDefault="001E4BD1" w:rsidP="00FA02A4">
      <w:pPr>
        <w:pStyle w:val="1"/>
        <w:widowControl w:val="0"/>
        <w:spacing w:after="0"/>
        <w:rPr>
          <w:color w:val="000000" w:themeColor="text1"/>
        </w:rPr>
      </w:pPr>
      <w:r w:rsidRPr="00FA02A4">
        <w:rPr>
          <w:color w:val="000000" w:themeColor="text1"/>
        </w:rPr>
        <w:t xml:space="preserve">в части межведомственного информационного взаимодействия </w:t>
      </w:r>
      <w:proofErr w:type="gramStart"/>
      <w:r w:rsidRPr="00FA02A4">
        <w:rPr>
          <w:color w:val="000000" w:themeColor="text1"/>
        </w:rPr>
        <w:t>с</w:t>
      </w:r>
      <w:proofErr w:type="gramEnd"/>
      <w:r w:rsidRPr="00FA02A4">
        <w:rPr>
          <w:color w:val="000000" w:themeColor="text1"/>
        </w:rPr>
        <w:t>:</w:t>
      </w:r>
    </w:p>
    <w:p w:rsidR="0051442D" w:rsidRPr="00FA02A4" w:rsidRDefault="001E4BD1" w:rsidP="00FA02A4">
      <w:pPr>
        <w:pStyle w:val="1"/>
        <w:widowControl w:val="0"/>
        <w:spacing w:after="0"/>
      </w:pPr>
      <w:r w:rsidRPr="00FA02A4">
        <w:t xml:space="preserve">– </w:t>
      </w:r>
      <w:r w:rsidR="0051442D" w:rsidRPr="00FA02A4">
        <w:t xml:space="preserve">Федеральной налоговой службой </w:t>
      </w:r>
      <w:r w:rsidRPr="00FA02A4">
        <w:rPr>
          <w:color w:val="000000" w:themeColor="text1"/>
        </w:rPr>
        <w:t>(ФНС России)</w:t>
      </w:r>
      <w:r w:rsidR="0051442D" w:rsidRPr="00FA02A4">
        <w:rPr>
          <w:color w:val="000000" w:themeColor="text1"/>
        </w:rPr>
        <w:t xml:space="preserve"> в</w:t>
      </w:r>
      <w:r w:rsidR="0051442D" w:rsidRPr="00FA02A4">
        <w:t xml:space="preserve"> части получения сведений </w:t>
      </w:r>
      <w:r w:rsidR="00797D9C" w:rsidRPr="00FA02A4">
        <w:br/>
      </w:r>
      <w:r w:rsidR="0051442D" w:rsidRPr="00FA02A4">
        <w:t>из Единого государственного реестра юридических лиц и Единого государственного реестра индивидуальных предпринимателей;</w:t>
      </w:r>
    </w:p>
    <w:p w:rsidR="0051442D" w:rsidRPr="00FA02A4" w:rsidRDefault="001E4BD1" w:rsidP="00FA02A4">
      <w:pPr>
        <w:pStyle w:val="1"/>
        <w:widowControl w:val="0"/>
        <w:spacing w:after="0"/>
      </w:pPr>
      <w:r w:rsidRPr="00FA02A4">
        <w:t xml:space="preserve">– </w:t>
      </w:r>
      <w:r w:rsidR="0051442D" w:rsidRPr="00FA02A4">
        <w:t>Федеральной службой государственной регистрации, кадастра и картографии</w:t>
      </w:r>
      <w:r w:rsidRPr="00FA02A4">
        <w:t xml:space="preserve"> </w:t>
      </w:r>
      <w:r w:rsidRPr="00FA02A4">
        <w:rPr>
          <w:color w:val="000000" w:themeColor="text1"/>
        </w:rPr>
        <w:t>(Росреестр)</w:t>
      </w:r>
      <w:r w:rsidR="0051442D" w:rsidRPr="00FA02A4">
        <w:t xml:space="preserve"> в части получения сведений из Единого государственного реестра недвижимости;</w:t>
      </w:r>
    </w:p>
    <w:p w:rsidR="00600F33" w:rsidRDefault="001E4BD1" w:rsidP="00FA02A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w:t>
      </w:r>
      <w:r w:rsidR="00797D9C" w:rsidRPr="00FA02A4">
        <w:rPr>
          <w:rFonts w:ascii="Times New Roman" w:hAnsi="Times New Roman" w:cs="Times New Roman"/>
          <w:sz w:val="24"/>
          <w:szCs w:val="24"/>
        </w:rPr>
        <w:t xml:space="preserve"> Министерством природопользования Рязанской области </w:t>
      </w:r>
      <w:r w:rsidR="0051442D" w:rsidRPr="00FA02A4">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r w:rsidR="00600F33" w:rsidRPr="00FA02A4">
        <w:rPr>
          <w:rFonts w:ascii="Times New Roman" w:hAnsi="Times New Roman" w:cs="Times New Roman"/>
          <w:sz w:val="24"/>
          <w:szCs w:val="24"/>
        </w:rPr>
        <w:t xml:space="preserve"> </w:t>
      </w:r>
      <w:r w:rsidR="0081170B">
        <w:rPr>
          <w:rFonts w:ascii="Times New Roman" w:hAnsi="Times New Roman" w:cs="Times New Roman"/>
          <w:sz w:val="24"/>
          <w:szCs w:val="24"/>
        </w:rPr>
        <w:br/>
      </w:r>
      <w:r w:rsidR="00600F33" w:rsidRPr="00FA02A4">
        <w:rPr>
          <w:rFonts w:ascii="Times New Roman" w:hAnsi="Times New Roman" w:cs="Times New Roman"/>
          <w:sz w:val="24"/>
          <w:szCs w:val="24"/>
        </w:rPr>
        <w:t>в случаях, установленных</w:t>
      </w:r>
      <w:r w:rsidR="00A47A8C" w:rsidRPr="00FA02A4">
        <w:rPr>
          <w:rFonts w:ascii="Times New Roman" w:hAnsi="Times New Roman" w:cs="Times New Roman"/>
          <w:sz w:val="24"/>
          <w:szCs w:val="24"/>
        </w:rPr>
        <w:t xml:space="preserve"> ст. 3.5 Федерального закона от 25.10.2001 № 137-ФЗ «О введении </w:t>
      </w:r>
      <w:r w:rsidR="0081170B">
        <w:rPr>
          <w:rFonts w:ascii="Times New Roman" w:hAnsi="Times New Roman" w:cs="Times New Roman"/>
          <w:sz w:val="24"/>
          <w:szCs w:val="24"/>
        </w:rPr>
        <w:br/>
      </w:r>
      <w:r w:rsidR="00A47A8C" w:rsidRPr="00FA02A4">
        <w:rPr>
          <w:rFonts w:ascii="Times New Roman" w:hAnsi="Times New Roman" w:cs="Times New Roman"/>
          <w:sz w:val="24"/>
          <w:szCs w:val="24"/>
        </w:rPr>
        <w:t>в действие Земельног</w:t>
      </w:r>
      <w:r w:rsidR="00BE3556">
        <w:rPr>
          <w:rFonts w:ascii="Times New Roman" w:hAnsi="Times New Roman" w:cs="Times New Roman"/>
          <w:sz w:val="24"/>
          <w:szCs w:val="24"/>
        </w:rPr>
        <w:t>о кодекса Российской Федерации»;</w:t>
      </w:r>
    </w:p>
    <w:p w:rsidR="00BE3556" w:rsidRPr="00FA02A4" w:rsidRDefault="00BE3556" w:rsidP="00BE3556">
      <w:pPr>
        <w:pStyle w:val="1"/>
        <w:widowControl w:val="0"/>
        <w:spacing w:after="0"/>
      </w:pPr>
      <w:r>
        <w:t xml:space="preserve">в части </w:t>
      </w:r>
      <w:r w:rsidRPr="00FA02A4">
        <w:t xml:space="preserve">согласования </w:t>
      </w:r>
      <w:r>
        <w:t xml:space="preserve">проекта </w:t>
      </w:r>
      <w:r w:rsidRPr="00FA02A4">
        <w:t xml:space="preserve">решения Уполномоченного органа об утверждении схемы расположения земельного участка или земельных участков </w:t>
      </w:r>
      <w:r>
        <w:t xml:space="preserve">на кадастровом плане территории </w:t>
      </w:r>
      <w:r>
        <w:br/>
        <w:t>с правовым управлением</w:t>
      </w:r>
      <w:r w:rsidRPr="00FA02A4">
        <w:t xml:space="preserve"> аппарата администрации города Рязани</w:t>
      </w:r>
      <w:r>
        <w:t>.</w:t>
      </w:r>
    </w:p>
    <w:p w:rsidR="0051442D" w:rsidRPr="00FA02A4" w:rsidRDefault="0051442D" w:rsidP="00FA02A4">
      <w:pPr>
        <w:pStyle w:val="1"/>
        <w:widowControl w:val="0"/>
        <w:spacing w:after="0"/>
      </w:pPr>
      <w:r w:rsidRPr="00FA02A4">
        <w:t xml:space="preserve">2.4. </w:t>
      </w:r>
      <w:proofErr w:type="gramStart"/>
      <w:r w:rsidRPr="00FA02A4">
        <w:t>При предоставлении муниципальной услуги Уполномоченному органу</w:t>
      </w:r>
      <w:r w:rsidR="001E4BD1" w:rsidRPr="00FA02A4">
        <w:t xml:space="preserve">, </w:t>
      </w:r>
      <w:r w:rsidR="001E4BD1" w:rsidRPr="00FA02A4">
        <w:rPr>
          <w:color w:val="000000" w:themeColor="text1"/>
        </w:rPr>
        <w:t>Управлению, структурным подразделениям</w:t>
      </w:r>
      <w:r w:rsidR="001E4BD1" w:rsidRPr="00FA02A4">
        <w:rPr>
          <w:color w:val="00B050"/>
        </w:rPr>
        <w:t xml:space="preserve"> </w:t>
      </w:r>
      <w:r w:rsidR="001E4BD1" w:rsidRPr="00FA02A4">
        <w:t xml:space="preserve">Уполномоченного органа, </w:t>
      </w:r>
      <w:r w:rsidRPr="00FA02A4">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A47A8C" w:rsidRPr="00FA02A4">
        <w:br/>
      </w:r>
      <w:r w:rsidRPr="00FA02A4">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BD7812" w:rsidRDefault="00BD7812" w:rsidP="00FA02A4">
      <w:pPr>
        <w:pStyle w:val="22"/>
        <w:widowControl w:val="0"/>
        <w:spacing w:after="0" w:line="240" w:lineRule="auto"/>
      </w:pPr>
    </w:p>
    <w:p w:rsidR="0051442D" w:rsidRPr="00FA02A4" w:rsidRDefault="0051442D" w:rsidP="00FA02A4">
      <w:pPr>
        <w:pStyle w:val="22"/>
        <w:widowControl w:val="0"/>
        <w:spacing w:after="0" w:line="240" w:lineRule="auto"/>
      </w:pPr>
      <w:r w:rsidRPr="00FA02A4">
        <w:t xml:space="preserve">Описание результата предоставления </w:t>
      </w:r>
    </w:p>
    <w:p w:rsidR="0051442D" w:rsidRPr="00FA02A4" w:rsidRDefault="0051442D" w:rsidP="00FA02A4">
      <w:pPr>
        <w:pStyle w:val="22"/>
        <w:widowControl w:val="0"/>
        <w:spacing w:after="0" w:line="240" w:lineRule="auto"/>
      </w:pPr>
      <w:r w:rsidRPr="00FA02A4">
        <w:t>муниципальной услуги</w:t>
      </w:r>
    </w:p>
    <w:p w:rsidR="0051442D" w:rsidRPr="00FA02A4" w:rsidRDefault="0051442D" w:rsidP="00FA02A4">
      <w:pPr>
        <w:pStyle w:val="1"/>
        <w:widowControl w:val="0"/>
        <w:spacing w:after="0"/>
      </w:pPr>
    </w:p>
    <w:p w:rsidR="0051442D" w:rsidRPr="00FA02A4" w:rsidRDefault="0051442D" w:rsidP="00FA02A4">
      <w:pPr>
        <w:pStyle w:val="1"/>
        <w:widowControl w:val="0"/>
        <w:spacing w:after="0"/>
      </w:pPr>
      <w:r w:rsidRPr="00FA02A4">
        <w:t>2.5. Результатом предоставления муниципальной услуги является:</w:t>
      </w:r>
    </w:p>
    <w:p w:rsidR="0051442D" w:rsidRPr="00FA02A4" w:rsidRDefault="00B27E3E" w:rsidP="00FA02A4">
      <w:pPr>
        <w:pStyle w:val="1"/>
        <w:widowControl w:val="0"/>
        <w:spacing w:after="0"/>
      </w:pPr>
      <w:r w:rsidRPr="00FA02A4">
        <w:t xml:space="preserve">– </w:t>
      </w:r>
      <w:r w:rsidR="00745BE8" w:rsidRPr="00FA02A4">
        <w:t xml:space="preserve">проект соглашения о перераспределении земель и (или) земельных участков, находящихся в </w:t>
      </w:r>
      <w:r w:rsidR="00745BE8" w:rsidRPr="0081170B">
        <w:rPr>
          <w:color w:val="000000" w:themeColor="text1"/>
        </w:rPr>
        <w:t>государственной</w:t>
      </w:r>
      <w:r w:rsidR="001473D2" w:rsidRPr="0081170B">
        <w:rPr>
          <w:color w:val="000000" w:themeColor="text1"/>
        </w:rPr>
        <w:t xml:space="preserve"> (неразграниченной)</w:t>
      </w:r>
      <w:r w:rsidR="00745BE8" w:rsidRPr="00FA02A4">
        <w:t xml:space="preserve"> или муниципальной собственности, и земельных участков, находящихся в частной собственности (далее соглашение о перераспределении), подписанный должностным лицом Уполномоченного органа, который подготовлен </w:t>
      </w:r>
      <w:r w:rsidR="00797D9C" w:rsidRPr="00FA02A4">
        <w:t xml:space="preserve">в соответствии </w:t>
      </w:r>
      <w:r w:rsidR="00745BE8" w:rsidRPr="00FA02A4">
        <w:t>с условиями, утвержденными правовыми актами администрации города Рязани;</w:t>
      </w:r>
    </w:p>
    <w:p w:rsidR="0051442D" w:rsidRPr="00FA02A4" w:rsidRDefault="00B27E3E" w:rsidP="00FA02A4">
      <w:pPr>
        <w:pStyle w:val="1"/>
        <w:widowControl w:val="0"/>
        <w:spacing w:after="0"/>
      </w:pPr>
      <w:r w:rsidRPr="00FA02A4">
        <w:t xml:space="preserve">– </w:t>
      </w:r>
      <w:r w:rsidR="0051442D" w:rsidRPr="00FA02A4">
        <w:t>решение об отказе в заключени</w:t>
      </w:r>
      <w:proofErr w:type="gramStart"/>
      <w:r w:rsidR="0051442D" w:rsidRPr="00FA02A4">
        <w:t>и</w:t>
      </w:r>
      <w:proofErr w:type="gramEnd"/>
      <w:r w:rsidR="0051442D" w:rsidRPr="00FA02A4">
        <w:t xml:space="preserve"> соглашения о перераспределении земель и (или) земельных участков, находящихся в государственной</w:t>
      </w:r>
      <w:r w:rsidR="001473D2" w:rsidRPr="00FA02A4">
        <w:t xml:space="preserve"> </w:t>
      </w:r>
      <w:r w:rsidR="001473D2" w:rsidRPr="004A0365">
        <w:rPr>
          <w:color w:val="000000" w:themeColor="text1"/>
        </w:rPr>
        <w:t>(неразграниченной)</w:t>
      </w:r>
      <w:r w:rsidR="0051442D" w:rsidRPr="00FA02A4">
        <w:t xml:space="preserve"> или</w:t>
      </w:r>
      <w:r w:rsidR="001473D2" w:rsidRPr="00FA02A4">
        <w:t xml:space="preserve"> муниципальной собственности, </w:t>
      </w:r>
      <w:r w:rsidR="0051442D" w:rsidRPr="00FA02A4">
        <w:t xml:space="preserve">и земельных участков, находящихся в частной собственности по форме согласно </w:t>
      </w:r>
      <w:r w:rsidR="0051442D" w:rsidRPr="00FA02A4">
        <w:rPr>
          <w:color w:val="000000"/>
        </w:rPr>
        <w:t xml:space="preserve">приложению № </w:t>
      </w:r>
      <w:r w:rsidR="004344A5" w:rsidRPr="00FA02A4">
        <w:rPr>
          <w:color w:val="000000"/>
        </w:rPr>
        <w:t>2</w:t>
      </w:r>
      <w:r w:rsidR="0051442D" w:rsidRPr="00FA02A4">
        <w:t xml:space="preserve"> к настоящему Административному регламенту.</w:t>
      </w:r>
    </w:p>
    <w:p w:rsidR="0051442D" w:rsidRPr="00FA02A4" w:rsidRDefault="0051442D" w:rsidP="00FA02A4">
      <w:pPr>
        <w:pStyle w:val="1"/>
        <w:widowControl w:val="0"/>
        <w:spacing w:after="0"/>
      </w:pPr>
      <w:r w:rsidRPr="00FA02A4">
        <w:t>2.6. Промежуточными результатами предоставления муниципальной услуги являются:</w:t>
      </w:r>
    </w:p>
    <w:p w:rsidR="0051442D" w:rsidRPr="00FA02A4" w:rsidRDefault="00B27E3E" w:rsidP="00FA02A4">
      <w:pPr>
        <w:pStyle w:val="1"/>
        <w:widowControl w:val="0"/>
        <w:spacing w:after="0"/>
      </w:pPr>
      <w:r w:rsidRPr="00FA02A4">
        <w:t xml:space="preserve">– </w:t>
      </w:r>
      <w:r w:rsidR="0051442D" w:rsidRPr="00FA02A4">
        <w:t xml:space="preserve">согласие </w:t>
      </w:r>
      <w:proofErr w:type="gramStart"/>
      <w:r w:rsidR="0051442D" w:rsidRPr="00FA02A4">
        <w:t xml:space="preserve">на заключение соглашения о перераспределении земельных участков </w:t>
      </w:r>
      <w:r w:rsidR="0051442D" w:rsidRPr="00FA02A4">
        <w:br/>
        <w:t>в соответствии с утвержденным проектом межевания территории по форме</w:t>
      </w:r>
      <w:proofErr w:type="gramEnd"/>
      <w:r w:rsidR="0051442D" w:rsidRPr="00FA02A4">
        <w:t xml:space="preserve"> согласно </w:t>
      </w:r>
      <w:r w:rsidR="004344A5" w:rsidRPr="00FA02A4">
        <w:rPr>
          <w:color w:val="000000"/>
        </w:rPr>
        <w:t>приложению  № 3</w:t>
      </w:r>
      <w:r w:rsidR="0051442D" w:rsidRPr="00FA02A4">
        <w:rPr>
          <w:color w:val="000000"/>
        </w:rPr>
        <w:t xml:space="preserve"> </w:t>
      </w:r>
      <w:r w:rsidR="0051442D" w:rsidRPr="00FA02A4">
        <w:t>к настоящему Административному регламенту;</w:t>
      </w:r>
    </w:p>
    <w:p w:rsidR="0051442D" w:rsidRPr="00FA02A4" w:rsidRDefault="00B27E3E" w:rsidP="00FA02A4">
      <w:pPr>
        <w:pStyle w:val="1"/>
        <w:widowControl w:val="0"/>
        <w:spacing w:after="0"/>
      </w:pPr>
      <w:r w:rsidRPr="00FA02A4">
        <w:t xml:space="preserve">– </w:t>
      </w:r>
      <w:r w:rsidR="0051442D" w:rsidRPr="00FA02A4">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r w:rsidR="0051442D" w:rsidRPr="00FA02A4">
        <w:rPr>
          <w:color w:val="000000"/>
        </w:rPr>
        <w:t xml:space="preserve">приложению </w:t>
      </w:r>
      <w:r w:rsidR="00797D9C" w:rsidRPr="00FA02A4">
        <w:rPr>
          <w:color w:val="000000"/>
        </w:rPr>
        <w:br/>
      </w:r>
      <w:r w:rsidR="0051442D" w:rsidRPr="00FA02A4">
        <w:rPr>
          <w:color w:val="000000"/>
        </w:rPr>
        <w:t xml:space="preserve">№ </w:t>
      </w:r>
      <w:r w:rsidR="004344A5" w:rsidRPr="00FA02A4">
        <w:rPr>
          <w:color w:val="000000"/>
        </w:rPr>
        <w:t>4</w:t>
      </w:r>
      <w:r w:rsidR="0051442D" w:rsidRPr="00FA02A4">
        <w:t xml:space="preserve"> к настоящему Административному регламенту.</w:t>
      </w:r>
    </w:p>
    <w:p w:rsidR="0051442D" w:rsidRPr="00FA02A4" w:rsidRDefault="0051442D" w:rsidP="00FA02A4">
      <w:pPr>
        <w:pStyle w:val="1"/>
        <w:widowControl w:val="0"/>
        <w:spacing w:after="0"/>
      </w:pPr>
      <w:r w:rsidRPr="00FA02A4">
        <w:t xml:space="preserve">В случае несоответствия заявления требованиям пункта 2.9.1 настоящего Административного регламента, заявление подано в иной орган или к заявлению </w:t>
      </w:r>
      <w:r w:rsidR="00797D9C" w:rsidRPr="00FA02A4">
        <w:br/>
      </w:r>
      <w:r w:rsidRPr="00FA02A4">
        <w:t>не приложены документы, предусмотренные пунктами 2.9.2 – 2.9.8 настоящего Административного регламента,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w:t>
      </w:r>
    </w:p>
    <w:p w:rsidR="00573B2A" w:rsidRPr="00FA02A4" w:rsidRDefault="0051442D" w:rsidP="00FA02A4">
      <w:pPr>
        <w:pStyle w:val="1"/>
        <w:widowControl w:val="0"/>
        <w:spacing w:after="0"/>
      </w:pPr>
      <w:r w:rsidRPr="00FA02A4">
        <w:t>До истечения срока предоставления муниципальной услуги заявитель вправе отозвать поданное заявление и/или получить поданные для предоставления муниципальной услуги документы. В этом случае результатом предоставления муниципальной услуги является отметка в межведомственной систем</w:t>
      </w:r>
      <w:r w:rsidR="004A0365">
        <w:t>е</w:t>
      </w:r>
      <w:r w:rsidRPr="00FA02A4">
        <w:t xml:space="preserve"> электронного документооборота и делопроизводства Рязанской области</w:t>
      </w:r>
      <w:r w:rsidR="00B27E3E" w:rsidRPr="00FA02A4">
        <w:t xml:space="preserve"> </w:t>
      </w:r>
      <w:r w:rsidR="00B27E3E" w:rsidRPr="00FA02A4">
        <w:rPr>
          <w:rFonts w:eastAsia="Calibri"/>
          <w:color w:val="000000" w:themeColor="text1"/>
        </w:rPr>
        <w:t>(далее – СЭД).</w:t>
      </w:r>
    </w:p>
    <w:p w:rsidR="00FA02A4" w:rsidRDefault="00FA02A4" w:rsidP="00FA02A4">
      <w:pPr>
        <w:pStyle w:val="22"/>
        <w:widowControl w:val="0"/>
        <w:spacing w:after="0" w:line="240" w:lineRule="auto"/>
        <w:ind w:left="1134" w:right="1137"/>
      </w:pPr>
    </w:p>
    <w:p w:rsidR="00FA02A4" w:rsidRDefault="00FA02A4" w:rsidP="0062051B">
      <w:pPr>
        <w:pStyle w:val="22"/>
        <w:widowControl w:val="0"/>
        <w:spacing w:after="0" w:line="240" w:lineRule="auto"/>
        <w:ind w:right="1137"/>
        <w:jc w:val="left"/>
      </w:pPr>
    </w:p>
    <w:p w:rsidR="0051442D" w:rsidRPr="00FA02A4" w:rsidRDefault="0051442D" w:rsidP="00FA02A4">
      <w:pPr>
        <w:pStyle w:val="22"/>
        <w:widowControl w:val="0"/>
        <w:spacing w:after="0" w:line="240" w:lineRule="auto"/>
        <w:ind w:left="1134" w:right="1137"/>
      </w:pPr>
      <w:r w:rsidRPr="00FA02A4">
        <w:lastRenderedPageBreak/>
        <w:t xml:space="preserve">Срок предоставления муниципальной услуги, в том числе с учетом </w:t>
      </w:r>
    </w:p>
    <w:p w:rsidR="0051442D" w:rsidRPr="00FA02A4" w:rsidRDefault="0051442D" w:rsidP="00FA02A4">
      <w:pPr>
        <w:pStyle w:val="22"/>
        <w:widowControl w:val="0"/>
        <w:spacing w:after="0" w:line="240" w:lineRule="auto"/>
        <w:ind w:left="1134" w:right="1137"/>
      </w:pPr>
      <w:r w:rsidRPr="00FA02A4">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1442D" w:rsidRPr="00FA02A4" w:rsidRDefault="0051442D" w:rsidP="00FA02A4">
      <w:pPr>
        <w:widowControl w:val="0"/>
        <w:spacing w:after="0" w:line="360" w:lineRule="auto"/>
        <w:rPr>
          <w:rFonts w:ascii="Times New Roman" w:hAnsi="Times New Roman" w:cs="Times New Roman"/>
          <w:sz w:val="24"/>
          <w:szCs w:val="24"/>
        </w:rPr>
      </w:pPr>
    </w:p>
    <w:p w:rsidR="00416805" w:rsidRPr="00FA02A4" w:rsidRDefault="0051442D"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sz w:val="24"/>
          <w:szCs w:val="24"/>
        </w:rPr>
        <w:t xml:space="preserve">2.7. </w:t>
      </w:r>
      <w:r w:rsidR="00416805" w:rsidRPr="00FA02A4">
        <w:rPr>
          <w:rFonts w:ascii="Times New Roman" w:hAnsi="Times New Roman" w:cs="Times New Roman"/>
          <w:color w:val="000000" w:themeColor="text1"/>
          <w:sz w:val="24"/>
          <w:szCs w:val="24"/>
        </w:rPr>
        <w:t>Максимальный срок предоставления муниципальной услуги не может превышать 15 рабочих дней.</w:t>
      </w:r>
    </w:p>
    <w:p w:rsidR="00D545CB" w:rsidRPr="00FA02A4" w:rsidRDefault="00D545CB" w:rsidP="00FA02A4">
      <w:pPr>
        <w:pStyle w:val="22222222222"/>
        <w:widowControl w:val="0"/>
      </w:pPr>
    </w:p>
    <w:p w:rsidR="0051442D" w:rsidRPr="00FA02A4" w:rsidRDefault="0051442D" w:rsidP="00FA02A4">
      <w:pPr>
        <w:pStyle w:val="22222222222"/>
        <w:widowControl w:val="0"/>
        <w:spacing w:line="240" w:lineRule="auto"/>
      </w:pPr>
      <w:r w:rsidRPr="00FA02A4">
        <w:t xml:space="preserve">Нормативные правовые акты, регулирующие </w:t>
      </w:r>
    </w:p>
    <w:p w:rsidR="0051442D" w:rsidRPr="00FA02A4" w:rsidRDefault="0051442D" w:rsidP="00FA02A4">
      <w:pPr>
        <w:pStyle w:val="22222222222"/>
        <w:widowControl w:val="0"/>
        <w:spacing w:line="240" w:lineRule="auto"/>
      </w:pPr>
      <w:r w:rsidRPr="00FA02A4">
        <w:t>предоставление  муниципальной услуги</w:t>
      </w:r>
    </w:p>
    <w:p w:rsidR="0051442D" w:rsidRPr="00FA02A4" w:rsidRDefault="0051442D" w:rsidP="00FA02A4">
      <w:pPr>
        <w:pStyle w:val="11111111111111"/>
        <w:widowControl w:val="0"/>
      </w:pPr>
    </w:p>
    <w:p w:rsidR="00A47A8C" w:rsidRPr="00FA02A4" w:rsidRDefault="0051442D" w:rsidP="00FA02A4">
      <w:pPr>
        <w:pStyle w:val="11111111111111"/>
        <w:widowControl w:val="0"/>
      </w:pPr>
      <w:r w:rsidRPr="00FA02A4">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A47A8C" w:rsidRPr="00FA02A4">
        <w:t>:</w:t>
      </w:r>
    </w:p>
    <w:p w:rsidR="00A47A8C" w:rsidRPr="00FA02A4" w:rsidRDefault="00A47A8C"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  </w:t>
      </w:r>
      <w:r w:rsidRPr="00FA02A4">
        <w:rPr>
          <w:rFonts w:ascii="Times New Roman" w:hAnsi="Times New Roman" w:cs="Times New Roman"/>
          <w:color w:val="000000" w:themeColor="text1"/>
          <w:sz w:val="24"/>
          <w:szCs w:val="24"/>
        </w:rPr>
        <w:t xml:space="preserve">Земельный </w:t>
      </w:r>
      <w:hyperlink r:id="rId9" w:history="1">
        <w:r w:rsidRPr="00FA02A4">
          <w:rPr>
            <w:rStyle w:val="ad"/>
            <w:rFonts w:ascii="Times New Roman" w:hAnsi="Times New Roman" w:cs="Times New Roman"/>
            <w:color w:val="000000" w:themeColor="text1"/>
            <w:sz w:val="24"/>
            <w:szCs w:val="24"/>
            <w:u w:val="none"/>
          </w:rPr>
          <w:t>кодекс</w:t>
        </w:r>
      </w:hyperlink>
      <w:r w:rsidRPr="00FA02A4">
        <w:rPr>
          <w:rFonts w:ascii="Times New Roman" w:hAnsi="Times New Roman" w:cs="Times New Roman"/>
          <w:sz w:val="24"/>
          <w:szCs w:val="24"/>
        </w:rPr>
        <w:t xml:space="preserve"> Российской Федерации;</w:t>
      </w:r>
    </w:p>
    <w:p w:rsidR="00A47A8C" w:rsidRPr="00FA02A4" w:rsidRDefault="00A47A8C" w:rsidP="00FA02A4">
      <w:pPr>
        <w:widowControl w:val="0"/>
        <w:spacing w:after="0" w:line="360" w:lineRule="auto"/>
        <w:ind w:firstLine="708"/>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Гражданский </w:t>
      </w:r>
      <w:hyperlink r:id="rId10" w:history="1">
        <w:r w:rsidRPr="00FA02A4">
          <w:rPr>
            <w:rStyle w:val="ad"/>
            <w:rFonts w:ascii="Times New Roman" w:hAnsi="Times New Roman" w:cs="Times New Roman"/>
            <w:color w:val="000000" w:themeColor="text1"/>
            <w:sz w:val="24"/>
            <w:szCs w:val="24"/>
            <w:u w:val="none"/>
          </w:rPr>
          <w:t>кодекс</w:t>
        </w:r>
      </w:hyperlink>
      <w:r w:rsidRPr="00FA02A4">
        <w:rPr>
          <w:rFonts w:ascii="Times New Roman" w:hAnsi="Times New Roman" w:cs="Times New Roman"/>
          <w:color w:val="000000" w:themeColor="text1"/>
          <w:sz w:val="24"/>
          <w:szCs w:val="24"/>
        </w:rPr>
        <w:t xml:space="preserve"> Российской Федерации;</w:t>
      </w:r>
    </w:p>
    <w:p w:rsidR="00A47A8C" w:rsidRPr="00FA02A4" w:rsidRDefault="00A47A8C" w:rsidP="00FA02A4">
      <w:pPr>
        <w:widowControl w:val="0"/>
        <w:spacing w:after="0" w:line="360" w:lineRule="auto"/>
        <w:ind w:firstLine="708"/>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Градостроительный </w:t>
      </w:r>
      <w:hyperlink r:id="rId11" w:history="1">
        <w:r w:rsidRPr="00FA02A4">
          <w:rPr>
            <w:rStyle w:val="ad"/>
            <w:rFonts w:ascii="Times New Roman" w:hAnsi="Times New Roman" w:cs="Times New Roman"/>
            <w:color w:val="000000" w:themeColor="text1"/>
            <w:sz w:val="24"/>
            <w:szCs w:val="24"/>
            <w:u w:val="none"/>
          </w:rPr>
          <w:t>кодекс</w:t>
        </w:r>
      </w:hyperlink>
      <w:r w:rsidRPr="00FA02A4">
        <w:rPr>
          <w:rFonts w:ascii="Times New Roman" w:hAnsi="Times New Roman" w:cs="Times New Roman"/>
          <w:color w:val="000000" w:themeColor="text1"/>
          <w:sz w:val="24"/>
          <w:szCs w:val="24"/>
        </w:rPr>
        <w:t xml:space="preserve"> Российской Федерации;</w:t>
      </w:r>
    </w:p>
    <w:p w:rsidR="00A47A8C" w:rsidRPr="00FA02A4" w:rsidRDefault="00A47A8C" w:rsidP="00FA02A4">
      <w:pPr>
        <w:widowControl w:val="0"/>
        <w:spacing w:after="0" w:line="360" w:lineRule="auto"/>
        <w:ind w:firstLine="708"/>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Федеральный </w:t>
      </w:r>
      <w:hyperlink r:id="rId12"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sz w:val="24"/>
          <w:szCs w:val="24"/>
        </w:rPr>
        <w:t xml:space="preserve"> от 13.07.2015 № 218-ФЗ «О государственной регистрации недвижимости» (далее - </w:t>
      </w:r>
      <w:r w:rsidRPr="00FA02A4">
        <w:rPr>
          <w:rFonts w:ascii="Times New Roman" w:hAnsi="Times New Roman" w:cs="Times New Roman"/>
          <w:color w:val="000000" w:themeColor="text1"/>
          <w:sz w:val="24"/>
          <w:szCs w:val="24"/>
        </w:rPr>
        <w:t xml:space="preserve">Федеральный </w:t>
      </w:r>
      <w:hyperlink r:id="rId13"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color w:val="000000" w:themeColor="text1"/>
          <w:sz w:val="24"/>
          <w:szCs w:val="24"/>
        </w:rPr>
        <w:t xml:space="preserve"> № 218-ФЗ);</w:t>
      </w:r>
    </w:p>
    <w:p w:rsidR="00A47A8C" w:rsidRPr="00FA02A4" w:rsidRDefault="00A47A8C"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color w:val="000000" w:themeColor="text1"/>
          <w:sz w:val="24"/>
          <w:szCs w:val="24"/>
        </w:rPr>
        <w:t xml:space="preserve">- Федеральный </w:t>
      </w:r>
      <w:hyperlink r:id="rId14"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color w:val="000000" w:themeColor="text1"/>
          <w:sz w:val="24"/>
          <w:szCs w:val="24"/>
        </w:rPr>
        <w:t xml:space="preserve"> о</w:t>
      </w:r>
      <w:r w:rsidRPr="00FA02A4">
        <w:rPr>
          <w:rFonts w:ascii="Times New Roman" w:hAnsi="Times New Roman" w:cs="Times New Roman"/>
          <w:sz w:val="24"/>
          <w:szCs w:val="24"/>
        </w:rPr>
        <w:t>т 18.06.2001 № 78-ФЗ «О землеустройстве»;</w:t>
      </w:r>
    </w:p>
    <w:p w:rsidR="00A47A8C" w:rsidRPr="00FA02A4" w:rsidRDefault="00A47A8C"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 </w:t>
      </w:r>
      <w:r w:rsidRPr="00FA02A4">
        <w:rPr>
          <w:rFonts w:ascii="Times New Roman" w:hAnsi="Times New Roman" w:cs="Times New Roman"/>
          <w:color w:val="000000" w:themeColor="text1"/>
          <w:sz w:val="24"/>
          <w:szCs w:val="24"/>
        </w:rPr>
        <w:t xml:space="preserve">Федеральный </w:t>
      </w:r>
      <w:hyperlink r:id="rId15"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sz w:val="24"/>
          <w:szCs w:val="24"/>
        </w:rPr>
        <w:t xml:space="preserve"> от 25.10.2001 № 137-ФЗ «О введении в действие Земельного кодекса Российской Федерации» (далее – Федеральный закон № 137-ФЗ);</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Федеральный </w:t>
      </w:r>
      <w:hyperlink r:id="rId16"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 (далее - Федеральный закон № 210-ФЗ);</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Федеральный </w:t>
      </w:r>
      <w:hyperlink r:id="rId17"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color w:val="000000" w:themeColor="text1"/>
          <w:sz w:val="24"/>
          <w:szCs w:val="24"/>
        </w:rPr>
        <w:t xml:space="preserve"> от 27.07.2006 № 152-ФЗ «О персональных данных»;</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Федеральный </w:t>
      </w:r>
      <w:hyperlink r:id="rId18"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color w:val="000000" w:themeColor="text1"/>
          <w:sz w:val="24"/>
          <w:szCs w:val="24"/>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Федеральный </w:t>
      </w:r>
      <w:hyperlink r:id="rId19" w:history="1">
        <w:r w:rsidRPr="00FA02A4">
          <w:rPr>
            <w:rStyle w:val="ad"/>
            <w:rFonts w:ascii="Times New Roman" w:hAnsi="Times New Roman" w:cs="Times New Roman"/>
            <w:color w:val="000000" w:themeColor="text1"/>
            <w:sz w:val="24"/>
            <w:szCs w:val="24"/>
            <w:u w:val="none"/>
          </w:rPr>
          <w:t>закон</w:t>
        </w:r>
      </w:hyperlink>
      <w:r w:rsidRPr="00FA02A4">
        <w:rPr>
          <w:rFonts w:ascii="Times New Roman" w:hAnsi="Times New Roman" w:cs="Times New Roman"/>
          <w:color w:val="000000" w:themeColor="text1"/>
          <w:sz w:val="24"/>
          <w:szCs w:val="24"/>
        </w:rPr>
        <w:t xml:space="preserve"> от 01.12.2014 № 419-ФЗ «О внесении изменений в отдельные законодательные акты Российской Федерации по вопросам социальной защиты инвалидов </w:t>
      </w:r>
      <w:r w:rsidRPr="00FA02A4">
        <w:rPr>
          <w:rFonts w:ascii="Times New Roman" w:hAnsi="Times New Roman" w:cs="Times New Roman"/>
          <w:color w:val="000000" w:themeColor="text1"/>
          <w:sz w:val="24"/>
          <w:szCs w:val="24"/>
        </w:rPr>
        <w:br/>
        <w:t>в связи с ратификацией Конвенции о правах инвалидов»;</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0"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1"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Правительства Российской Федерации от 25.08.2012 № 852 </w:t>
      </w:r>
      <w:r w:rsidRPr="00FA02A4">
        <w:rPr>
          <w:rFonts w:ascii="Times New Roman" w:hAnsi="Times New Roman" w:cs="Times New Roman"/>
          <w:color w:val="000000" w:themeColor="text1"/>
          <w:sz w:val="24"/>
          <w:szCs w:val="24"/>
        </w:rPr>
        <w:br/>
        <w:t xml:space="preserve">«Об утверждении Правил использования усиленной квалифицированной электронной подписи </w:t>
      </w:r>
      <w:r w:rsidRPr="00FA02A4">
        <w:rPr>
          <w:rFonts w:ascii="Times New Roman" w:hAnsi="Times New Roman" w:cs="Times New Roman"/>
          <w:color w:val="000000" w:themeColor="text1"/>
          <w:sz w:val="24"/>
          <w:szCs w:val="24"/>
        </w:rPr>
        <w:lastRenderedPageBreak/>
        <w:t>при обращении за получением государственных и муниципальных услуг</w:t>
      </w:r>
      <w:r w:rsidRPr="00FA02A4">
        <w:rPr>
          <w:rFonts w:ascii="Times New Roman" w:hAnsi="Times New Roman" w:cs="Times New Roman"/>
          <w:color w:val="000000" w:themeColor="text1"/>
          <w:sz w:val="24"/>
          <w:szCs w:val="24"/>
        </w:rPr>
        <w:br/>
        <w:t>и о внесении изменения в Правила разработки и утверждения административных регламентов предоставления государственных услуг»;</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2"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Правительства Российской Федерации от 25.01.2013 № 33 </w:t>
      </w:r>
      <w:r w:rsidRPr="00FA02A4">
        <w:rPr>
          <w:rFonts w:ascii="Times New Roman" w:hAnsi="Times New Roman" w:cs="Times New Roman"/>
          <w:color w:val="000000" w:themeColor="text1"/>
          <w:sz w:val="24"/>
          <w:szCs w:val="24"/>
        </w:rPr>
        <w:br/>
        <w:t xml:space="preserve">«Об использовании простой электронной подписи при оказании государственных </w:t>
      </w:r>
      <w:r w:rsidRPr="00FA02A4">
        <w:rPr>
          <w:rFonts w:ascii="Times New Roman" w:hAnsi="Times New Roman" w:cs="Times New Roman"/>
          <w:color w:val="000000" w:themeColor="text1"/>
          <w:sz w:val="24"/>
          <w:szCs w:val="24"/>
        </w:rPr>
        <w:br/>
        <w:t>и муниципальных услуг»;</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3"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Правительства Российской Федерации от 26.03.2016 № 236 </w:t>
      </w:r>
      <w:r w:rsidRPr="00FA02A4">
        <w:rPr>
          <w:rFonts w:ascii="Times New Roman" w:hAnsi="Times New Roman" w:cs="Times New Roman"/>
          <w:color w:val="000000" w:themeColor="text1"/>
          <w:sz w:val="24"/>
          <w:szCs w:val="24"/>
        </w:rPr>
        <w:br/>
        <w:t>«О требованиях к предоставлению в электронной форме государственных и муниципальных услуг»;</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4" w:history="1">
        <w:r w:rsidR="004A0365">
          <w:rPr>
            <w:rStyle w:val="ad"/>
            <w:rFonts w:ascii="Times New Roman" w:hAnsi="Times New Roman" w:cs="Times New Roman"/>
            <w:color w:val="000000" w:themeColor="text1"/>
            <w:sz w:val="24"/>
            <w:szCs w:val="24"/>
            <w:u w:val="none"/>
          </w:rPr>
          <w:t>р</w:t>
        </w:r>
        <w:r w:rsidRPr="00FA02A4">
          <w:rPr>
            <w:rStyle w:val="ad"/>
            <w:rFonts w:ascii="Times New Roman" w:hAnsi="Times New Roman" w:cs="Times New Roman"/>
            <w:color w:val="000000" w:themeColor="text1"/>
            <w:sz w:val="24"/>
            <w:szCs w:val="24"/>
            <w:u w:val="none"/>
          </w:rPr>
          <w:t>аспоряжение</w:t>
        </w:r>
      </w:hyperlink>
      <w:r w:rsidRPr="00FA02A4">
        <w:rPr>
          <w:rFonts w:ascii="Times New Roman" w:hAnsi="Times New Roman" w:cs="Times New Roman"/>
          <w:color w:val="000000" w:themeColor="text1"/>
          <w:sz w:val="24"/>
          <w:szCs w:val="24"/>
        </w:rPr>
        <w:t xml:space="preserve"> Правительства Российской Федерации от 17.12.2009 № 1993-р;</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5" w:history="1">
        <w:r w:rsidRPr="00FA02A4">
          <w:rPr>
            <w:rStyle w:val="ad"/>
            <w:rFonts w:ascii="Times New Roman" w:hAnsi="Times New Roman" w:cs="Times New Roman"/>
            <w:color w:val="000000" w:themeColor="text1"/>
            <w:sz w:val="24"/>
            <w:szCs w:val="24"/>
            <w:u w:val="none"/>
          </w:rPr>
          <w:t>Устав</w:t>
        </w:r>
      </w:hyperlink>
      <w:r w:rsidRPr="00FA02A4">
        <w:rPr>
          <w:rFonts w:ascii="Times New Roman" w:hAnsi="Times New Roman" w:cs="Times New Roman"/>
          <w:color w:val="000000" w:themeColor="text1"/>
          <w:sz w:val="24"/>
          <w:szCs w:val="24"/>
        </w:rPr>
        <w:t xml:space="preserve"> муниципального образования - городской округ город Рязань;</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6"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администрации города Рязани от 30.11.2010 № 5641 </w:t>
      </w:r>
      <w:r w:rsidRPr="00FA02A4">
        <w:rPr>
          <w:rFonts w:ascii="Times New Roman" w:hAnsi="Times New Roman" w:cs="Times New Roman"/>
          <w:color w:val="000000" w:themeColor="text1"/>
          <w:sz w:val="24"/>
          <w:szCs w:val="24"/>
        </w:rPr>
        <w:br/>
        <w:t xml:space="preserve">«Об утверждении Порядка разработки и утверждения административных регламентов представления муниципальных услуг администрацией города Рязани </w:t>
      </w:r>
      <w:r w:rsidRPr="00FA02A4">
        <w:rPr>
          <w:rFonts w:ascii="Times New Roman" w:hAnsi="Times New Roman" w:cs="Times New Roman"/>
          <w:sz w:val="24"/>
          <w:szCs w:val="24"/>
        </w:rPr>
        <w:t xml:space="preserve"> и муниципальными казенными учреждениями города Рязани</w:t>
      </w:r>
      <w:r w:rsidRPr="00FA02A4">
        <w:rPr>
          <w:rFonts w:ascii="Times New Roman" w:hAnsi="Times New Roman" w:cs="Times New Roman"/>
          <w:color w:val="000000" w:themeColor="text1"/>
          <w:sz w:val="24"/>
          <w:szCs w:val="24"/>
        </w:rPr>
        <w:t>»;</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7"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администрации города Рязани от 22.06.2011 № 2709 «О требованиях </w:t>
      </w:r>
      <w:r w:rsidRPr="00FA02A4">
        <w:rPr>
          <w:rFonts w:ascii="Times New Roman" w:hAnsi="Times New Roman" w:cs="Times New Roman"/>
          <w:color w:val="000000" w:themeColor="text1"/>
          <w:sz w:val="24"/>
          <w:szCs w:val="24"/>
        </w:rPr>
        <w:br/>
        <w:t>к взаимодействию с заявителем при предоставлении муниципальных услуг».</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8" w:history="1">
        <w:r w:rsidR="004A0365">
          <w:rPr>
            <w:rStyle w:val="ad"/>
            <w:rFonts w:ascii="Times New Roman" w:hAnsi="Times New Roman" w:cs="Times New Roman"/>
            <w:color w:val="000000" w:themeColor="text1"/>
            <w:sz w:val="24"/>
            <w:szCs w:val="24"/>
            <w:u w:val="none"/>
          </w:rPr>
          <w:t>п</w:t>
        </w:r>
        <w:r w:rsidRPr="00FA02A4">
          <w:rPr>
            <w:rStyle w:val="ad"/>
            <w:rFonts w:ascii="Times New Roman" w:hAnsi="Times New Roman" w:cs="Times New Roman"/>
            <w:color w:val="000000" w:themeColor="text1"/>
            <w:sz w:val="24"/>
            <w:szCs w:val="24"/>
            <w:u w:val="none"/>
          </w:rPr>
          <w:t>остановление</w:t>
        </w:r>
      </w:hyperlink>
      <w:r w:rsidRPr="00FA02A4">
        <w:rPr>
          <w:rFonts w:ascii="Times New Roman" w:hAnsi="Times New Roman" w:cs="Times New Roman"/>
          <w:color w:val="000000" w:themeColor="text1"/>
          <w:sz w:val="24"/>
          <w:szCs w:val="24"/>
        </w:rPr>
        <w:t xml:space="preserve"> администрации города Рязани от 20.05.2011 № 2182 </w:t>
      </w:r>
      <w:r w:rsidRPr="00FA02A4">
        <w:rPr>
          <w:rFonts w:ascii="Times New Roman" w:hAnsi="Times New Roman" w:cs="Times New Roman"/>
          <w:color w:val="000000" w:themeColor="text1"/>
          <w:sz w:val="24"/>
          <w:szCs w:val="24"/>
        </w:rPr>
        <w:br/>
        <w:t>«Об утверждении Реестра муниципальных услуг (функций)»;</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 </w:t>
      </w:r>
      <w:hyperlink r:id="rId29" w:history="1">
        <w:r w:rsidRPr="00FA02A4">
          <w:rPr>
            <w:rStyle w:val="ad"/>
            <w:rFonts w:ascii="Times New Roman" w:hAnsi="Times New Roman" w:cs="Times New Roman"/>
            <w:color w:val="000000" w:themeColor="text1"/>
            <w:sz w:val="24"/>
            <w:szCs w:val="24"/>
            <w:u w:val="none"/>
          </w:rPr>
          <w:t>Правила</w:t>
        </w:r>
      </w:hyperlink>
      <w:r w:rsidRPr="00FA02A4">
        <w:rPr>
          <w:rFonts w:ascii="Times New Roman" w:hAnsi="Times New Roman" w:cs="Times New Roman"/>
          <w:color w:val="000000" w:themeColor="text1"/>
          <w:sz w:val="24"/>
          <w:szCs w:val="24"/>
        </w:rPr>
        <w:t xml:space="preserve"> землепользования и застройки в городе Рязани, утвержденные решением Рязанской городской Думы от 11.12.2008 № 897-I;</w:t>
      </w:r>
    </w:p>
    <w:p w:rsidR="00A47A8C" w:rsidRPr="00FA02A4" w:rsidRDefault="00A47A8C" w:rsidP="00FA02A4">
      <w:pPr>
        <w:widowControl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Административный регламент.</w:t>
      </w:r>
    </w:p>
    <w:p w:rsidR="0051442D" w:rsidRPr="00FA02A4" w:rsidRDefault="00600F33" w:rsidP="00FA02A4">
      <w:pPr>
        <w:pStyle w:val="11111111111111"/>
        <w:widowControl w:val="0"/>
      </w:pPr>
      <w:r w:rsidRPr="00FA02A4">
        <w:t xml:space="preserve"> </w:t>
      </w:r>
    </w:p>
    <w:p w:rsidR="0051442D" w:rsidRPr="00FA02A4" w:rsidRDefault="0051442D" w:rsidP="00FA02A4">
      <w:pPr>
        <w:pStyle w:val="22222222222"/>
        <w:widowControl w:val="0"/>
        <w:spacing w:line="240" w:lineRule="auto"/>
        <w:ind w:left="1134" w:right="1137"/>
      </w:pPr>
      <w:r w:rsidRPr="00FA02A4">
        <w:t xml:space="preserve">Исчерпывающий перечень документов, необходимых в соответствии </w:t>
      </w:r>
      <w:r w:rsidRPr="00FA02A4">
        <w:br/>
        <w:t>с нормативными правовыми актами для предоставления муниципальной услуги</w:t>
      </w:r>
      <w:r w:rsidR="00D545CB" w:rsidRPr="00FA02A4">
        <w:t xml:space="preserve"> </w:t>
      </w:r>
      <w:r w:rsidRPr="00FA02A4">
        <w:t>и услуг, которые являются необходимыми и обязательными для предоставления муниципальной услуги, подлежащих представлению заявителем, способы</w:t>
      </w:r>
      <w:r w:rsidR="00D545CB" w:rsidRPr="00FA02A4">
        <w:t xml:space="preserve"> </w:t>
      </w:r>
      <w:r w:rsidRPr="00FA02A4">
        <w:t xml:space="preserve">их получения заявителем, в </w:t>
      </w:r>
      <w:r w:rsidR="00FA02A4">
        <w:t xml:space="preserve">том числе в электронной форме, </w:t>
      </w:r>
      <w:r w:rsidRPr="00FA02A4">
        <w:t>порядок их представления</w:t>
      </w:r>
    </w:p>
    <w:p w:rsidR="0051442D" w:rsidRPr="00FA02A4" w:rsidRDefault="0051442D" w:rsidP="00FA02A4">
      <w:pPr>
        <w:pStyle w:val="22222222222"/>
        <w:widowControl w:val="0"/>
        <w:spacing w:line="360" w:lineRule="auto"/>
      </w:pPr>
    </w:p>
    <w:p w:rsidR="0051442D" w:rsidRPr="00FA02A4" w:rsidRDefault="0051442D" w:rsidP="00FA02A4">
      <w:pPr>
        <w:pStyle w:val="11111111111111"/>
        <w:widowControl w:val="0"/>
      </w:pPr>
      <w:r w:rsidRPr="00FA02A4">
        <w:t>2.9. Для получения муниципальной услуги заявитель представляет:</w:t>
      </w:r>
    </w:p>
    <w:p w:rsidR="0051442D" w:rsidRPr="00FA02A4" w:rsidRDefault="0051442D" w:rsidP="00FA02A4">
      <w:pPr>
        <w:pStyle w:val="11111111111111"/>
        <w:widowControl w:val="0"/>
      </w:pPr>
      <w:r w:rsidRPr="00FA02A4">
        <w:t xml:space="preserve">2.9.1. Заявление о предоставлении муниципальной услуги по форме согласно </w:t>
      </w:r>
      <w:r w:rsidRPr="00FA02A4">
        <w:rPr>
          <w:color w:val="000000"/>
        </w:rPr>
        <w:t xml:space="preserve">приложению № </w:t>
      </w:r>
      <w:r w:rsidR="004344A5" w:rsidRPr="00FA02A4">
        <w:rPr>
          <w:color w:val="000000"/>
        </w:rPr>
        <w:t>5</w:t>
      </w:r>
      <w:r w:rsidRPr="00FA02A4">
        <w:t xml:space="preserve">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w:t>
      </w:r>
      <w:r w:rsidRPr="00FA02A4">
        <w:tab/>
        <w:t>интерактивной</w:t>
      </w:r>
      <w:r w:rsidRPr="00FA02A4">
        <w:tab/>
        <w:t>формы на ЕПГУ без необходимости дополнительной подачи заявления в какой-либо иной форме.</w:t>
      </w:r>
    </w:p>
    <w:p w:rsidR="0051442D" w:rsidRPr="00FA02A4" w:rsidRDefault="0051442D" w:rsidP="00FA02A4">
      <w:pPr>
        <w:pStyle w:val="11111111111111"/>
        <w:widowControl w:val="0"/>
      </w:pPr>
      <w:r w:rsidRPr="00FA02A4">
        <w:t xml:space="preserve">В заявлении также указывается один из следующих способов направления результата </w:t>
      </w:r>
      <w:r w:rsidRPr="00FA02A4">
        <w:lastRenderedPageBreak/>
        <w:t>предоставления муниципальной услуги:</w:t>
      </w:r>
    </w:p>
    <w:p w:rsidR="0051442D" w:rsidRPr="00FA02A4" w:rsidRDefault="00C75FDC" w:rsidP="00FA02A4">
      <w:pPr>
        <w:pStyle w:val="11111111111111"/>
        <w:widowControl w:val="0"/>
      </w:pPr>
      <w:r w:rsidRPr="00FA02A4">
        <w:t xml:space="preserve">– </w:t>
      </w:r>
      <w:r w:rsidR="0051442D" w:rsidRPr="00FA02A4">
        <w:t>в форме электронного документа в личном кабинете на ЕПГУ;</w:t>
      </w:r>
    </w:p>
    <w:p w:rsidR="0051442D" w:rsidRPr="00FA02A4" w:rsidRDefault="00C75FDC" w:rsidP="00FA02A4">
      <w:pPr>
        <w:pStyle w:val="11111111111111"/>
        <w:widowControl w:val="0"/>
      </w:pPr>
      <w:r w:rsidRPr="00FA02A4">
        <w:t xml:space="preserve">– </w:t>
      </w:r>
      <w:r w:rsidR="0051442D" w:rsidRPr="00FA02A4">
        <w:t xml:space="preserve">на бумажном носителе в виде распечатанного экземпляра электронного документа </w:t>
      </w:r>
      <w:r w:rsidR="0051442D" w:rsidRPr="00FA02A4">
        <w:br/>
        <w:t xml:space="preserve">в </w:t>
      </w:r>
      <w:r w:rsidRPr="00FA02A4">
        <w:rPr>
          <w:color w:val="000000" w:themeColor="text1"/>
        </w:rPr>
        <w:t>Управлении</w:t>
      </w:r>
      <w:r w:rsidR="0051442D" w:rsidRPr="00FA02A4">
        <w:t>, многофункциональном центре.</w:t>
      </w:r>
    </w:p>
    <w:p w:rsidR="00C75FDC" w:rsidRPr="00FA02A4" w:rsidRDefault="00C75FDC"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w:t>
      </w:r>
      <w:r w:rsidRPr="00FA02A4">
        <w:rPr>
          <w:rFonts w:ascii="Times New Roman" w:hAnsi="Times New Roman" w:cs="Times New Roman"/>
          <w:color w:val="000000" w:themeColor="text1"/>
          <w:sz w:val="24"/>
          <w:szCs w:val="24"/>
          <w:lang w:val="en-US"/>
        </w:rPr>
        <w:t> </w:t>
      </w:r>
      <w:r w:rsidRPr="00FA02A4">
        <w:rPr>
          <w:rFonts w:ascii="Times New Roman" w:hAnsi="Times New Roman" w:cs="Times New Roman"/>
          <w:color w:val="000000" w:themeColor="text1"/>
          <w:sz w:val="24"/>
          <w:szCs w:val="24"/>
        </w:rPr>
        <w:t>на бумажном носителе в Управлении, многофункциональном центре.</w:t>
      </w:r>
    </w:p>
    <w:p w:rsidR="0051442D" w:rsidRPr="00FA02A4" w:rsidRDefault="0051442D" w:rsidP="00FA02A4">
      <w:pPr>
        <w:pStyle w:val="11111111111111"/>
        <w:widowControl w:val="0"/>
      </w:pPr>
      <w:r w:rsidRPr="00FA02A4">
        <w:t>2.9.2. Документ, удостоверяющий личность заявителя, представителя.</w:t>
      </w:r>
    </w:p>
    <w:p w:rsidR="0051442D" w:rsidRPr="00FA02A4" w:rsidRDefault="0051442D" w:rsidP="00FA02A4">
      <w:pPr>
        <w:pStyle w:val="11111111111111"/>
        <w:widowControl w:val="0"/>
      </w:pPr>
      <w:r w:rsidRPr="00FA02A4">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02A4">
        <w:t>ии и ау</w:t>
      </w:r>
      <w:proofErr w:type="gramEnd"/>
      <w:r w:rsidRPr="00FA02A4">
        <w:t xml:space="preserve">тентификации (далее — ЕСИА) </w:t>
      </w:r>
      <w:r w:rsidR="0033735A" w:rsidRPr="00FA02A4">
        <w:br/>
      </w:r>
      <w:r w:rsidRPr="00FA02A4">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442D" w:rsidRPr="00FA02A4" w:rsidRDefault="0051442D" w:rsidP="00FA02A4">
      <w:pPr>
        <w:pStyle w:val="11111111111111"/>
        <w:widowControl w:val="0"/>
      </w:pPr>
      <w:r w:rsidRPr="00FA02A4">
        <w:t>В случае</w:t>
      </w:r>
      <w:proofErr w:type="gramStart"/>
      <w:r w:rsidRPr="00FA02A4">
        <w:t>,</w:t>
      </w:r>
      <w:proofErr w:type="gramEnd"/>
      <w:r w:rsidRPr="00FA02A4">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1442D" w:rsidRPr="00FA02A4" w:rsidRDefault="0051442D" w:rsidP="00FA02A4">
      <w:pPr>
        <w:pStyle w:val="11111111111111"/>
        <w:widowControl w:val="0"/>
      </w:pPr>
      <w:r w:rsidRPr="00FA02A4">
        <w:t>2.9.3. Схема расположения земельного участка (если отсутствует проект межевания территории).</w:t>
      </w:r>
    </w:p>
    <w:p w:rsidR="0051442D" w:rsidRPr="00FA02A4" w:rsidRDefault="0051442D" w:rsidP="00FA02A4">
      <w:pPr>
        <w:pStyle w:val="11111111111111"/>
        <w:widowControl w:val="0"/>
      </w:pPr>
      <w:r w:rsidRPr="00FA02A4">
        <w:t xml:space="preserve">2.9.4. Согласие землепользователей, землевладельцев, арендаторов </w:t>
      </w:r>
      <w:r w:rsidR="0033735A" w:rsidRPr="00FA02A4">
        <w:br/>
      </w:r>
      <w:r w:rsidRPr="00FA02A4">
        <w:t>на перераспределение земельных участков.</w:t>
      </w:r>
    </w:p>
    <w:p w:rsidR="0051442D" w:rsidRPr="00FA02A4" w:rsidRDefault="0051442D" w:rsidP="00FA02A4">
      <w:pPr>
        <w:pStyle w:val="11111111111111"/>
        <w:widowControl w:val="0"/>
        <w:rPr>
          <w:color w:val="000000" w:themeColor="text1"/>
        </w:rPr>
      </w:pPr>
      <w:r w:rsidRPr="00FA02A4">
        <w:rPr>
          <w:color w:val="000000" w:themeColor="text1"/>
        </w:rPr>
        <w:t>В случае</w:t>
      </w:r>
      <w:proofErr w:type="gramStart"/>
      <w:r w:rsidRPr="00FA02A4">
        <w:rPr>
          <w:color w:val="000000" w:themeColor="text1"/>
        </w:rPr>
        <w:t>,</w:t>
      </w:r>
      <w:proofErr w:type="gramEnd"/>
      <w:r w:rsidRPr="00FA02A4">
        <w:rPr>
          <w:color w:val="000000" w:themeColor="text1"/>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w:t>
      </w:r>
      <w:r w:rsidR="0033735A" w:rsidRPr="00FA02A4">
        <w:rPr>
          <w:color w:val="000000" w:themeColor="text1"/>
        </w:rPr>
        <w:br/>
      </w:r>
      <w:r w:rsidRPr="00FA02A4">
        <w:rPr>
          <w:color w:val="000000" w:themeColor="text1"/>
        </w:rPr>
        <w:t>на перераспределение земельных участков.</w:t>
      </w:r>
    </w:p>
    <w:p w:rsidR="0051442D" w:rsidRPr="00FA02A4" w:rsidRDefault="0051442D" w:rsidP="00FA02A4">
      <w:pPr>
        <w:pStyle w:val="11111111111111"/>
        <w:widowControl w:val="0"/>
      </w:pPr>
      <w:r w:rsidRPr="00FA02A4">
        <w:t>2.9.5. Согласие залогодержателя на перераспределение земельных участков.</w:t>
      </w:r>
    </w:p>
    <w:p w:rsidR="0051442D" w:rsidRPr="00FA02A4" w:rsidRDefault="0051442D" w:rsidP="00FA02A4">
      <w:pPr>
        <w:pStyle w:val="11111111111111"/>
        <w:widowControl w:val="0"/>
      </w:pPr>
      <w:r w:rsidRPr="00FA02A4">
        <w:t>В случае</w:t>
      </w:r>
      <w:proofErr w:type="gramStart"/>
      <w:r w:rsidRPr="00FA02A4">
        <w:t>,</w:t>
      </w:r>
      <w:proofErr w:type="gramEnd"/>
      <w:r w:rsidRPr="00FA02A4">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51442D" w:rsidRPr="00FA02A4" w:rsidRDefault="0051442D" w:rsidP="00FA02A4">
      <w:pPr>
        <w:pStyle w:val="11111111111111"/>
        <w:widowControl w:val="0"/>
      </w:pPr>
      <w:r w:rsidRPr="00FA02A4">
        <w:t>2.9.6.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51442D" w:rsidRPr="00FA02A4" w:rsidRDefault="0051442D" w:rsidP="00FA02A4">
      <w:pPr>
        <w:pStyle w:val="11111111111111"/>
        <w:widowControl w:val="0"/>
      </w:pPr>
      <w:r w:rsidRPr="00FA02A4">
        <w:t>2.9.7. Заверенный перевод на русский язык документов о государственной регистрации юридического лица.</w:t>
      </w:r>
    </w:p>
    <w:p w:rsidR="0051442D" w:rsidRPr="00FA02A4" w:rsidRDefault="0051442D" w:rsidP="00FA02A4">
      <w:pPr>
        <w:pStyle w:val="11111111111111"/>
        <w:widowControl w:val="0"/>
      </w:pPr>
      <w:r w:rsidRPr="00FA02A4">
        <w:t>В случае</w:t>
      </w:r>
      <w:proofErr w:type="gramStart"/>
      <w:r w:rsidRPr="00FA02A4">
        <w:t>,</w:t>
      </w:r>
      <w:proofErr w:type="gramEnd"/>
      <w:r w:rsidRPr="00FA02A4">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1442D" w:rsidRPr="00FA02A4" w:rsidRDefault="0051442D" w:rsidP="00FA02A4">
      <w:pPr>
        <w:pStyle w:val="11111111111111"/>
        <w:widowControl w:val="0"/>
      </w:pPr>
      <w:r w:rsidRPr="00FA02A4">
        <w:t>2.9.8.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326CBA" w:rsidRPr="00FA02A4" w:rsidRDefault="0051442D" w:rsidP="00FA02A4">
      <w:pPr>
        <w:pStyle w:val="a5"/>
        <w:spacing w:line="360" w:lineRule="auto"/>
        <w:ind w:left="0" w:firstLine="709"/>
        <w:rPr>
          <w:color w:val="000000" w:themeColor="text1"/>
          <w:sz w:val="24"/>
          <w:szCs w:val="24"/>
        </w:rPr>
      </w:pPr>
      <w:r w:rsidRPr="00FA02A4">
        <w:rPr>
          <w:sz w:val="24"/>
          <w:szCs w:val="24"/>
        </w:rPr>
        <w:t>2.10. Заявления и прилагаемые докум</w:t>
      </w:r>
      <w:r w:rsidR="00424A5E" w:rsidRPr="00FA02A4">
        <w:rPr>
          <w:sz w:val="24"/>
          <w:szCs w:val="24"/>
        </w:rPr>
        <w:t>енты, указанные в пунктах 2.9.1-</w:t>
      </w:r>
      <w:r w:rsidRPr="00FA02A4">
        <w:rPr>
          <w:sz w:val="24"/>
          <w:szCs w:val="24"/>
        </w:rPr>
        <w:t xml:space="preserve">2.9.8 </w:t>
      </w:r>
      <w:r w:rsidRPr="00FA02A4">
        <w:rPr>
          <w:sz w:val="24"/>
          <w:szCs w:val="24"/>
        </w:rPr>
        <w:lastRenderedPageBreak/>
        <w:t>Административного регламента, направляются (подаются) в Уполномоченный орган                                              в электронной форме путем заполнения формы запро</w:t>
      </w:r>
      <w:r w:rsidR="00326CBA" w:rsidRPr="00FA02A4">
        <w:rPr>
          <w:sz w:val="24"/>
          <w:szCs w:val="24"/>
        </w:rPr>
        <w:t xml:space="preserve">са через личный кабинет на ЕПГУ, </w:t>
      </w:r>
      <w:r w:rsidR="00326CBA" w:rsidRPr="00FA02A4">
        <w:rPr>
          <w:color w:val="000000" w:themeColor="text1"/>
          <w:sz w:val="24"/>
          <w:szCs w:val="24"/>
        </w:rPr>
        <w:t>либо путем обращения в многофункциональный центр или Управление.</w:t>
      </w:r>
    </w:p>
    <w:p w:rsidR="00BC1328" w:rsidRPr="004A0365" w:rsidRDefault="00BC1328"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w:t>
      </w:r>
      <w:r w:rsidR="004A0365" w:rsidRPr="004A0365">
        <w:rPr>
          <w:rFonts w:ascii="Times New Roman" w:hAnsi="Times New Roman" w:cs="Times New Roman"/>
          <w:color w:val="000000" w:themeColor="text1"/>
          <w:sz w:val="24"/>
          <w:szCs w:val="24"/>
        </w:rPr>
        <w:t>0.1</w:t>
      </w:r>
      <w:r w:rsidRPr="004A0365">
        <w:rPr>
          <w:rFonts w:ascii="Times New Roman" w:hAnsi="Times New Roman" w:cs="Times New Roman"/>
          <w:color w:val="000000" w:themeColor="text1"/>
          <w:sz w:val="24"/>
          <w:szCs w:val="24"/>
        </w:rPr>
        <w:t>.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многофункционального цента, ответственным за прием документов.</w:t>
      </w:r>
    </w:p>
    <w:p w:rsidR="00BC1328" w:rsidRPr="004A0365" w:rsidRDefault="004A0365"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2.10.2</w:t>
      </w:r>
      <w:r w:rsidR="00BC1328" w:rsidRPr="004A0365">
        <w:rPr>
          <w:rFonts w:ascii="Times New Roman" w:hAnsi="Times New Roman" w:cs="Times New Roman"/>
          <w:color w:val="000000" w:themeColor="text1"/>
          <w:sz w:val="24"/>
          <w:szCs w:val="24"/>
        </w:rPr>
        <w:t xml:space="preserve">. Представленные заявителем документы после предоставления муниципальной услуги остаются в Управлении, включаются в состав землеустроительного дела и заявителю </w:t>
      </w:r>
      <w:r>
        <w:rPr>
          <w:rFonts w:ascii="Times New Roman" w:hAnsi="Times New Roman" w:cs="Times New Roman"/>
          <w:color w:val="000000" w:themeColor="text1"/>
          <w:sz w:val="24"/>
          <w:szCs w:val="24"/>
        </w:rPr>
        <w:br/>
      </w:r>
      <w:r w:rsidR="00BC1328" w:rsidRPr="004A0365">
        <w:rPr>
          <w:rFonts w:ascii="Times New Roman" w:hAnsi="Times New Roman" w:cs="Times New Roman"/>
          <w:color w:val="000000" w:themeColor="text1"/>
          <w:sz w:val="24"/>
          <w:szCs w:val="24"/>
        </w:rPr>
        <w:t>не возвращаются.</w:t>
      </w:r>
    </w:p>
    <w:p w:rsidR="00BC1328" w:rsidRPr="00FA02A4" w:rsidRDefault="00BC1328" w:rsidP="00FA02A4">
      <w:pPr>
        <w:pStyle w:val="22222222222"/>
        <w:widowControl w:val="0"/>
        <w:spacing w:line="240" w:lineRule="auto"/>
        <w:ind w:left="1134" w:right="1137"/>
      </w:pPr>
    </w:p>
    <w:p w:rsidR="0051442D" w:rsidRPr="00FA02A4" w:rsidRDefault="0051442D" w:rsidP="00FA02A4">
      <w:pPr>
        <w:pStyle w:val="22222222222"/>
        <w:widowControl w:val="0"/>
        <w:spacing w:line="240" w:lineRule="auto"/>
        <w:ind w:left="1134" w:right="1137"/>
      </w:pPr>
      <w:r w:rsidRPr="00FA02A4">
        <w:t xml:space="preserve">Исчерпывающий перечень документов, необходимых в соответствии с </w:t>
      </w:r>
      <w:r w:rsidRPr="00FA02A4">
        <w:br/>
        <w:t xml:space="preserve">нормативными правовыми актами для предоставления муниципальной </w:t>
      </w:r>
      <w:r w:rsidRPr="00FA02A4">
        <w:b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1442D" w:rsidRPr="00FA02A4" w:rsidRDefault="0051442D" w:rsidP="00FA02A4">
      <w:pPr>
        <w:pStyle w:val="11111111111111"/>
        <w:widowControl w:val="0"/>
      </w:pPr>
    </w:p>
    <w:p w:rsidR="0051442D" w:rsidRPr="00FA02A4" w:rsidRDefault="0051442D" w:rsidP="00FA02A4">
      <w:pPr>
        <w:pStyle w:val="11111111111111"/>
        <w:widowControl w:val="0"/>
        <w:spacing w:line="348" w:lineRule="auto"/>
      </w:pPr>
      <w:r w:rsidRPr="00FA02A4">
        <w:t xml:space="preserve">2.11.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FA02A4">
        <w:br/>
        <w:t>в предоставлении муниципальной услуги:</w:t>
      </w:r>
    </w:p>
    <w:p w:rsidR="0051442D" w:rsidRPr="00FA02A4" w:rsidRDefault="0051442D" w:rsidP="00FA02A4">
      <w:pPr>
        <w:pStyle w:val="11111111111111"/>
        <w:widowControl w:val="0"/>
        <w:spacing w:line="348" w:lineRule="auto"/>
      </w:pPr>
      <w:r w:rsidRPr="00FA02A4">
        <w:t>2.11.1. Выписка из Единого государственного реестра юридических лиц, в случае подачи заявления юридическим лицом;</w:t>
      </w:r>
    </w:p>
    <w:p w:rsidR="0051442D" w:rsidRPr="00FA02A4" w:rsidRDefault="0051442D" w:rsidP="00FA02A4">
      <w:pPr>
        <w:pStyle w:val="11111111111111"/>
        <w:widowControl w:val="0"/>
        <w:spacing w:line="348" w:lineRule="auto"/>
      </w:pPr>
      <w:r w:rsidRPr="00FA02A4">
        <w:t>2.11.2. Выписка из Единого государственного реестра индивидуальных предпринимателей, в случае подачи заявления индивидуальным предпринимателем;</w:t>
      </w:r>
    </w:p>
    <w:p w:rsidR="0051442D" w:rsidRPr="00FA02A4" w:rsidRDefault="0051442D" w:rsidP="00FA02A4">
      <w:pPr>
        <w:pStyle w:val="11111111111111"/>
        <w:widowControl w:val="0"/>
        <w:spacing w:line="348" w:lineRule="auto"/>
      </w:pPr>
      <w:r w:rsidRPr="00FA02A4">
        <w:t xml:space="preserve">2.11.3. Выписка из Единого государственного реестра недвижимости (далее – ЕГРН) </w:t>
      </w:r>
      <w:r w:rsidRPr="00FA02A4">
        <w:br/>
        <w:t>об основных характеристиках и зарегистрированных правах на земельный участок и здания, сооружения, расположенные на земельном участке, в отношении которого подано заявление;</w:t>
      </w:r>
    </w:p>
    <w:p w:rsidR="0051442D" w:rsidRPr="00FA02A4" w:rsidRDefault="0051442D" w:rsidP="00FA02A4">
      <w:pPr>
        <w:pStyle w:val="11111111111111"/>
        <w:widowControl w:val="0"/>
        <w:spacing w:line="348" w:lineRule="auto"/>
      </w:pPr>
      <w:r w:rsidRPr="00FA02A4">
        <w:t>2.11.4. Выписка из ЕГРН 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w:t>
      </w:r>
      <w:r w:rsidR="001473D2" w:rsidRPr="00FA02A4">
        <w:t xml:space="preserve"> </w:t>
      </w:r>
      <w:r w:rsidR="001473D2" w:rsidRPr="004A0365">
        <w:rPr>
          <w:color w:val="000000" w:themeColor="text1"/>
        </w:rPr>
        <w:t>(неразграниченной)</w:t>
      </w:r>
      <w:r w:rsidRPr="00FA02A4">
        <w:t xml:space="preserve"> или муниципальной собственности;</w:t>
      </w:r>
    </w:p>
    <w:p w:rsidR="00A47A8C" w:rsidRPr="00FA02A4" w:rsidRDefault="0051442D" w:rsidP="00FA02A4">
      <w:pPr>
        <w:widowControl w:val="0"/>
        <w:autoSpaceDE w:val="0"/>
        <w:autoSpaceDN w:val="0"/>
        <w:adjustRightInd w:val="0"/>
        <w:spacing w:after="0" w:line="348"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2.11.5.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7E379C" w:rsidRPr="00FA02A4">
        <w:rPr>
          <w:rFonts w:ascii="Times New Roman" w:hAnsi="Times New Roman" w:cs="Times New Roman"/>
          <w:sz w:val="24"/>
          <w:szCs w:val="24"/>
        </w:rPr>
        <w:t xml:space="preserve"> </w:t>
      </w:r>
      <w:r w:rsidR="00A47A8C" w:rsidRPr="00FA02A4">
        <w:rPr>
          <w:rFonts w:ascii="Times New Roman" w:hAnsi="Times New Roman" w:cs="Times New Roman"/>
          <w:sz w:val="24"/>
          <w:szCs w:val="24"/>
        </w:rPr>
        <w:t>в случаях, установленных ст. 3.5 Федерального закона № 137-ФЗ.</w:t>
      </w:r>
    </w:p>
    <w:p w:rsidR="0051442D" w:rsidRPr="00FA02A4" w:rsidRDefault="0051442D" w:rsidP="00FA02A4">
      <w:pPr>
        <w:widowControl w:val="0"/>
        <w:autoSpaceDE w:val="0"/>
        <w:autoSpaceDN w:val="0"/>
        <w:adjustRightInd w:val="0"/>
        <w:spacing w:after="0" w:line="348"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 xml:space="preserve">Заявитель вправе представить документы и (или) сведения, указанные в пунктах </w:t>
      </w:r>
      <w:r w:rsidRPr="00FA02A4">
        <w:rPr>
          <w:rFonts w:ascii="Times New Roman" w:hAnsi="Times New Roman" w:cs="Times New Roman"/>
          <w:sz w:val="24"/>
          <w:szCs w:val="24"/>
        </w:rPr>
        <w:br/>
        <w:t>2.11.1 - 2.11.5 по собственной инициативе.</w:t>
      </w:r>
    </w:p>
    <w:p w:rsidR="0051442D" w:rsidRPr="00FA02A4" w:rsidRDefault="0051442D" w:rsidP="00FA02A4">
      <w:pPr>
        <w:pStyle w:val="11111111111111"/>
        <w:widowControl w:val="0"/>
      </w:pPr>
      <w:r w:rsidRPr="00FA02A4">
        <w:lastRenderedPageBreak/>
        <w:t>2.12. При предоставлении муниципальной услуги запрещается требовать от заявителя:</w:t>
      </w:r>
    </w:p>
    <w:p w:rsidR="0051442D" w:rsidRPr="00FA02A4" w:rsidRDefault="0051442D" w:rsidP="00FA02A4">
      <w:pPr>
        <w:pStyle w:val="11111111111111"/>
        <w:widowControl w:val="0"/>
      </w:pPr>
      <w:r w:rsidRPr="00FA02A4">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42D" w:rsidRPr="00FA02A4" w:rsidRDefault="0051442D" w:rsidP="00FA02A4">
      <w:pPr>
        <w:pStyle w:val="11111111111111"/>
        <w:widowControl w:val="0"/>
      </w:pPr>
      <w:r w:rsidRPr="00FA02A4">
        <w:t xml:space="preserve">2.12.2. </w:t>
      </w:r>
      <w:proofErr w:type="gramStart"/>
      <w:r w:rsidRPr="00FA02A4">
        <w:t xml:space="preserve">Представления документов и информации, которые в соответствии </w:t>
      </w:r>
      <w:r w:rsidR="00424A5E" w:rsidRPr="00FA02A4">
        <w:br/>
      </w:r>
      <w:r w:rsidRPr="00FA02A4">
        <w:t xml:space="preserve">с нормативными правовыми актами Российской Федерации и Рязанской области, муниципальными правовыми актами муниципального образования – городской округ город Рязань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424A5E" w:rsidRPr="00FA02A4">
        <w:br/>
      </w:r>
      <w:r w:rsidRPr="00FA02A4">
        <w:t xml:space="preserve">в предоставлении муниципальных услуг, за исключением документов, указанных в части </w:t>
      </w:r>
      <w:r w:rsidR="00797D9C" w:rsidRPr="00FA02A4">
        <w:br/>
      </w:r>
      <w:r w:rsidRPr="00FA02A4">
        <w:t>6 статьи</w:t>
      </w:r>
      <w:proofErr w:type="gramEnd"/>
      <w:r w:rsidRPr="00FA02A4">
        <w:t xml:space="preserve"> 7 </w:t>
      </w:r>
      <w:r w:rsidR="00577597" w:rsidRPr="00FA02A4">
        <w:t>Федерального закона № 210-ФЗ</w:t>
      </w:r>
      <w:r w:rsidRPr="00FA02A4">
        <w:t>.</w:t>
      </w:r>
    </w:p>
    <w:p w:rsidR="00BC1328" w:rsidRPr="004A0365" w:rsidRDefault="00BC1328" w:rsidP="00FA02A4">
      <w:pPr>
        <w:widowControl w:val="0"/>
        <w:spacing w:after="0" w:line="372" w:lineRule="auto"/>
        <w:ind w:firstLine="708"/>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 xml:space="preserve">2.12.3. </w:t>
      </w:r>
      <w:proofErr w:type="gramStart"/>
      <w:r w:rsidRPr="004A0365">
        <w:rPr>
          <w:rFonts w:ascii="Times New Roman"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004A0365">
        <w:rPr>
          <w:rFonts w:ascii="Times New Roman" w:hAnsi="Times New Roman" w:cs="Times New Roman"/>
          <w:color w:val="000000" w:themeColor="text1"/>
          <w:sz w:val="24"/>
          <w:szCs w:val="24"/>
        </w:rPr>
        <w:br/>
      </w:r>
      <w:r w:rsidRPr="004A0365">
        <w:rPr>
          <w:rFonts w:ascii="Times New Roman" w:hAnsi="Times New Roman" w:cs="Times New Roman"/>
          <w:color w:val="000000" w:themeColor="text1"/>
          <w:sz w:val="24"/>
          <w:szCs w:val="24"/>
        </w:rPr>
        <w:t>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 158-I;</w:t>
      </w:r>
      <w:proofErr w:type="gramEnd"/>
    </w:p>
    <w:p w:rsidR="0051442D" w:rsidRPr="00FA02A4" w:rsidRDefault="0051442D" w:rsidP="00FA02A4">
      <w:pPr>
        <w:pStyle w:val="11111111111111"/>
        <w:widowControl w:val="0"/>
      </w:pPr>
      <w:r w:rsidRPr="00FA02A4">
        <w:t>2.12.</w:t>
      </w:r>
      <w:r w:rsidR="00BC1328" w:rsidRPr="00FA02A4">
        <w:t>4</w:t>
      </w:r>
      <w:r w:rsidRPr="00FA02A4">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A02A4">
        <w:br/>
        <w:t>за исключением следующих случаев:</w:t>
      </w:r>
    </w:p>
    <w:p w:rsidR="0051442D" w:rsidRPr="00FA02A4" w:rsidRDefault="001F4D86" w:rsidP="00FA02A4">
      <w:pPr>
        <w:pStyle w:val="11111111111111"/>
        <w:widowControl w:val="0"/>
      </w:pPr>
      <w:r w:rsidRPr="00FA02A4">
        <w:t xml:space="preserve">– </w:t>
      </w:r>
      <w:r w:rsidR="0051442D" w:rsidRPr="00FA02A4">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442D" w:rsidRPr="00FA02A4" w:rsidRDefault="001F4D86" w:rsidP="00FA02A4">
      <w:pPr>
        <w:pStyle w:val="11111111111111"/>
        <w:widowControl w:val="0"/>
      </w:pPr>
      <w:r w:rsidRPr="00FA02A4">
        <w:t xml:space="preserve">– </w:t>
      </w:r>
      <w:r w:rsidR="0051442D" w:rsidRPr="00FA02A4">
        <w:t xml:space="preserve">наличие ошибок в заявлении о предоставлении муниципальной услуги </w:t>
      </w:r>
      <w:r w:rsidR="00797D9C" w:rsidRPr="00FA02A4">
        <w:br/>
      </w:r>
      <w:r w:rsidR="0051442D" w:rsidRPr="00FA02A4">
        <w:t>и документах, поданных заявителем после первоначального отказа в приеме документов, необходимых для предоставления муниципальной услуги, либо в предо</w:t>
      </w:r>
      <w:r w:rsidR="00797D9C" w:rsidRPr="00FA02A4">
        <w:t xml:space="preserve">ставлении муниципальной услуги </w:t>
      </w:r>
      <w:r w:rsidR="0051442D" w:rsidRPr="00FA02A4">
        <w:t>и не включенных в представленный ранее комплект документов;</w:t>
      </w:r>
    </w:p>
    <w:p w:rsidR="0051442D" w:rsidRPr="00FA02A4" w:rsidRDefault="001F4D86" w:rsidP="00FA02A4">
      <w:pPr>
        <w:pStyle w:val="11111111111111"/>
        <w:widowControl w:val="0"/>
      </w:pPr>
      <w:r w:rsidRPr="00FA02A4">
        <w:t xml:space="preserve">– </w:t>
      </w:r>
      <w:r w:rsidR="0051442D" w:rsidRPr="00FA02A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442D" w:rsidRPr="00FA02A4" w:rsidRDefault="001F4D86" w:rsidP="00FA02A4">
      <w:pPr>
        <w:pStyle w:val="11111111111111"/>
        <w:widowControl w:val="0"/>
      </w:pPr>
      <w:proofErr w:type="gramStart"/>
      <w:r w:rsidRPr="00FA02A4">
        <w:t xml:space="preserve">– </w:t>
      </w:r>
      <w:r w:rsidR="0051442D" w:rsidRPr="00FA02A4">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51442D" w:rsidRPr="00FA02A4">
        <w:lastRenderedPageBreak/>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00424A5E" w:rsidRPr="00FA02A4">
        <w:br/>
      </w:r>
      <w:r w:rsidR="0051442D" w:rsidRPr="00FA02A4">
        <w:t>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51442D" w:rsidRPr="00FA02A4">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C1328" w:rsidRPr="00FA02A4">
        <w:br/>
      </w:r>
      <w:r w:rsidR="0051442D" w:rsidRPr="00FA02A4">
        <w:t>№ 210-ФЗ, уведомляется заявитель, а также приносятся извинения за доставленные неудобства.</w:t>
      </w:r>
    </w:p>
    <w:p w:rsidR="0051442D" w:rsidRPr="00FA02A4" w:rsidRDefault="0051442D" w:rsidP="00FA02A4">
      <w:pPr>
        <w:pStyle w:val="22222222222"/>
        <w:widowControl w:val="0"/>
        <w:spacing w:line="360" w:lineRule="auto"/>
      </w:pPr>
    </w:p>
    <w:p w:rsidR="0051442D" w:rsidRPr="00FA02A4" w:rsidRDefault="0051442D" w:rsidP="00FA02A4">
      <w:pPr>
        <w:pStyle w:val="22222222222"/>
        <w:widowControl w:val="0"/>
        <w:spacing w:line="240" w:lineRule="auto"/>
      </w:pPr>
      <w:r w:rsidRPr="00FA02A4">
        <w:t xml:space="preserve">Исчерпывающий перечень оснований для отказа в приеме документов, </w:t>
      </w:r>
    </w:p>
    <w:p w:rsidR="0051442D" w:rsidRPr="00FA02A4" w:rsidRDefault="0051442D" w:rsidP="00FA02A4">
      <w:pPr>
        <w:pStyle w:val="22222222222"/>
        <w:widowControl w:val="0"/>
        <w:spacing w:line="240" w:lineRule="auto"/>
      </w:pPr>
      <w:proofErr w:type="gramStart"/>
      <w:r w:rsidRPr="00FA02A4">
        <w:t>необходимых</w:t>
      </w:r>
      <w:proofErr w:type="gramEnd"/>
      <w:r w:rsidRPr="00FA02A4">
        <w:t xml:space="preserve"> для предоставления муниципальной услуги</w:t>
      </w:r>
    </w:p>
    <w:p w:rsidR="0051442D" w:rsidRPr="00FA02A4" w:rsidRDefault="0051442D" w:rsidP="00FA02A4">
      <w:pPr>
        <w:pStyle w:val="22222222222"/>
        <w:widowControl w:val="0"/>
        <w:spacing w:line="360" w:lineRule="auto"/>
      </w:pPr>
    </w:p>
    <w:p w:rsidR="0051442D" w:rsidRPr="00FA02A4" w:rsidRDefault="0051442D" w:rsidP="00FA02A4">
      <w:pPr>
        <w:pStyle w:val="11111111111111"/>
        <w:widowControl w:val="0"/>
        <w:spacing w:line="372" w:lineRule="auto"/>
      </w:pPr>
      <w:r w:rsidRPr="00FA02A4">
        <w:t>2.13. Основаниями для отказа в приеме к рассмотрению документов, необходимых для предоставления муниципальной услуги, являются:</w:t>
      </w:r>
    </w:p>
    <w:p w:rsidR="0051442D" w:rsidRPr="00FA02A4" w:rsidRDefault="0051442D" w:rsidP="00FA02A4">
      <w:pPr>
        <w:pStyle w:val="11111111111111"/>
        <w:widowControl w:val="0"/>
        <w:spacing w:line="372" w:lineRule="auto"/>
      </w:pPr>
      <w:r w:rsidRPr="00FA02A4">
        <w:t>2.13.</w:t>
      </w:r>
      <w:r w:rsidR="001110DD" w:rsidRPr="00FA02A4">
        <w:t>1</w:t>
      </w:r>
      <w:r w:rsidRPr="00FA02A4">
        <w:t xml:space="preserve">. </w:t>
      </w:r>
      <w:r w:rsidR="005A41B6" w:rsidRPr="00FA02A4">
        <w:t>Непредставление заявителем документа, удостоверяющего его личность</w:t>
      </w:r>
      <w:r w:rsidRPr="00FA02A4">
        <w:t>;</w:t>
      </w:r>
    </w:p>
    <w:p w:rsidR="0051442D" w:rsidRPr="00FA02A4" w:rsidRDefault="0051442D" w:rsidP="00FA02A4">
      <w:pPr>
        <w:pStyle w:val="11111111111111"/>
        <w:widowControl w:val="0"/>
        <w:spacing w:line="372" w:lineRule="auto"/>
      </w:pPr>
      <w:r w:rsidRPr="00FA02A4">
        <w:t>2.13.</w:t>
      </w:r>
      <w:r w:rsidR="001110DD" w:rsidRPr="00FA02A4">
        <w:t>2</w:t>
      </w:r>
      <w:r w:rsidRPr="00FA02A4">
        <w:t xml:space="preserve">. </w:t>
      </w:r>
      <w:r w:rsidR="005A41B6" w:rsidRPr="00FA02A4">
        <w:t xml:space="preserve">Непредставление представителем документа, удостоверяющего личность </w:t>
      </w:r>
      <w:r w:rsidR="005A41B6" w:rsidRPr="00FA02A4">
        <w:br/>
        <w:t>и полномочия</w:t>
      </w:r>
      <w:r w:rsidRPr="00FA02A4">
        <w:t>;</w:t>
      </w:r>
    </w:p>
    <w:p w:rsidR="00C62935" w:rsidRPr="00FA02A4" w:rsidRDefault="00BC1328" w:rsidP="00FA02A4">
      <w:pPr>
        <w:pStyle w:val="11111111111111"/>
        <w:widowControl w:val="0"/>
        <w:spacing w:line="372" w:lineRule="auto"/>
        <w:rPr>
          <w:color w:val="000000" w:themeColor="text1"/>
        </w:rPr>
      </w:pPr>
      <w:r w:rsidRPr="00FA02A4">
        <w:t xml:space="preserve">2.13.3. </w:t>
      </w:r>
      <w:r w:rsidR="004A0365">
        <w:rPr>
          <w:color w:val="000000" w:themeColor="text1"/>
        </w:rPr>
        <w:t>Представленные з</w:t>
      </w:r>
      <w:r w:rsidR="00C62935" w:rsidRPr="00FA02A4">
        <w:rPr>
          <w:color w:val="000000" w:themeColor="text1"/>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2935" w:rsidRPr="004A0365" w:rsidRDefault="00C62935" w:rsidP="00FA02A4">
      <w:pPr>
        <w:widowControl w:val="0"/>
        <w:autoSpaceDE w:val="0"/>
        <w:autoSpaceDN w:val="0"/>
        <w:adjustRightInd w:val="0"/>
        <w:spacing w:after="0" w:line="372"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2.13.4.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2935" w:rsidRPr="00FA02A4" w:rsidRDefault="00C62935" w:rsidP="00FA02A4">
      <w:pPr>
        <w:widowControl w:val="0"/>
        <w:autoSpaceDE w:val="0"/>
        <w:autoSpaceDN w:val="0"/>
        <w:adjustRightInd w:val="0"/>
        <w:spacing w:after="0" w:line="372" w:lineRule="auto"/>
        <w:ind w:firstLine="709"/>
        <w:contextualSpacing/>
        <w:jc w:val="both"/>
        <w:rPr>
          <w:rFonts w:ascii="Times New Roman" w:hAnsi="Times New Roman" w:cs="Times New Roman"/>
          <w:color w:val="00B050"/>
          <w:sz w:val="24"/>
          <w:szCs w:val="24"/>
        </w:rPr>
      </w:pPr>
      <w:r w:rsidRPr="004A0365">
        <w:rPr>
          <w:rFonts w:ascii="Times New Roman" w:hAnsi="Times New Roman" w:cs="Times New Roman"/>
          <w:color w:val="000000" w:themeColor="text1"/>
          <w:sz w:val="24"/>
          <w:szCs w:val="24"/>
        </w:rPr>
        <w:t>2.13.5.</w:t>
      </w:r>
      <w:r w:rsidRPr="00FA02A4">
        <w:rPr>
          <w:rFonts w:ascii="Times New Roman" w:hAnsi="Times New Roman" w:cs="Times New Roman"/>
          <w:color w:val="000000" w:themeColor="text1"/>
          <w:sz w:val="24"/>
          <w:szCs w:val="24"/>
        </w:rPr>
        <w:t xml:space="preserve"> Представленные документы утратили силу на момент обращения </w:t>
      </w:r>
      <w:r w:rsidRPr="00FA02A4">
        <w:rPr>
          <w:rFonts w:ascii="Times New Roman" w:hAnsi="Times New Roman" w:cs="Times New Roman"/>
          <w:color w:val="000000" w:themeColor="text1"/>
          <w:sz w:val="24"/>
          <w:szCs w:val="24"/>
        </w:rPr>
        <w:br/>
        <w:t>за муниципальной услугой (документ, удостоверяющий личность; докум</w:t>
      </w:r>
      <w:r w:rsidR="004A0365">
        <w:rPr>
          <w:rFonts w:ascii="Times New Roman" w:hAnsi="Times New Roman" w:cs="Times New Roman"/>
          <w:color w:val="000000" w:themeColor="text1"/>
          <w:sz w:val="24"/>
          <w:szCs w:val="24"/>
        </w:rPr>
        <w:t>ент, удостоверяющий полномочия п</w:t>
      </w:r>
      <w:r w:rsidRPr="00FA02A4">
        <w:rPr>
          <w:rFonts w:ascii="Times New Roman" w:hAnsi="Times New Roman" w:cs="Times New Roman"/>
          <w:color w:val="000000" w:themeColor="text1"/>
          <w:sz w:val="24"/>
          <w:szCs w:val="24"/>
        </w:rPr>
        <w:t>редставителя заявителя, в случае обращения за предоставлением услуги указанным лицом);</w:t>
      </w:r>
    </w:p>
    <w:p w:rsidR="00C62935" w:rsidRPr="004A0365" w:rsidRDefault="00C62935" w:rsidP="00FA02A4">
      <w:pPr>
        <w:pStyle w:val="11111111111111"/>
        <w:widowControl w:val="0"/>
        <w:spacing w:line="372" w:lineRule="auto"/>
        <w:rPr>
          <w:color w:val="000000" w:themeColor="text1"/>
        </w:rPr>
      </w:pPr>
      <w:r w:rsidRPr="004A0365">
        <w:rPr>
          <w:color w:val="000000" w:themeColor="text1"/>
        </w:rPr>
        <w:t>2.13.6. Наличие противоречивых сведений в заявлении и приложенных к нему документах;</w:t>
      </w:r>
    </w:p>
    <w:p w:rsidR="00C62935" w:rsidRPr="004A0365" w:rsidRDefault="00C62935" w:rsidP="00FA02A4">
      <w:pPr>
        <w:widowControl w:val="0"/>
        <w:autoSpaceDE w:val="0"/>
        <w:autoSpaceDN w:val="0"/>
        <w:adjustRightInd w:val="0"/>
        <w:spacing w:after="0" w:line="372"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2.13.7. Неполное заполнение полей в форме заявления, в том числе в интерактивной форме заявления на ЕПГУ;</w:t>
      </w:r>
    </w:p>
    <w:p w:rsidR="00C62935" w:rsidRPr="00FA02A4" w:rsidRDefault="00C62935" w:rsidP="00FA02A4">
      <w:pPr>
        <w:widowControl w:val="0"/>
        <w:autoSpaceDE w:val="0"/>
        <w:autoSpaceDN w:val="0"/>
        <w:adjustRightInd w:val="0"/>
        <w:spacing w:after="0" w:line="372"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2.13.8. П</w:t>
      </w:r>
      <w:r w:rsidRPr="00FA02A4">
        <w:rPr>
          <w:rFonts w:ascii="Times New Roman" w:hAnsi="Times New Roman" w:cs="Times New Roman"/>
          <w:color w:val="000000" w:themeColor="text1"/>
          <w:sz w:val="24"/>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2935" w:rsidRPr="00FA02A4" w:rsidRDefault="00C62935" w:rsidP="00FA02A4">
      <w:pPr>
        <w:widowControl w:val="0"/>
        <w:autoSpaceDE w:val="0"/>
        <w:autoSpaceDN w:val="0"/>
        <w:adjustRightInd w:val="0"/>
        <w:spacing w:after="0" w:line="372" w:lineRule="auto"/>
        <w:ind w:firstLine="709"/>
        <w:contextualSpacing/>
        <w:jc w:val="both"/>
        <w:rPr>
          <w:rFonts w:ascii="Times New Roman" w:hAnsi="Times New Roman" w:cs="Times New Roman"/>
          <w:color w:val="00B050"/>
          <w:sz w:val="24"/>
          <w:szCs w:val="24"/>
        </w:rPr>
      </w:pPr>
      <w:r w:rsidRPr="00FA02A4">
        <w:rPr>
          <w:rFonts w:ascii="Times New Roman" w:hAnsi="Times New Roman" w:cs="Times New Roman"/>
          <w:color w:val="000000" w:themeColor="text1"/>
          <w:sz w:val="24"/>
          <w:szCs w:val="24"/>
        </w:rPr>
        <w:t xml:space="preserve">2.13.9. Несоблюдение установленных статьей 11 Федерального закона от 6 апреля </w:t>
      </w:r>
      <w:r w:rsidRPr="00FA02A4">
        <w:rPr>
          <w:rFonts w:ascii="Times New Roman" w:hAnsi="Times New Roman" w:cs="Times New Roman"/>
          <w:color w:val="000000" w:themeColor="text1"/>
          <w:sz w:val="24"/>
          <w:szCs w:val="24"/>
        </w:rPr>
        <w:br/>
        <w:t>2011 года № 63-ФЗ «Об электронной подписи» условий признания действительности, усиленной квалифицированной электронной подписи.</w:t>
      </w:r>
    </w:p>
    <w:p w:rsidR="0051442D" w:rsidRPr="00FA02A4" w:rsidRDefault="0051442D" w:rsidP="00FA02A4">
      <w:pPr>
        <w:pStyle w:val="11111111111111"/>
        <w:widowControl w:val="0"/>
      </w:pPr>
      <w:r w:rsidRPr="00FA02A4">
        <w:lastRenderedPageBreak/>
        <w:t xml:space="preserve">2.14. Решение об отказе в приеме документов, необходимых для предоставления муниципальной услуги, по форме, приведенной </w:t>
      </w:r>
      <w:r w:rsidRPr="00FA02A4">
        <w:rPr>
          <w:color w:val="000000"/>
        </w:rPr>
        <w:t xml:space="preserve">в приложении № </w:t>
      </w:r>
      <w:r w:rsidR="004344A5" w:rsidRPr="00FA02A4">
        <w:rPr>
          <w:color w:val="000000"/>
        </w:rPr>
        <w:t>7</w:t>
      </w:r>
      <w:r w:rsidRPr="00FA02A4">
        <w:t xml:space="preserve"> к настоящему Административному регламенту,</w:t>
      </w:r>
      <w:r w:rsidR="004A0365">
        <w:t xml:space="preserve"> направляется в личный кабинет з</w:t>
      </w:r>
      <w:r w:rsidRPr="00FA02A4">
        <w:t xml:space="preserve">аявителя на ЕПГУ </w:t>
      </w:r>
      <w:r w:rsidRPr="00FA02A4">
        <w:br/>
        <w:t>не позднее первого рабочего дня, следующего за днем подачи заявления.</w:t>
      </w:r>
    </w:p>
    <w:p w:rsidR="0051442D" w:rsidRPr="00FA02A4" w:rsidRDefault="0051442D" w:rsidP="00FA02A4">
      <w:pPr>
        <w:pStyle w:val="11111111111111"/>
        <w:widowControl w:val="0"/>
      </w:pPr>
      <w:r w:rsidRPr="00FA02A4">
        <w:t>2.15. Отказ в приеме документов, необходимых для предоставления муниципальной услуги, не пре</w:t>
      </w:r>
      <w:r w:rsidR="004A0365">
        <w:t>пятствует повторному обращению з</w:t>
      </w:r>
      <w:r w:rsidRPr="00FA02A4">
        <w:t>аявителя за предоставлением муниципальной услуги.</w:t>
      </w:r>
    </w:p>
    <w:p w:rsidR="0051442D" w:rsidRPr="00FA02A4" w:rsidRDefault="0051442D" w:rsidP="00FA02A4">
      <w:pPr>
        <w:pStyle w:val="22222222222"/>
        <w:widowControl w:val="0"/>
      </w:pPr>
      <w:r w:rsidRPr="00FA02A4">
        <w:tab/>
      </w:r>
    </w:p>
    <w:p w:rsidR="0051442D" w:rsidRPr="00FA02A4" w:rsidRDefault="0051442D" w:rsidP="00FA02A4">
      <w:pPr>
        <w:pStyle w:val="22222222222"/>
        <w:widowControl w:val="0"/>
        <w:spacing w:line="240" w:lineRule="auto"/>
        <w:ind w:left="1134" w:right="1137"/>
      </w:pPr>
      <w:r w:rsidRPr="00FA02A4">
        <w:t xml:space="preserve">Исчерпывающий перечень оснований для приостановления или отказа </w:t>
      </w:r>
    </w:p>
    <w:p w:rsidR="0051442D" w:rsidRPr="00FA02A4" w:rsidRDefault="0051442D" w:rsidP="00FA02A4">
      <w:pPr>
        <w:pStyle w:val="22222222222"/>
        <w:widowControl w:val="0"/>
        <w:spacing w:line="240" w:lineRule="auto"/>
        <w:ind w:left="1134" w:right="1137"/>
      </w:pPr>
      <w:r w:rsidRPr="00FA02A4">
        <w:t>в предоставлении муниципальной услуги</w:t>
      </w:r>
    </w:p>
    <w:p w:rsidR="0051442D" w:rsidRPr="00FA02A4" w:rsidRDefault="0051442D" w:rsidP="00FA02A4">
      <w:pPr>
        <w:pStyle w:val="11111111111111"/>
        <w:widowControl w:val="0"/>
      </w:pPr>
    </w:p>
    <w:p w:rsidR="00177C85" w:rsidRPr="004A0365" w:rsidRDefault="0051442D" w:rsidP="00FA02A4">
      <w:pPr>
        <w:widowControl w:val="0"/>
        <w:spacing w:after="0" w:line="360" w:lineRule="auto"/>
        <w:ind w:firstLine="709"/>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 xml:space="preserve">2.16. </w:t>
      </w:r>
      <w:r w:rsidR="00177C85" w:rsidRPr="004A0365">
        <w:rPr>
          <w:rFonts w:ascii="Times New Roman" w:hAnsi="Times New Roman" w:cs="Times New Roman"/>
          <w:color w:val="000000" w:themeColor="text1"/>
          <w:sz w:val="24"/>
          <w:szCs w:val="24"/>
        </w:rPr>
        <w:t>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rsidR="00177C85" w:rsidRPr="004A0365" w:rsidRDefault="00177C85" w:rsidP="00FA02A4">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2.17. Основания для возврата поступивших документов:</w:t>
      </w:r>
    </w:p>
    <w:p w:rsidR="00177C85" w:rsidRPr="004A0365" w:rsidRDefault="00177C85"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2.17.1. Заявление не соответствует положениям пункта 2 статьи 39.29</w:t>
      </w:r>
      <w:r w:rsidR="008953C9" w:rsidRPr="004A0365">
        <w:rPr>
          <w:rFonts w:ascii="Times New Roman" w:hAnsi="Times New Roman" w:cs="Times New Roman"/>
          <w:color w:val="000000" w:themeColor="text1"/>
          <w:sz w:val="24"/>
          <w:szCs w:val="24"/>
        </w:rPr>
        <w:t xml:space="preserve"> Земельного кодекса Российской Федерации (далее – ЗК РФ)</w:t>
      </w:r>
      <w:r w:rsidRPr="004A0365">
        <w:rPr>
          <w:rFonts w:ascii="Times New Roman" w:hAnsi="Times New Roman" w:cs="Times New Roman"/>
          <w:color w:val="000000" w:themeColor="text1"/>
          <w:sz w:val="24"/>
          <w:szCs w:val="24"/>
        </w:rPr>
        <w:t>;</w:t>
      </w:r>
    </w:p>
    <w:p w:rsidR="00177C85" w:rsidRPr="004A0365" w:rsidRDefault="00177C85"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2.17.2. Заявление о предоставлении муниципальной услуги подано в Уполномоченный орган, который не вправе распоряжаться испрашиваемым (</w:t>
      </w:r>
      <w:r w:rsidR="008953C9" w:rsidRPr="004A0365">
        <w:rPr>
          <w:rFonts w:ascii="Times New Roman" w:hAnsi="Times New Roman" w:cs="Times New Roman"/>
          <w:color w:val="000000" w:themeColor="text1"/>
          <w:sz w:val="24"/>
          <w:szCs w:val="24"/>
        </w:rPr>
        <w:t>и) земельным (и) участком (</w:t>
      </w:r>
      <w:proofErr w:type="spellStart"/>
      <w:r w:rsidR="008953C9" w:rsidRPr="004A0365">
        <w:rPr>
          <w:rFonts w:ascii="Times New Roman" w:hAnsi="Times New Roman" w:cs="Times New Roman"/>
          <w:color w:val="000000" w:themeColor="text1"/>
          <w:sz w:val="24"/>
          <w:szCs w:val="24"/>
        </w:rPr>
        <w:t>ами</w:t>
      </w:r>
      <w:proofErr w:type="spellEnd"/>
      <w:r w:rsidR="008953C9" w:rsidRPr="004A0365">
        <w:rPr>
          <w:rFonts w:ascii="Times New Roman" w:hAnsi="Times New Roman" w:cs="Times New Roman"/>
          <w:color w:val="000000" w:themeColor="text1"/>
          <w:sz w:val="24"/>
          <w:szCs w:val="24"/>
        </w:rPr>
        <w:t>);</w:t>
      </w:r>
    </w:p>
    <w:p w:rsidR="00177C85" w:rsidRPr="004A0365" w:rsidRDefault="00177C85"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4A0365">
        <w:rPr>
          <w:rFonts w:ascii="Times New Roman" w:hAnsi="Times New Roman" w:cs="Times New Roman"/>
          <w:color w:val="000000" w:themeColor="text1"/>
          <w:sz w:val="24"/>
          <w:szCs w:val="24"/>
        </w:rPr>
        <w:t>2.17.2. К заявлению не приложены документы, предусмотренные подпунктами 2.9.2 – 2.9.</w:t>
      </w:r>
      <w:r w:rsidR="008953C9" w:rsidRPr="004A0365">
        <w:rPr>
          <w:rFonts w:ascii="Times New Roman" w:hAnsi="Times New Roman" w:cs="Times New Roman"/>
          <w:color w:val="000000" w:themeColor="text1"/>
          <w:sz w:val="24"/>
          <w:szCs w:val="24"/>
        </w:rPr>
        <w:t>8</w:t>
      </w:r>
      <w:r w:rsidRPr="004A0365">
        <w:rPr>
          <w:rFonts w:ascii="Times New Roman" w:hAnsi="Times New Roman" w:cs="Times New Roman"/>
          <w:color w:val="000000" w:themeColor="text1"/>
          <w:sz w:val="24"/>
          <w:szCs w:val="24"/>
        </w:rPr>
        <w:t xml:space="preserve"> Административного регламента.</w:t>
      </w:r>
    </w:p>
    <w:p w:rsidR="0051442D" w:rsidRPr="004A0365" w:rsidRDefault="0051442D" w:rsidP="00FA02A4">
      <w:pPr>
        <w:pStyle w:val="11111111111111"/>
        <w:widowControl w:val="0"/>
        <w:rPr>
          <w:color w:val="000000" w:themeColor="text1"/>
        </w:rPr>
      </w:pPr>
      <w:r w:rsidRPr="004A0365">
        <w:rPr>
          <w:color w:val="000000" w:themeColor="text1"/>
        </w:rPr>
        <w:t>2.1</w:t>
      </w:r>
      <w:r w:rsidR="00177C85" w:rsidRPr="004A0365">
        <w:rPr>
          <w:color w:val="000000" w:themeColor="text1"/>
        </w:rPr>
        <w:t>8</w:t>
      </w:r>
      <w:r w:rsidRPr="004A0365">
        <w:rPr>
          <w:color w:val="000000" w:themeColor="text1"/>
        </w:rPr>
        <w:t>. Основания для отказа в предоставлении муниципальной услуги:</w:t>
      </w:r>
    </w:p>
    <w:p w:rsidR="0051442D" w:rsidRPr="004A0365" w:rsidRDefault="00177C85" w:rsidP="00FA02A4">
      <w:pPr>
        <w:pStyle w:val="11111111111111"/>
        <w:widowControl w:val="0"/>
        <w:rPr>
          <w:color w:val="000000" w:themeColor="text1"/>
        </w:rPr>
      </w:pPr>
      <w:r w:rsidRPr="004A0365">
        <w:rPr>
          <w:color w:val="000000" w:themeColor="text1"/>
        </w:rPr>
        <w:t>2.18.</w:t>
      </w:r>
      <w:r w:rsidR="0051442D" w:rsidRPr="004A0365">
        <w:rPr>
          <w:color w:val="000000" w:themeColor="text1"/>
        </w:rPr>
        <w:t xml:space="preserve">1. Заявление о перераспределении земельных участков подано в случаях, </w:t>
      </w:r>
      <w:r w:rsidR="0051442D" w:rsidRPr="004A0365">
        <w:rPr>
          <w:color w:val="000000" w:themeColor="text1"/>
        </w:rPr>
        <w:br/>
        <w:t xml:space="preserve">не предусмотренных пунктом 1 статьи 39.28 </w:t>
      </w:r>
      <w:r w:rsidR="007E379C" w:rsidRPr="004A0365">
        <w:rPr>
          <w:color w:val="000000" w:themeColor="text1"/>
        </w:rPr>
        <w:t>ЗК РФ</w:t>
      </w:r>
      <w:r w:rsidR="0051442D" w:rsidRPr="004A0365">
        <w:rPr>
          <w:color w:val="000000" w:themeColor="text1"/>
        </w:rPr>
        <w:t>;</w:t>
      </w:r>
    </w:p>
    <w:p w:rsidR="0051442D" w:rsidRPr="004A0365" w:rsidRDefault="00177C85" w:rsidP="00FA02A4">
      <w:pPr>
        <w:pStyle w:val="11111111111111"/>
        <w:widowControl w:val="0"/>
        <w:rPr>
          <w:color w:val="000000" w:themeColor="text1"/>
        </w:rPr>
      </w:pPr>
      <w:r w:rsidRPr="004A0365">
        <w:rPr>
          <w:color w:val="000000" w:themeColor="text1"/>
        </w:rPr>
        <w:t>2.18</w:t>
      </w:r>
      <w:r w:rsidR="0051442D" w:rsidRPr="004A0365">
        <w:rPr>
          <w:color w:val="000000" w:themeColor="text1"/>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51442D" w:rsidRPr="00FA02A4" w:rsidRDefault="00177C85" w:rsidP="00FA02A4">
      <w:pPr>
        <w:pStyle w:val="11111111111111"/>
        <w:widowControl w:val="0"/>
      </w:pPr>
      <w:r w:rsidRPr="004A0365">
        <w:rPr>
          <w:color w:val="000000" w:themeColor="text1"/>
        </w:rPr>
        <w:t>2.18</w:t>
      </w:r>
      <w:r w:rsidR="0051442D" w:rsidRPr="004A0365">
        <w:rPr>
          <w:color w:val="000000" w:themeColor="text1"/>
        </w:rPr>
        <w:t xml:space="preserve">.3. </w:t>
      </w:r>
      <w:proofErr w:type="gramStart"/>
      <w:r w:rsidR="0051442D" w:rsidRPr="004A0365">
        <w:rPr>
          <w:color w:val="000000" w:themeColor="text1"/>
        </w:rPr>
        <w:t>На</w:t>
      </w:r>
      <w:r w:rsidR="0051442D" w:rsidRPr="00FA02A4">
        <w:t xml:space="preserve"> земельном участке, на который возникает право частной собственности, </w:t>
      </w:r>
      <w:r w:rsidR="0051442D" w:rsidRPr="00FA02A4">
        <w:br/>
        <w:t xml:space="preserve">в результате перераспределения земельного участка, находящегося в частной собственности, </w:t>
      </w:r>
      <w:r w:rsidR="0051442D" w:rsidRPr="00FA02A4">
        <w:br/>
        <w:t>и земель и (или) земельных участков, находящихся в государственной</w:t>
      </w:r>
      <w:r w:rsidR="001473D2" w:rsidRPr="00FA02A4">
        <w:t xml:space="preserve"> </w:t>
      </w:r>
      <w:r w:rsidR="001473D2" w:rsidRPr="002334F4">
        <w:rPr>
          <w:color w:val="000000" w:themeColor="text1"/>
        </w:rPr>
        <w:t>(неразграниченной)</w:t>
      </w:r>
      <w:r w:rsidR="0051442D" w:rsidRPr="00FA02A4">
        <w:t xml:space="preserve">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51442D" w:rsidRPr="00FA02A4">
        <w:t xml:space="preserve"> не завершено), </w:t>
      </w:r>
      <w:proofErr w:type="gramStart"/>
      <w:r w:rsidR="0051442D" w:rsidRPr="00FA02A4">
        <w:t>размещение</w:t>
      </w:r>
      <w:proofErr w:type="gramEnd"/>
      <w:r w:rsidR="0051442D" w:rsidRPr="00FA02A4">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51442D" w:rsidRPr="002334F4" w:rsidRDefault="00177C85" w:rsidP="00FA02A4">
      <w:pPr>
        <w:pStyle w:val="11111111111111"/>
        <w:widowControl w:val="0"/>
        <w:spacing w:line="358" w:lineRule="auto"/>
        <w:rPr>
          <w:color w:val="000000" w:themeColor="text1"/>
        </w:rPr>
      </w:pPr>
      <w:r w:rsidRPr="002334F4">
        <w:rPr>
          <w:color w:val="000000" w:themeColor="text1"/>
        </w:rPr>
        <w:lastRenderedPageBreak/>
        <w:t>2.18</w:t>
      </w:r>
      <w:r w:rsidR="0051442D" w:rsidRPr="002334F4">
        <w:rPr>
          <w:color w:val="000000" w:themeColor="text1"/>
        </w:rPr>
        <w:t xml:space="preserve">.4. </w:t>
      </w:r>
      <w:proofErr w:type="gramStart"/>
      <w:r w:rsidR="0051442D" w:rsidRPr="002334F4">
        <w:rPr>
          <w:color w:val="000000" w:themeColor="text1"/>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w:t>
      </w:r>
      <w:r w:rsidR="001473D2" w:rsidRPr="002334F4">
        <w:rPr>
          <w:color w:val="000000" w:themeColor="text1"/>
        </w:rPr>
        <w:t xml:space="preserve"> </w:t>
      </w:r>
      <w:r w:rsidR="0051442D" w:rsidRPr="002334F4">
        <w:rPr>
          <w:color w:val="000000" w:themeColor="text1"/>
        </w:rPr>
        <w:t xml:space="preserve"> или муниципальной собственности и изъятых из оборота или ограниченных в обороте, </w:t>
      </w:r>
      <w:r w:rsidR="0033735A" w:rsidRPr="002334F4">
        <w:rPr>
          <w:color w:val="000000" w:themeColor="text1"/>
        </w:rPr>
        <w:br/>
      </w:r>
      <w:r w:rsidR="0051442D" w:rsidRPr="002334F4">
        <w:rPr>
          <w:color w:val="000000" w:themeColor="text1"/>
        </w:rPr>
        <w:t xml:space="preserve">за исключением случаев, если такое перераспределение осуществляется в соответствии </w:t>
      </w:r>
      <w:r w:rsidR="0033735A" w:rsidRPr="002334F4">
        <w:rPr>
          <w:color w:val="000000" w:themeColor="text1"/>
        </w:rPr>
        <w:br/>
      </w:r>
      <w:r w:rsidR="0051442D" w:rsidRPr="002334F4">
        <w:rPr>
          <w:color w:val="000000" w:themeColor="text1"/>
        </w:rPr>
        <w:t>с проектом межевания территории с земельными участками, указанными в подпункте 7 пункта 5 статьи 27</w:t>
      </w:r>
      <w:proofErr w:type="gramEnd"/>
      <w:r w:rsidR="0051442D" w:rsidRPr="002334F4">
        <w:rPr>
          <w:color w:val="000000" w:themeColor="text1"/>
        </w:rPr>
        <w:t xml:space="preserve"> ЗК РФ;</w:t>
      </w:r>
    </w:p>
    <w:p w:rsidR="0051442D" w:rsidRPr="002334F4" w:rsidRDefault="00177C85" w:rsidP="00FA02A4">
      <w:pPr>
        <w:pStyle w:val="11111111111111"/>
        <w:widowControl w:val="0"/>
        <w:spacing w:line="358" w:lineRule="auto"/>
        <w:rPr>
          <w:color w:val="000000" w:themeColor="text1"/>
        </w:rPr>
      </w:pPr>
      <w:r w:rsidRPr="002334F4">
        <w:rPr>
          <w:color w:val="000000" w:themeColor="text1"/>
        </w:rPr>
        <w:t>2.18</w:t>
      </w:r>
      <w:r w:rsidR="0051442D" w:rsidRPr="002334F4">
        <w:rPr>
          <w:color w:val="000000" w:themeColor="text1"/>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00797D9C" w:rsidRPr="002334F4">
        <w:rPr>
          <w:color w:val="000000" w:themeColor="text1"/>
        </w:rPr>
        <w:br/>
      </w:r>
      <w:r w:rsidR="0051442D" w:rsidRPr="002334F4">
        <w:rPr>
          <w:color w:val="000000" w:themeColor="text1"/>
        </w:rPr>
        <w:t>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1442D" w:rsidRPr="002334F4" w:rsidRDefault="00177C85" w:rsidP="00FA02A4">
      <w:pPr>
        <w:pStyle w:val="11111111111111"/>
        <w:widowControl w:val="0"/>
        <w:spacing w:line="358" w:lineRule="auto"/>
        <w:rPr>
          <w:color w:val="000000" w:themeColor="text1"/>
        </w:rPr>
      </w:pPr>
      <w:r w:rsidRPr="002334F4">
        <w:rPr>
          <w:color w:val="000000" w:themeColor="text1"/>
        </w:rPr>
        <w:t>2.18</w:t>
      </w:r>
      <w:r w:rsidR="0051442D" w:rsidRPr="002334F4">
        <w:rPr>
          <w:color w:val="000000" w:themeColor="text1"/>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51442D" w:rsidRPr="002334F4">
        <w:rPr>
          <w:color w:val="000000" w:themeColor="text1"/>
        </w:rPr>
        <w:t>извещение</w:t>
      </w:r>
      <w:proofErr w:type="gramEnd"/>
      <w:r w:rsidR="0051442D" w:rsidRPr="002334F4">
        <w:rPr>
          <w:color w:val="000000" w:themeColor="text1"/>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1442D" w:rsidRPr="002334F4" w:rsidRDefault="00177C85" w:rsidP="00FA02A4">
      <w:pPr>
        <w:pStyle w:val="11111111111111"/>
        <w:widowControl w:val="0"/>
        <w:spacing w:line="358" w:lineRule="auto"/>
        <w:rPr>
          <w:color w:val="000000" w:themeColor="text1"/>
        </w:rPr>
      </w:pPr>
      <w:r w:rsidRPr="002334F4">
        <w:rPr>
          <w:color w:val="000000" w:themeColor="text1"/>
        </w:rPr>
        <w:t>2.18</w:t>
      </w:r>
      <w:r w:rsidR="0051442D" w:rsidRPr="002334F4">
        <w:rPr>
          <w:color w:val="000000" w:themeColor="text1"/>
        </w:rPr>
        <w:t xml:space="preserve">.7. </w:t>
      </w:r>
      <w:proofErr w:type="gramStart"/>
      <w:r w:rsidR="0051442D" w:rsidRPr="002334F4">
        <w:rPr>
          <w:color w:val="000000" w:themeColor="text1"/>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00797D9C" w:rsidRPr="002334F4">
        <w:rPr>
          <w:color w:val="000000" w:themeColor="text1"/>
        </w:rPr>
        <w:br/>
      </w:r>
      <w:r w:rsidR="0051442D" w:rsidRPr="002334F4">
        <w:rPr>
          <w:color w:val="000000" w:themeColor="text1"/>
        </w:rPr>
        <w:t>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1442D" w:rsidRPr="002334F4" w:rsidRDefault="00177C85" w:rsidP="00FA02A4">
      <w:pPr>
        <w:pStyle w:val="11111111111111"/>
        <w:widowControl w:val="0"/>
        <w:spacing w:line="358" w:lineRule="auto"/>
        <w:rPr>
          <w:color w:val="000000" w:themeColor="text1"/>
        </w:rPr>
      </w:pPr>
      <w:r w:rsidRPr="002334F4">
        <w:rPr>
          <w:color w:val="000000" w:themeColor="text1"/>
        </w:rPr>
        <w:t>2.18</w:t>
      </w:r>
      <w:r w:rsidR="0051442D" w:rsidRPr="002334F4">
        <w:rPr>
          <w:color w:val="000000" w:themeColor="text1"/>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1442D" w:rsidRPr="002334F4" w:rsidRDefault="00177C85" w:rsidP="00FA02A4">
      <w:pPr>
        <w:pStyle w:val="11111111111111"/>
        <w:widowControl w:val="0"/>
        <w:spacing w:line="358" w:lineRule="auto"/>
        <w:rPr>
          <w:color w:val="000000" w:themeColor="text1"/>
        </w:rPr>
      </w:pPr>
      <w:r w:rsidRPr="002334F4">
        <w:rPr>
          <w:color w:val="000000" w:themeColor="text1"/>
        </w:rPr>
        <w:t>2.18</w:t>
      </w:r>
      <w:r w:rsidR="0051442D" w:rsidRPr="002334F4">
        <w:rPr>
          <w:color w:val="000000" w:themeColor="text1"/>
        </w:rPr>
        <w:t xml:space="preserve">.9. </w:t>
      </w:r>
      <w:proofErr w:type="gramStart"/>
      <w:r w:rsidR="0051442D" w:rsidRPr="002334F4">
        <w:rPr>
          <w:color w:val="000000" w:themeColor="text1"/>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00797D9C" w:rsidRPr="002334F4">
        <w:rPr>
          <w:color w:val="000000" w:themeColor="text1"/>
        </w:rPr>
        <w:br/>
      </w:r>
      <w:r w:rsidR="0051442D" w:rsidRPr="002334F4">
        <w:rPr>
          <w:color w:val="000000" w:themeColor="text1"/>
        </w:rPr>
        <w:t>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51442D" w:rsidRPr="002334F4" w:rsidRDefault="00177C85" w:rsidP="00FA02A4">
      <w:pPr>
        <w:pStyle w:val="11111111111111"/>
        <w:widowControl w:val="0"/>
        <w:spacing w:line="358" w:lineRule="auto"/>
        <w:rPr>
          <w:color w:val="000000" w:themeColor="text1"/>
        </w:rPr>
      </w:pPr>
      <w:r w:rsidRPr="002334F4">
        <w:rPr>
          <w:color w:val="000000" w:themeColor="text1"/>
        </w:rPr>
        <w:t>2.18</w:t>
      </w:r>
      <w:r w:rsidR="0051442D" w:rsidRPr="002334F4">
        <w:rPr>
          <w:color w:val="000000" w:themeColor="text1"/>
        </w:rPr>
        <w:t xml:space="preserve">.10. Границы земельного участка, находящегося в частной собственности, подлежат уточнению в соответствии с Федеральным законом </w:t>
      </w:r>
      <w:r w:rsidR="007E379C" w:rsidRPr="002334F4">
        <w:rPr>
          <w:color w:val="000000" w:themeColor="text1"/>
        </w:rPr>
        <w:t xml:space="preserve"> от 13.07.2015 </w:t>
      </w:r>
      <w:r w:rsidR="0051442D" w:rsidRPr="002334F4">
        <w:rPr>
          <w:color w:val="000000" w:themeColor="text1"/>
        </w:rPr>
        <w:t>№ 218-ФЗ</w:t>
      </w:r>
      <w:r w:rsidR="007E379C" w:rsidRPr="002334F4">
        <w:rPr>
          <w:color w:val="000000" w:themeColor="text1"/>
        </w:rPr>
        <w:t xml:space="preserve"> </w:t>
      </w:r>
      <w:r w:rsidR="005A41B6" w:rsidRPr="002334F4">
        <w:rPr>
          <w:color w:val="000000" w:themeColor="text1"/>
        </w:rPr>
        <w:br/>
      </w:r>
      <w:r w:rsidR="007E379C" w:rsidRPr="002334F4">
        <w:rPr>
          <w:color w:val="000000" w:themeColor="text1"/>
        </w:rPr>
        <w:t>«О государственной регистрации недвижимости»</w:t>
      </w:r>
      <w:r w:rsidR="0051442D" w:rsidRPr="002334F4">
        <w:rPr>
          <w:color w:val="000000" w:themeColor="text1"/>
        </w:rPr>
        <w:t>;</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lastRenderedPageBreak/>
        <w:t>2.18</w:t>
      </w:r>
      <w:r w:rsidR="0051442D" w:rsidRPr="002334F4">
        <w:rPr>
          <w:color w:val="000000" w:themeColor="text1"/>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t>2.18</w:t>
      </w:r>
      <w:r w:rsidR="0051442D" w:rsidRPr="002334F4">
        <w:rPr>
          <w:color w:val="000000" w:themeColor="text1"/>
        </w:rPr>
        <w:t xml:space="preserve">.12.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00797D9C" w:rsidRPr="002334F4">
        <w:rPr>
          <w:color w:val="000000" w:themeColor="text1"/>
        </w:rPr>
        <w:br/>
      </w:r>
      <w:r w:rsidR="0051442D" w:rsidRPr="002334F4">
        <w:rPr>
          <w:color w:val="000000" w:themeColor="text1"/>
        </w:rPr>
        <w:t>об утверждении схемы расположения земельного участка, срок действия которого не истек;</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t>2.18</w:t>
      </w:r>
      <w:r w:rsidR="0051442D" w:rsidRPr="002334F4">
        <w:rPr>
          <w:color w:val="000000" w:themeColor="text1"/>
        </w:rPr>
        <w:t>.13.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t>2.18</w:t>
      </w:r>
      <w:r w:rsidR="0051442D" w:rsidRPr="002334F4">
        <w:rPr>
          <w:color w:val="000000" w:themeColor="text1"/>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t>2.18</w:t>
      </w:r>
      <w:r w:rsidR="0051442D" w:rsidRPr="002334F4">
        <w:rPr>
          <w:color w:val="000000" w:themeColor="text1"/>
        </w:rPr>
        <w:t xml:space="preserve">.15. </w:t>
      </w:r>
      <w:r w:rsidR="00BC1328" w:rsidRPr="002334F4">
        <w:rPr>
          <w:color w:val="000000" w:themeColor="text1"/>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51442D" w:rsidRPr="002334F4">
        <w:rPr>
          <w:color w:val="000000" w:themeColor="text1"/>
        </w:rPr>
        <w:t>;</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t>2.18</w:t>
      </w:r>
      <w:r w:rsidR="0051442D" w:rsidRPr="002334F4">
        <w:rPr>
          <w:color w:val="000000" w:themeColor="text1"/>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1442D" w:rsidRPr="002334F4" w:rsidRDefault="00177C85" w:rsidP="00FA02A4">
      <w:pPr>
        <w:pStyle w:val="11111111111111"/>
        <w:widowControl w:val="0"/>
        <w:spacing w:line="365" w:lineRule="auto"/>
        <w:rPr>
          <w:color w:val="000000" w:themeColor="text1"/>
        </w:rPr>
      </w:pPr>
      <w:r w:rsidRPr="002334F4">
        <w:rPr>
          <w:color w:val="000000" w:themeColor="text1"/>
        </w:rPr>
        <w:t>2.18</w:t>
      </w:r>
      <w:r w:rsidR="00181025" w:rsidRPr="002334F4">
        <w:rPr>
          <w:color w:val="000000" w:themeColor="text1"/>
        </w:rPr>
        <w:t>.17</w:t>
      </w:r>
      <w:r w:rsidR="0051442D" w:rsidRPr="002334F4">
        <w:rPr>
          <w:color w:val="000000" w:themeColor="text1"/>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w:t>
      </w:r>
      <w:r w:rsidR="0051442D" w:rsidRPr="002334F4">
        <w:rPr>
          <w:color w:val="000000" w:themeColor="text1"/>
        </w:rPr>
        <w:br/>
        <w:t>с которыми такой земельный участок был образован, более чем на десять процентов.</w:t>
      </w:r>
    </w:p>
    <w:p w:rsidR="00185946" w:rsidRPr="00FA02A4" w:rsidRDefault="00185946" w:rsidP="00FA02A4">
      <w:pPr>
        <w:pStyle w:val="11111111111111"/>
        <w:widowControl w:val="0"/>
      </w:pPr>
    </w:p>
    <w:p w:rsidR="0051442D" w:rsidRPr="00FA02A4" w:rsidRDefault="0051442D" w:rsidP="00FA02A4">
      <w:pPr>
        <w:pStyle w:val="22222222222"/>
        <w:widowControl w:val="0"/>
        <w:spacing w:line="240" w:lineRule="auto"/>
        <w:ind w:left="1134" w:right="1137"/>
      </w:pPr>
      <w:r w:rsidRPr="00FA02A4">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FA02A4">
        <w:br/>
        <w:t>участвующими в предоставлении муниципальной услуги</w:t>
      </w:r>
    </w:p>
    <w:p w:rsidR="0051442D" w:rsidRPr="00FA02A4" w:rsidRDefault="0051442D" w:rsidP="00FA02A4">
      <w:pPr>
        <w:pStyle w:val="11111111111111"/>
        <w:widowControl w:val="0"/>
      </w:pPr>
    </w:p>
    <w:p w:rsidR="0051442D" w:rsidRPr="002334F4" w:rsidRDefault="0051442D" w:rsidP="00FA02A4">
      <w:pPr>
        <w:pStyle w:val="11111111111111"/>
        <w:widowControl w:val="0"/>
        <w:rPr>
          <w:color w:val="000000" w:themeColor="text1"/>
        </w:rPr>
      </w:pPr>
      <w:r w:rsidRPr="002334F4">
        <w:rPr>
          <w:color w:val="000000" w:themeColor="text1"/>
        </w:rPr>
        <w:t>2.1</w:t>
      </w:r>
      <w:r w:rsidR="00177C85" w:rsidRPr="002334F4">
        <w:rPr>
          <w:color w:val="000000" w:themeColor="text1"/>
        </w:rPr>
        <w:t>9</w:t>
      </w:r>
      <w:r w:rsidRPr="002334F4">
        <w:rPr>
          <w:color w:val="000000" w:themeColor="text1"/>
        </w:rPr>
        <w:t>. Необходимыми и обязательными для предоставления муниципальной услуги, являются следующие услуги:</w:t>
      </w:r>
    </w:p>
    <w:p w:rsidR="00EA631C" w:rsidRPr="002334F4" w:rsidRDefault="0051442D" w:rsidP="00FA02A4">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334F4">
        <w:rPr>
          <w:rFonts w:ascii="Times New Roman" w:hAnsi="Times New Roman" w:cs="Times New Roman"/>
          <w:color w:val="000000" w:themeColor="text1"/>
          <w:sz w:val="24"/>
          <w:szCs w:val="24"/>
        </w:rPr>
        <w:t>2.</w:t>
      </w:r>
      <w:r w:rsidR="00177C85" w:rsidRPr="002334F4">
        <w:rPr>
          <w:rFonts w:ascii="Times New Roman" w:hAnsi="Times New Roman" w:cs="Times New Roman"/>
          <w:color w:val="000000" w:themeColor="text1"/>
          <w:sz w:val="24"/>
          <w:szCs w:val="24"/>
        </w:rPr>
        <w:t>19</w:t>
      </w:r>
      <w:r w:rsidRPr="002334F4">
        <w:rPr>
          <w:rFonts w:ascii="Times New Roman" w:hAnsi="Times New Roman" w:cs="Times New Roman"/>
          <w:color w:val="000000" w:themeColor="text1"/>
          <w:sz w:val="24"/>
          <w:szCs w:val="24"/>
        </w:rPr>
        <w:t xml:space="preserve">.1. </w:t>
      </w:r>
      <w:r w:rsidR="00EA631C" w:rsidRPr="002334F4">
        <w:rPr>
          <w:rFonts w:ascii="Times New Roman" w:hAnsi="Times New Roman" w:cs="Times New Roman"/>
          <w:color w:val="000000" w:themeColor="text1"/>
          <w:sz w:val="24"/>
          <w:szCs w:val="24"/>
        </w:rPr>
        <w:t>Для предоставления необходимой и обязательной услуги «Оформление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заявитель обращается к лицу, обладающему специальным правом на осуществление кадастровой деятельности (кадастровому инженеру).</w:t>
      </w:r>
    </w:p>
    <w:p w:rsidR="004E60C7" w:rsidRPr="002334F4" w:rsidRDefault="0051442D" w:rsidP="00FA02A4">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334F4">
        <w:rPr>
          <w:rFonts w:ascii="Times New Roman" w:hAnsi="Times New Roman" w:cs="Times New Roman"/>
          <w:color w:val="000000" w:themeColor="text1"/>
          <w:sz w:val="24"/>
          <w:szCs w:val="24"/>
        </w:rPr>
        <w:lastRenderedPageBreak/>
        <w:t>2.1</w:t>
      </w:r>
      <w:r w:rsidR="00177C85" w:rsidRPr="002334F4">
        <w:rPr>
          <w:rFonts w:ascii="Times New Roman" w:hAnsi="Times New Roman" w:cs="Times New Roman"/>
          <w:color w:val="000000" w:themeColor="text1"/>
          <w:sz w:val="24"/>
          <w:szCs w:val="24"/>
        </w:rPr>
        <w:t>9</w:t>
      </w:r>
      <w:r w:rsidRPr="002334F4">
        <w:rPr>
          <w:rFonts w:ascii="Times New Roman" w:hAnsi="Times New Roman" w:cs="Times New Roman"/>
          <w:color w:val="000000" w:themeColor="text1"/>
          <w:sz w:val="24"/>
          <w:szCs w:val="24"/>
        </w:rPr>
        <w:t xml:space="preserve">.2. </w:t>
      </w:r>
      <w:r w:rsidR="004E60C7" w:rsidRPr="002334F4">
        <w:rPr>
          <w:rFonts w:ascii="Times New Roman" w:hAnsi="Times New Roman" w:cs="Times New Roman"/>
          <w:color w:val="000000" w:themeColor="text1"/>
          <w:sz w:val="24"/>
          <w:szCs w:val="24"/>
        </w:rPr>
        <w:t>Для предоставления необходимой и обязательной услуги «Обеспечение выполнения кадастровых работ в целях государственного кадастрового учета земельных участков, которые образуются в результате перераспределения» заявитель обращается к лицу, обладающему специальным правом на осуществление кадастровой деятельности (кадастровому инженеру).</w:t>
      </w:r>
    </w:p>
    <w:p w:rsidR="00797D9C" w:rsidRPr="00FA02A4" w:rsidRDefault="00797D9C" w:rsidP="00FA02A4">
      <w:pPr>
        <w:pStyle w:val="22222222222"/>
        <w:widowControl w:val="0"/>
      </w:pPr>
    </w:p>
    <w:p w:rsidR="0051442D" w:rsidRPr="00FA02A4" w:rsidRDefault="0051442D" w:rsidP="00FA02A4">
      <w:pPr>
        <w:pStyle w:val="22222222222"/>
        <w:widowControl w:val="0"/>
        <w:spacing w:line="240" w:lineRule="auto"/>
        <w:ind w:left="1134" w:right="1137"/>
      </w:pPr>
      <w:r w:rsidRPr="00FA02A4">
        <w:t xml:space="preserve">Порядок, размер и основания взимания государственной пошлины </w:t>
      </w:r>
    </w:p>
    <w:p w:rsidR="0051442D" w:rsidRPr="00FA02A4" w:rsidRDefault="0051442D" w:rsidP="00FA02A4">
      <w:pPr>
        <w:pStyle w:val="22222222222"/>
        <w:widowControl w:val="0"/>
        <w:spacing w:line="240" w:lineRule="auto"/>
        <w:ind w:left="1134" w:right="1137"/>
      </w:pPr>
      <w:r w:rsidRPr="00FA02A4">
        <w:t>или иной оплаты, взимаемой за предоставление муниципальной услуги</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2.</w:t>
      </w:r>
      <w:r w:rsidR="00177C85" w:rsidRPr="00FA02A4">
        <w:t>20</w:t>
      </w:r>
      <w:r w:rsidRPr="00FA02A4">
        <w:t>. Предоставление муниципальной услуги осуществляется бесплатно.</w:t>
      </w:r>
    </w:p>
    <w:p w:rsidR="0051442D" w:rsidRPr="00FA02A4" w:rsidRDefault="0051442D" w:rsidP="00FA02A4">
      <w:pPr>
        <w:pStyle w:val="a3"/>
        <w:spacing w:line="360" w:lineRule="auto"/>
        <w:rPr>
          <w:sz w:val="24"/>
          <w:szCs w:val="24"/>
        </w:rPr>
      </w:pPr>
    </w:p>
    <w:p w:rsidR="0051442D" w:rsidRPr="00FA02A4" w:rsidRDefault="0051442D" w:rsidP="00FA02A4">
      <w:pPr>
        <w:pStyle w:val="22222222222"/>
        <w:widowControl w:val="0"/>
        <w:spacing w:line="240" w:lineRule="auto"/>
        <w:ind w:left="1134" w:right="1137"/>
      </w:pPr>
      <w:r w:rsidRPr="00FA02A4">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442D" w:rsidRPr="00FA02A4" w:rsidRDefault="0051442D" w:rsidP="00FA02A4">
      <w:pPr>
        <w:pStyle w:val="11111111111111"/>
        <w:widowControl w:val="0"/>
      </w:pPr>
    </w:p>
    <w:p w:rsidR="004E60C7" w:rsidRPr="002334F4" w:rsidRDefault="0051442D" w:rsidP="00FA02A4">
      <w:pPr>
        <w:pStyle w:val="11111111111111"/>
        <w:widowControl w:val="0"/>
        <w:rPr>
          <w:color w:val="000000" w:themeColor="text1"/>
        </w:rPr>
      </w:pPr>
      <w:r w:rsidRPr="002334F4">
        <w:rPr>
          <w:color w:val="000000" w:themeColor="text1"/>
        </w:rPr>
        <w:t>2.2</w:t>
      </w:r>
      <w:r w:rsidR="00177C85" w:rsidRPr="002334F4">
        <w:rPr>
          <w:color w:val="000000" w:themeColor="text1"/>
        </w:rPr>
        <w:t>1</w:t>
      </w:r>
      <w:r w:rsidRPr="002334F4">
        <w:rPr>
          <w:color w:val="000000" w:themeColor="text1"/>
        </w:rPr>
        <w:t xml:space="preserve">. </w:t>
      </w:r>
      <w:r w:rsidR="004E60C7" w:rsidRPr="002334F4">
        <w:rPr>
          <w:color w:val="000000" w:themeColor="text1"/>
        </w:rPr>
        <w:t xml:space="preserve">Взимается плата за выполнение работ по подготовке схемы расположения земельного участка, которая определяется в соответствии с договором, заключаемым </w:t>
      </w:r>
      <w:r w:rsidR="002334F4" w:rsidRPr="002334F4">
        <w:rPr>
          <w:color w:val="000000" w:themeColor="text1"/>
        </w:rPr>
        <w:br/>
      </w:r>
      <w:r w:rsidR="004E60C7" w:rsidRPr="002334F4">
        <w:rPr>
          <w:color w:val="000000" w:themeColor="text1"/>
        </w:rPr>
        <w:t>с кадастровым инженером.</w:t>
      </w:r>
    </w:p>
    <w:p w:rsidR="004E60C7" w:rsidRPr="002334F4" w:rsidRDefault="004E60C7" w:rsidP="00FA02A4">
      <w:pPr>
        <w:pStyle w:val="11111111111111"/>
        <w:widowControl w:val="0"/>
        <w:rPr>
          <w:color w:val="000000" w:themeColor="text1"/>
        </w:rPr>
      </w:pPr>
      <w:r w:rsidRPr="002334F4">
        <w:rPr>
          <w:color w:val="000000" w:themeColor="text1"/>
        </w:rPr>
        <w:t xml:space="preserve">Взимается плата за выполнение кадастровых работ, которая определяется </w:t>
      </w:r>
      <w:r w:rsidRPr="002334F4">
        <w:rPr>
          <w:color w:val="000000" w:themeColor="text1"/>
        </w:rPr>
        <w:br/>
        <w:t>в соответствии с договором, заключаемым с кадастровым инженером.</w:t>
      </w:r>
    </w:p>
    <w:p w:rsidR="0051442D" w:rsidRPr="00FA02A4" w:rsidRDefault="0051442D" w:rsidP="00FA02A4">
      <w:pPr>
        <w:pStyle w:val="22222222222"/>
        <w:widowControl w:val="0"/>
      </w:pPr>
    </w:p>
    <w:p w:rsidR="0051442D" w:rsidRPr="00FA02A4" w:rsidRDefault="0051442D" w:rsidP="00FA02A4">
      <w:pPr>
        <w:pStyle w:val="22222222222"/>
        <w:widowControl w:val="0"/>
        <w:spacing w:line="240" w:lineRule="auto"/>
        <w:ind w:left="1134" w:right="1137"/>
      </w:pPr>
      <w:r w:rsidRPr="00FA02A4">
        <w:t>Максимальный срок ожидания в очереди при подаче запроса о</w:t>
      </w:r>
    </w:p>
    <w:p w:rsidR="0051442D" w:rsidRPr="00FA02A4" w:rsidRDefault="0051442D" w:rsidP="00FA02A4">
      <w:pPr>
        <w:pStyle w:val="22222222222"/>
        <w:widowControl w:val="0"/>
        <w:spacing w:line="240" w:lineRule="auto"/>
        <w:ind w:left="1134" w:right="1137"/>
      </w:pPr>
      <w:proofErr w:type="gramStart"/>
      <w:r w:rsidRPr="00FA02A4">
        <w:t>предоставлении</w:t>
      </w:r>
      <w:proofErr w:type="gramEnd"/>
      <w:r w:rsidRPr="00FA02A4">
        <w:t xml:space="preserve"> муниципальной услуги и при получении результата </w:t>
      </w:r>
    </w:p>
    <w:p w:rsidR="0051442D" w:rsidRPr="00FA02A4" w:rsidRDefault="0051442D" w:rsidP="00FA02A4">
      <w:pPr>
        <w:pStyle w:val="22222222222"/>
        <w:widowControl w:val="0"/>
        <w:spacing w:line="240" w:lineRule="auto"/>
        <w:ind w:left="1134" w:right="1137"/>
      </w:pPr>
      <w:r w:rsidRPr="00FA02A4">
        <w:t>предоставления муниципальной услуги</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2.2</w:t>
      </w:r>
      <w:r w:rsidR="00177C85" w:rsidRPr="00FA02A4">
        <w:t>2</w:t>
      </w:r>
      <w:r w:rsidRPr="00FA02A4">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FA02A4">
        <w:br/>
        <w:t>в Уполномоченном органе или многофункциональном центре составляет не более 15 минут.</w:t>
      </w:r>
    </w:p>
    <w:p w:rsidR="0051442D" w:rsidRPr="00FA02A4" w:rsidRDefault="0051442D" w:rsidP="00FA02A4">
      <w:pPr>
        <w:pStyle w:val="11111111111111"/>
        <w:widowControl w:val="0"/>
      </w:pPr>
    </w:p>
    <w:p w:rsidR="0051442D" w:rsidRPr="00FA02A4" w:rsidRDefault="0051442D" w:rsidP="00FA02A4">
      <w:pPr>
        <w:pStyle w:val="22222222222"/>
        <w:widowControl w:val="0"/>
        <w:spacing w:line="240" w:lineRule="auto"/>
      </w:pPr>
      <w:r w:rsidRPr="00FA02A4">
        <w:t>Срок и порядок регистрации запроса заявителя</w:t>
      </w:r>
    </w:p>
    <w:p w:rsidR="0051442D" w:rsidRPr="00FA02A4" w:rsidRDefault="0051442D" w:rsidP="00FA02A4">
      <w:pPr>
        <w:pStyle w:val="22222222222"/>
        <w:widowControl w:val="0"/>
        <w:spacing w:line="240" w:lineRule="auto"/>
      </w:pPr>
      <w:r w:rsidRPr="00FA02A4">
        <w:t>о предоставлении муниципальной услуги,</w:t>
      </w:r>
    </w:p>
    <w:p w:rsidR="0051442D" w:rsidRPr="00FA02A4" w:rsidRDefault="0051442D" w:rsidP="00FA02A4">
      <w:pPr>
        <w:pStyle w:val="22222222222"/>
        <w:widowControl w:val="0"/>
        <w:spacing w:line="240" w:lineRule="auto"/>
      </w:pPr>
      <w:r w:rsidRPr="00FA02A4">
        <w:t>в том числе в электронной форме</w:t>
      </w:r>
    </w:p>
    <w:p w:rsidR="00EF2319" w:rsidRPr="00FA02A4" w:rsidRDefault="00EF2319" w:rsidP="00FA02A4">
      <w:pPr>
        <w:pStyle w:val="11111111111111"/>
        <w:widowControl w:val="0"/>
      </w:pPr>
    </w:p>
    <w:p w:rsidR="0051442D" w:rsidRPr="00FA02A4" w:rsidRDefault="0051442D" w:rsidP="00FA02A4">
      <w:pPr>
        <w:pStyle w:val="11111111111111"/>
        <w:widowControl w:val="0"/>
      </w:pPr>
      <w:r w:rsidRPr="00FA02A4">
        <w:t>2.2</w:t>
      </w:r>
      <w:r w:rsidR="00177C85" w:rsidRPr="00FA02A4">
        <w:t>3</w:t>
      </w:r>
      <w:r w:rsidRPr="00FA02A4">
        <w:t xml:space="preserve">.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w:t>
      </w:r>
      <w:r w:rsidR="00577597" w:rsidRPr="00FA02A4">
        <w:br/>
      </w:r>
      <w:r w:rsidRPr="00FA02A4">
        <w:t>и документов, необходимых для предоставления муниципальной услуги.</w:t>
      </w:r>
    </w:p>
    <w:p w:rsidR="0051442D" w:rsidRPr="00FA02A4" w:rsidRDefault="0051442D" w:rsidP="00FA02A4">
      <w:pPr>
        <w:pStyle w:val="11111111111111"/>
        <w:widowControl w:val="0"/>
      </w:pPr>
    </w:p>
    <w:p w:rsidR="0051442D" w:rsidRPr="00FA02A4" w:rsidRDefault="0051442D" w:rsidP="00FA02A4">
      <w:pPr>
        <w:pStyle w:val="22222222222"/>
        <w:widowControl w:val="0"/>
        <w:spacing w:line="240" w:lineRule="auto"/>
      </w:pPr>
      <w:r w:rsidRPr="00FA02A4">
        <w:t>Требования к помещениям, в которых предоставляется</w:t>
      </w:r>
    </w:p>
    <w:p w:rsidR="0051442D" w:rsidRPr="00FA02A4" w:rsidRDefault="0051442D" w:rsidP="00FA02A4">
      <w:pPr>
        <w:pStyle w:val="22222222222"/>
        <w:widowControl w:val="0"/>
        <w:spacing w:line="240" w:lineRule="auto"/>
      </w:pPr>
      <w:r w:rsidRPr="00FA02A4">
        <w:t>муниципальная услуга</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lastRenderedPageBreak/>
        <w:t>2.2</w:t>
      </w:r>
      <w:r w:rsidR="00177C85" w:rsidRPr="00FA02A4">
        <w:t>4</w:t>
      </w:r>
      <w:r w:rsidRPr="00FA02A4">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442D" w:rsidRPr="00FA02A4" w:rsidRDefault="0051442D" w:rsidP="00FA02A4">
      <w:pPr>
        <w:pStyle w:val="11111111111111"/>
        <w:widowControl w:val="0"/>
      </w:pPr>
      <w:r w:rsidRPr="00FA02A4">
        <w:t>В случае</w:t>
      </w:r>
      <w:proofErr w:type="gramStart"/>
      <w:r w:rsidRPr="00FA02A4">
        <w:t>,</w:t>
      </w:r>
      <w:proofErr w:type="gramEnd"/>
      <w:r w:rsidRPr="00FA02A4">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1442D" w:rsidRPr="00FA02A4" w:rsidRDefault="0051442D" w:rsidP="00FA02A4">
      <w:pPr>
        <w:pStyle w:val="11111111111111"/>
        <w:widowControl w:val="0"/>
      </w:pPr>
      <w:r w:rsidRPr="00FA02A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w:t>
      </w:r>
      <w:r w:rsidR="001F4D86" w:rsidRPr="00FA02A4">
        <w:t xml:space="preserve"> </w:t>
      </w:r>
      <w:r w:rsidR="00573B2A" w:rsidRPr="00FA02A4">
        <w:br/>
      </w:r>
      <w:r w:rsidRPr="00FA02A4">
        <w:t>в порядке, установленном Правительством Российской Федерации, и транспортных средств, перевозящих таких</w:t>
      </w:r>
      <w:r w:rsidR="004344A5" w:rsidRPr="00FA02A4">
        <w:t xml:space="preserve"> инвалидов и (или) детей-</w:t>
      </w:r>
      <w:r w:rsidRPr="00FA02A4">
        <w:t>инвалидов.</w:t>
      </w:r>
    </w:p>
    <w:p w:rsidR="0051442D" w:rsidRPr="00FA02A4" w:rsidRDefault="0051442D" w:rsidP="00FA02A4">
      <w:pPr>
        <w:pStyle w:val="11111111111111"/>
        <w:widowControl w:val="0"/>
      </w:pPr>
      <w:r w:rsidRPr="00FA02A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33735A" w:rsidRPr="00FA02A4">
        <w:br/>
      </w:r>
      <w:r w:rsidRPr="00FA02A4">
        <w:t>в соответствии с законодательством Российской Федерации о социальной защите инвалидов.</w:t>
      </w:r>
    </w:p>
    <w:p w:rsidR="0051442D" w:rsidRPr="00FA02A4" w:rsidRDefault="0051442D" w:rsidP="00FA02A4">
      <w:pPr>
        <w:pStyle w:val="11111111111111"/>
        <w:widowControl w:val="0"/>
      </w:pPr>
      <w:r w:rsidRPr="00FA02A4">
        <w:t xml:space="preserve">Центральный вход в </w:t>
      </w:r>
      <w:r w:rsidRPr="005333E3">
        <w:rPr>
          <w:color w:val="000000" w:themeColor="text1"/>
        </w:rPr>
        <w:t>здание</w:t>
      </w:r>
      <w:r w:rsidR="00C525D8" w:rsidRPr="005333E3">
        <w:rPr>
          <w:color w:val="000000" w:themeColor="text1"/>
        </w:rPr>
        <w:t xml:space="preserve"> многофункционального центра</w:t>
      </w:r>
      <w:r w:rsidRPr="00FA02A4">
        <w:t xml:space="preserve"> должен быть оборудован информационной табличкой (вывеской), содержащей информацию:</w:t>
      </w:r>
    </w:p>
    <w:p w:rsidR="0051442D" w:rsidRPr="00FA02A4" w:rsidRDefault="001F4D86" w:rsidP="00FA02A4">
      <w:pPr>
        <w:pStyle w:val="11111111111111"/>
        <w:widowControl w:val="0"/>
      </w:pPr>
      <w:r w:rsidRPr="00FA02A4">
        <w:t xml:space="preserve">– </w:t>
      </w:r>
      <w:r w:rsidR="0051442D" w:rsidRPr="00FA02A4">
        <w:t>наименование;</w:t>
      </w:r>
    </w:p>
    <w:p w:rsidR="0051442D" w:rsidRPr="00FA02A4" w:rsidRDefault="001F4D86" w:rsidP="00FA02A4">
      <w:pPr>
        <w:pStyle w:val="11111111111111"/>
        <w:widowControl w:val="0"/>
      </w:pPr>
      <w:r w:rsidRPr="00FA02A4">
        <w:t xml:space="preserve">– </w:t>
      </w:r>
      <w:r w:rsidR="0051442D" w:rsidRPr="00FA02A4">
        <w:t xml:space="preserve">местонахождение и юридический адрес; </w:t>
      </w:r>
    </w:p>
    <w:p w:rsidR="0051442D" w:rsidRPr="00FA02A4" w:rsidRDefault="001F4D86" w:rsidP="00FA02A4">
      <w:pPr>
        <w:pStyle w:val="11111111111111"/>
        <w:widowControl w:val="0"/>
      </w:pPr>
      <w:r w:rsidRPr="00FA02A4">
        <w:t xml:space="preserve">– </w:t>
      </w:r>
      <w:r w:rsidR="0051442D" w:rsidRPr="00FA02A4">
        <w:t>режим работы;</w:t>
      </w:r>
    </w:p>
    <w:p w:rsidR="0051442D" w:rsidRPr="00FA02A4" w:rsidRDefault="001F4D86" w:rsidP="00FA02A4">
      <w:pPr>
        <w:pStyle w:val="11111111111111"/>
        <w:widowControl w:val="0"/>
      </w:pPr>
      <w:r w:rsidRPr="00FA02A4">
        <w:t xml:space="preserve">– </w:t>
      </w:r>
      <w:r w:rsidR="0051442D" w:rsidRPr="00FA02A4">
        <w:t>график приема;</w:t>
      </w:r>
    </w:p>
    <w:p w:rsidR="0051442D" w:rsidRPr="00FA02A4" w:rsidRDefault="001F4D86" w:rsidP="00FA02A4">
      <w:pPr>
        <w:pStyle w:val="11111111111111"/>
        <w:widowControl w:val="0"/>
      </w:pPr>
      <w:r w:rsidRPr="00FA02A4">
        <w:t xml:space="preserve">– </w:t>
      </w:r>
      <w:r w:rsidR="0051442D" w:rsidRPr="00FA02A4">
        <w:t>номера телефонов для справок.</w:t>
      </w:r>
    </w:p>
    <w:p w:rsidR="0051442D" w:rsidRPr="00FA02A4" w:rsidRDefault="0051442D" w:rsidP="00FA02A4">
      <w:pPr>
        <w:pStyle w:val="11111111111111"/>
        <w:widowControl w:val="0"/>
      </w:pPr>
      <w:r w:rsidRPr="00FA02A4">
        <w:t>Помещения, в которых предоставляется муниципальная услуга, должны соответствовать санитарно-эпидемиологическим правилам и нормативам.</w:t>
      </w:r>
    </w:p>
    <w:p w:rsidR="0051442D" w:rsidRPr="00FA02A4" w:rsidRDefault="0051442D" w:rsidP="00FA02A4">
      <w:pPr>
        <w:pStyle w:val="11111111111111"/>
        <w:widowControl w:val="0"/>
      </w:pPr>
      <w:r w:rsidRPr="00FA02A4">
        <w:t>Помещения, в которых предоставляется муниципальная услуга, оснащаются:</w:t>
      </w:r>
    </w:p>
    <w:p w:rsidR="0051442D" w:rsidRPr="00FA02A4" w:rsidRDefault="001F4D86" w:rsidP="00FA02A4">
      <w:pPr>
        <w:pStyle w:val="11111111111111"/>
        <w:widowControl w:val="0"/>
      </w:pPr>
      <w:r w:rsidRPr="00FA02A4">
        <w:t xml:space="preserve">– </w:t>
      </w:r>
      <w:r w:rsidR="0051442D" w:rsidRPr="00FA02A4">
        <w:t>противопожарной системой и средствами пожаротушения;</w:t>
      </w:r>
    </w:p>
    <w:p w:rsidR="0051442D" w:rsidRPr="00FA02A4" w:rsidRDefault="001F4D86" w:rsidP="00FA02A4">
      <w:pPr>
        <w:pStyle w:val="11111111111111"/>
        <w:widowControl w:val="0"/>
      </w:pPr>
      <w:r w:rsidRPr="00FA02A4">
        <w:t xml:space="preserve">– </w:t>
      </w:r>
      <w:r w:rsidR="0051442D" w:rsidRPr="00FA02A4">
        <w:t>системой оповещения о возникновении чрезвычайной ситуации; средствами оказания первой медицинской помощи;</w:t>
      </w:r>
    </w:p>
    <w:p w:rsidR="0051442D" w:rsidRPr="00FA02A4" w:rsidRDefault="001F4D86" w:rsidP="00FA02A4">
      <w:pPr>
        <w:pStyle w:val="11111111111111"/>
        <w:widowControl w:val="0"/>
      </w:pPr>
      <w:r w:rsidRPr="00FA02A4">
        <w:t xml:space="preserve">– </w:t>
      </w:r>
      <w:r w:rsidR="0051442D" w:rsidRPr="00FA02A4">
        <w:t>туалетными комнатами для посетителей.</w:t>
      </w:r>
    </w:p>
    <w:p w:rsidR="0051442D" w:rsidRPr="00FA02A4" w:rsidRDefault="0051442D" w:rsidP="00FA02A4">
      <w:pPr>
        <w:pStyle w:val="11111111111111"/>
        <w:widowControl w:val="0"/>
      </w:pPr>
      <w:r w:rsidRPr="00FA02A4">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w:t>
      </w:r>
      <w:r w:rsidRPr="00FA02A4">
        <w:br/>
      </w:r>
      <w:r w:rsidRPr="00FA02A4">
        <w:lastRenderedPageBreak/>
        <w:t>в помещении, а также информационными стендами.</w:t>
      </w:r>
    </w:p>
    <w:p w:rsidR="0051442D" w:rsidRPr="00FA02A4" w:rsidRDefault="0051442D" w:rsidP="00FA02A4">
      <w:pPr>
        <w:pStyle w:val="11111111111111"/>
        <w:widowControl w:val="0"/>
      </w:pPr>
      <w:r w:rsidRPr="00FA02A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442D" w:rsidRPr="00FA02A4" w:rsidRDefault="0051442D" w:rsidP="00FA02A4">
      <w:pPr>
        <w:pStyle w:val="11111111111111"/>
        <w:widowControl w:val="0"/>
      </w:pPr>
      <w:r w:rsidRPr="00FA02A4">
        <w:t>Места для заполнения заявлений оборудуются стульями, столами (стойками), бланками заявлений, письменными принадлежностями.</w:t>
      </w:r>
    </w:p>
    <w:p w:rsidR="0051442D" w:rsidRPr="00FA02A4" w:rsidRDefault="0051442D" w:rsidP="00FA02A4">
      <w:pPr>
        <w:pStyle w:val="11111111111111"/>
        <w:widowControl w:val="0"/>
      </w:pPr>
      <w:r w:rsidRPr="00FA02A4">
        <w:t xml:space="preserve">Места приема заявителей оборудуются информационными табличками (вывесками) </w:t>
      </w:r>
      <w:r w:rsidRPr="00FA02A4">
        <w:br/>
        <w:t>с указанием:</w:t>
      </w:r>
    </w:p>
    <w:p w:rsidR="0051442D" w:rsidRPr="00FA02A4" w:rsidRDefault="001F4D86" w:rsidP="00FA02A4">
      <w:pPr>
        <w:pStyle w:val="11111111111111"/>
        <w:widowControl w:val="0"/>
      </w:pPr>
      <w:r w:rsidRPr="00FA02A4">
        <w:t xml:space="preserve">– </w:t>
      </w:r>
      <w:r w:rsidR="0051442D" w:rsidRPr="00FA02A4">
        <w:t>номера кабинета и наименования отдела;</w:t>
      </w:r>
    </w:p>
    <w:p w:rsidR="0051442D" w:rsidRPr="00FA02A4" w:rsidRDefault="001F4D86" w:rsidP="00FA02A4">
      <w:pPr>
        <w:pStyle w:val="11111111111111"/>
        <w:widowControl w:val="0"/>
      </w:pPr>
      <w:r w:rsidRPr="00FA02A4">
        <w:t xml:space="preserve">– </w:t>
      </w:r>
      <w:r w:rsidR="0051442D" w:rsidRPr="00FA02A4">
        <w:t>фамилии, имени и отчества (последнее — при наличии), должности ответственного лица за прием документов;</w:t>
      </w:r>
    </w:p>
    <w:p w:rsidR="0051442D" w:rsidRPr="00FA02A4" w:rsidRDefault="001F4D86" w:rsidP="00FA02A4">
      <w:pPr>
        <w:pStyle w:val="11111111111111"/>
        <w:widowControl w:val="0"/>
      </w:pPr>
      <w:r w:rsidRPr="00FA02A4">
        <w:t xml:space="preserve">– </w:t>
      </w:r>
      <w:r w:rsidR="0051442D" w:rsidRPr="00FA02A4">
        <w:t>графика приема заявителей.</w:t>
      </w:r>
    </w:p>
    <w:p w:rsidR="0051442D" w:rsidRPr="00FA02A4" w:rsidRDefault="0051442D" w:rsidP="00FA02A4">
      <w:pPr>
        <w:pStyle w:val="11111111111111"/>
        <w:widowControl w:val="0"/>
      </w:pPr>
      <w:r w:rsidRPr="00FA02A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442D" w:rsidRPr="00FA02A4" w:rsidRDefault="0051442D" w:rsidP="00FA02A4">
      <w:pPr>
        <w:pStyle w:val="11111111111111"/>
        <w:widowControl w:val="0"/>
      </w:pPr>
      <w:r w:rsidRPr="00FA02A4">
        <w:t xml:space="preserve">Лицо, ответственное за прием документов, должно иметь настольную табличку </w:t>
      </w:r>
      <w:r w:rsidRPr="00FA02A4">
        <w:br/>
        <w:t>с указанием фамилии, имени, отчества (последнее - при наличии) и должности.</w:t>
      </w:r>
    </w:p>
    <w:p w:rsidR="0051442D" w:rsidRPr="00FA02A4" w:rsidRDefault="0051442D" w:rsidP="00FA02A4">
      <w:pPr>
        <w:pStyle w:val="11111111111111"/>
        <w:widowControl w:val="0"/>
      </w:pPr>
      <w:r w:rsidRPr="00FA02A4">
        <w:t>При предоставлении муниципальной услуги инвалидам обеспечиваются:</w:t>
      </w:r>
    </w:p>
    <w:p w:rsidR="0051442D" w:rsidRPr="00FA02A4" w:rsidRDefault="001F4D86" w:rsidP="00FA02A4">
      <w:pPr>
        <w:pStyle w:val="11111111111111"/>
        <w:widowControl w:val="0"/>
      </w:pPr>
      <w:r w:rsidRPr="00FA02A4">
        <w:t xml:space="preserve">– </w:t>
      </w:r>
      <w:r w:rsidR="0051442D" w:rsidRPr="00FA02A4">
        <w:t xml:space="preserve">возможность беспрепятственного доступа к объекту (зданию, помещению), </w:t>
      </w:r>
      <w:r w:rsidR="00797D9C" w:rsidRPr="00FA02A4">
        <w:br/>
      </w:r>
      <w:r w:rsidR="0051442D" w:rsidRPr="00FA02A4">
        <w:t>в котором предоставляется муниципальная услуга;</w:t>
      </w:r>
    </w:p>
    <w:p w:rsidR="0051442D" w:rsidRPr="00FA02A4" w:rsidRDefault="001F4D86" w:rsidP="00FA02A4">
      <w:pPr>
        <w:pStyle w:val="11111111111111"/>
        <w:widowControl w:val="0"/>
      </w:pPr>
      <w:r w:rsidRPr="00FA02A4">
        <w:t xml:space="preserve">– </w:t>
      </w:r>
      <w:r w:rsidR="0051442D" w:rsidRPr="00FA02A4">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w:t>
      </w:r>
      <w:r w:rsidR="00797D9C" w:rsidRPr="00FA02A4">
        <w:br/>
      </w:r>
      <w:r w:rsidR="0051442D" w:rsidRPr="00FA02A4">
        <w:t>а также входа в такие объекты и выхода из них, посадки в транспортное средство и высадки из него, в том числе с использование кресл</w:t>
      </w:r>
      <w:proofErr w:type="gramStart"/>
      <w:r w:rsidR="0051442D" w:rsidRPr="00FA02A4">
        <w:t>а-</w:t>
      </w:r>
      <w:proofErr w:type="gramEnd"/>
      <w:r w:rsidR="0051442D" w:rsidRPr="00FA02A4">
        <w:t xml:space="preserve"> коляски;</w:t>
      </w:r>
    </w:p>
    <w:p w:rsidR="0051442D" w:rsidRPr="00FA02A4" w:rsidRDefault="001F4D86" w:rsidP="00FA02A4">
      <w:pPr>
        <w:pStyle w:val="11111111111111"/>
        <w:widowControl w:val="0"/>
      </w:pPr>
      <w:r w:rsidRPr="00FA02A4">
        <w:t xml:space="preserve">– </w:t>
      </w:r>
      <w:r w:rsidR="0051442D" w:rsidRPr="00FA02A4">
        <w:t xml:space="preserve">сопровождение инвалидов, имеющих стойкие расстройства функции зрения </w:t>
      </w:r>
      <w:r w:rsidR="0051442D" w:rsidRPr="00FA02A4">
        <w:br/>
        <w:t>и самостоятельного передвижения;</w:t>
      </w:r>
    </w:p>
    <w:p w:rsidR="0051442D" w:rsidRPr="00FA02A4" w:rsidRDefault="001F4D86" w:rsidP="00FA02A4">
      <w:pPr>
        <w:pStyle w:val="11111111111111"/>
        <w:widowControl w:val="0"/>
      </w:pPr>
      <w:r w:rsidRPr="00FA02A4">
        <w:t xml:space="preserve">– </w:t>
      </w:r>
      <w:r w:rsidR="0051442D" w:rsidRPr="00FA02A4">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1442D" w:rsidRPr="00FA02A4" w:rsidRDefault="001F4D86" w:rsidP="00FA02A4">
      <w:pPr>
        <w:pStyle w:val="11111111111111"/>
        <w:widowControl w:val="0"/>
      </w:pPr>
      <w:r w:rsidRPr="00FA02A4">
        <w:t xml:space="preserve">– </w:t>
      </w:r>
      <w:r w:rsidR="0051442D" w:rsidRPr="00FA02A4">
        <w:t xml:space="preserve">дублирование необходимой для инвалидов звуковой и зрительной информации, </w:t>
      </w:r>
      <w:r w:rsidR="00797D9C" w:rsidRPr="00FA02A4">
        <w:br/>
      </w:r>
      <w:r w:rsidR="0051442D" w:rsidRPr="00FA02A4">
        <w:t>а также надписей, знаков и иной текстовой и графической информации знаками, выполненными рельефно-точечным шрифтом Брайля;</w:t>
      </w:r>
    </w:p>
    <w:p w:rsidR="0051442D" w:rsidRPr="00FA02A4" w:rsidRDefault="001F4D86" w:rsidP="00FA02A4">
      <w:pPr>
        <w:pStyle w:val="11111111111111"/>
        <w:widowControl w:val="0"/>
      </w:pPr>
      <w:r w:rsidRPr="00FA02A4">
        <w:t xml:space="preserve">– </w:t>
      </w:r>
      <w:r w:rsidR="0051442D" w:rsidRPr="00FA02A4">
        <w:t xml:space="preserve">допуск </w:t>
      </w:r>
      <w:proofErr w:type="spellStart"/>
      <w:r w:rsidR="0051442D" w:rsidRPr="00FA02A4">
        <w:t>сурдопереводчика</w:t>
      </w:r>
      <w:proofErr w:type="spellEnd"/>
      <w:r w:rsidR="0051442D" w:rsidRPr="00FA02A4">
        <w:t xml:space="preserve"> и </w:t>
      </w:r>
      <w:proofErr w:type="spellStart"/>
      <w:r w:rsidR="0051442D" w:rsidRPr="00FA02A4">
        <w:t>тифлосурдопереводчика</w:t>
      </w:r>
      <w:proofErr w:type="spellEnd"/>
      <w:r w:rsidR="0051442D" w:rsidRPr="00FA02A4">
        <w:t>;</w:t>
      </w:r>
    </w:p>
    <w:p w:rsidR="0051442D" w:rsidRPr="00FA02A4" w:rsidRDefault="001F4D86" w:rsidP="00FA02A4">
      <w:pPr>
        <w:pStyle w:val="11111111111111"/>
        <w:widowControl w:val="0"/>
      </w:pPr>
      <w:r w:rsidRPr="00FA02A4">
        <w:t xml:space="preserve">– </w:t>
      </w:r>
      <w:r w:rsidR="0051442D" w:rsidRPr="00FA02A4">
        <w:t xml:space="preserve">допуск собаки-проводника при наличии документа, подтверждающего </w:t>
      </w:r>
      <w:r w:rsidR="00797D9C" w:rsidRPr="00FA02A4">
        <w:br/>
      </w:r>
      <w:r w:rsidR="0051442D" w:rsidRPr="00FA02A4">
        <w:lastRenderedPageBreak/>
        <w:t>ее специальное обучение, на объекты (здания, помещения), в которых предоставляются государственная муниципальная услуги;</w:t>
      </w:r>
    </w:p>
    <w:p w:rsidR="0051442D" w:rsidRPr="00FA02A4" w:rsidRDefault="001F4D86" w:rsidP="00FA02A4">
      <w:pPr>
        <w:pStyle w:val="11111111111111"/>
        <w:widowControl w:val="0"/>
      </w:pPr>
      <w:r w:rsidRPr="00FA02A4">
        <w:t xml:space="preserve">– </w:t>
      </w:r>
      <w:r w:rsidR="0051442D" w:rsidRPr="00FA02A4">
        <w:t>оказание инвалидам помощи в преодолении барьеров, мешающих получению ими муниципальной услуги наравне с другими лицами.</w:t>
      </w:r>
    </w:p>
    <w:p w:rsidR="0051442D" w:rsidRPr="00FA02A4" w:rsidRDefault="0051442D" w:rsidP="00FA02A4">
      <w:pPr>
        <w:pStyle w:val="11111111111111"/>
        <w:widowControl w:val="0"/>
        <w:ind w:firstLine="0"/>
      </w:pPr>
    </w:p>
    <w:p w:rsidR="00EF2319" w:rsidRPr="00FA02A4" w:rsidRDefault="0051442D" w:rsidP="00FA02A4">
      <w:pPr>
        <w:pStyle w:val="22222222222"/>
        <w:widowControl w:val="0"/>
      </w:pPr>
      <w:r w:rsidRPr="00FA02A4">
        <w:t>Показатели доступности и качества муниципальной</w:t>
      </w:r>
      <w:r w:rsidR="00EF2319" w:rsidRPr="00FA02A4">
        <w:t xml:space="preserve"> услуги</w:t>
      </w:r>
    </w:p>
    <w:p w:rsidR="0051442D" w:rsidRPr="00FA02A4" w:rsidRDefault="0051442D" w:rsidP="00FA02A4">
      <w:pPr>
        <w:pStyle w:val="11111111111111"/>
        <w:widowControl w:val="0"/>
        <w:ind w:firstLine="0"/>
      </w:pPr>
    </w:p>
    <w:p w:rsidR="0051442D" w:rsidRPr="00FA02A4" w:rsidRDefault="0051442D" w:rsidP="00FA02A4">
      <w:pPr>
        <w:pStyle w:val="11111111111111"/>
        <w:widowControl w:val="0"/>
      </w:pPr>
      <w:r w:rsidRPr="00FA02A4">
        <w:t>2.2</w:t>
      </w:r>
      <w:r w:rsidR="00177C85" w:rsidRPr="00FA02A4">
        <w:t>5</w:t>
      </w:r>
      <w:r w:rsidRPr="00FA02A4">
        <w:t>. Основными показателями доступности предоставления муниципальной услуги являются:</w:t>
      </w:r>
    </w:p>
    <w:p w:rsidR="0051442D" w:rsidRPr="00FA02A4" w:rsidRDefault="0051442D" w:rsidP="00FA02A4">
      <w:pPr>
        <w:pStyle w:val="11111111111111"/>
        <w:widowControl w:val="0"/>
      </w:pPr>
      <w:r w:rsidRPr="00FA02A4">
        <w:t>2.2</w:t>
      </w:r>
      <w:r w:rsidR="00177C85" w:rsidRPr="00FA02A4">
        <w:t>5</w:t>
      </w:r>
      <w:r w:rsidRPr="00FA02A4">
        <w:t>.1. Наличие полной и понятной информации о порядке, сроках и ходе предоставления муници</w:t>
      </w:r>
      <w:r w:rsidR="0033735A" w:rsidRPr="00FA02A4">
        <w:t>пальной услуги в информационно-</w:t>
      </w:r>
      <w:r w:rsidRPr="00FA02A4">
        <w:t>телекоммуникационных сетях общего пользования (в том числе в сети «Интернет»), средствах массовой информации.</w:t>
      </w:r>
    </w:p>
    <w:p w:rsidR="0051442D" w:rsidRPr="00FA02A4" w:rsidRDefault="0051442D" w:rsidP="00FA02A4">
      <w:pPr>
        <w:pStyle w:val="11111111111111"/>
        <w:widowControl w:val="0"/>
      </w:pPr>
      <w:r w:rsidRPr="00FA02A4">
        <w:t>2.</w:t>
      </w:r>
      <w:r w:rsidR="00177C85" w:rsidRPr="00FA02A4">
        <w:t>25.</w:t>
      </w:r>
      <w:r w:rsidRPr="00FA02A4">
        <w:t>2. Возможность получения заявителем уведомлений о предоставлении муниципальной услуги с помощью ЕПГУ.</w:t>
      </w:r>
    </w:p>
    <w:p w:rsidR="0051442D" w:rsidRPr="00FA02A4" w:rsidRDefault="0051442D" w:rsidP="00FA02A4">
      <w:pPr>
        <w:pStyle w:val="11111111111111"/>
        <w:widowControl w:val="0"/>
      </w:pPr>
      <w:r w:rsidRPr="00FA02A4">
        <w:t>2.2</w:t>
      </w:r>
      <w:r w:rsidR="00177C85" w:rsidRPr="00FA02A4">
        <w:t>6</w:t>
      </w:r>
      <w:r w:rsidRPr="00FA02A4">
        <w:t>. Основными показателями качества предоставления муниципальной услуги являются:</w:t>
      </w:r>
    </w:p>
    <w:p w:rsidR="0051442D" w:rsidRPr="00FA02A4" w:rsidRDefault="0051442D" w:rsidP="00FA02A4">
      <w:pPr>
        <w:pStyle w:val="11111111111111"/>
        <w:widowControl w:val="0"/>
      </w:pPr>
      <w:r w:rsidRPr="00FA02A4">
        <w:t>2.2</w:t>
      </w:r>
      <w:r w:rsidR="00177C85" w:rsidRPr="00FA02A4">
        <w:t>6</w:t>
      </w:r>
      <w:r w:rsidRPr="00FA02A4">
        <w:t xml:space="preserve">.1. Своевременность предоставления муниципальной услуги в соответствии </w:t>
      </w:r>
      <w:r w:rsidRPr="00FA02A4">
        <w:br/>
        <w:t>со стандартом ее предоставления, установленным настоящим Административным регламентом.</w:t>
      </w:r>
    </w:p>
    <w:p w:rsidR="0051442D" w:rsidRPr="00FA02A4" w:rsidRDefault="0051442D" w:rsidP="00FA02A4">
      <w:pPr>
        <w:pStyle w:val="11111111111111"/>
        <w:widowControl w:val="0"/>
      </w:pPr>
      <w:r w:rsidRPr="00FA02A4">
        <w:t>2.2</w:t>
      </w:r>
      <w:r w:rsidR="00177C85" w:rsidRPr="00FA02A4">
        <w:t>6</w:t>
      </w:r>
      <w:r w:rsidRPr="00FA02A4">
        <w:t xml:space="preserve">.2. Минимально возможное количество взаимодействий гражданина </w:t>
      </w:r>
      <w:r w:rsidRPr="00FA02A4">
        <w:br/>
        <w:t>с должностными лицами, участвующими в предоставлении муниципальной услуги.</w:t>
      </w:r>
    </w:p>
    <w:p w:rsidR="0051442D" w:rsidRPr="00FA02A4" w:rsidRDefault="0051442D" w:rsidP="00FA02A4">
      <w:pPr>
        <w:pStyle w:val="11111111111111"/>
        <w:widowControl w:val="0"/>
      </w:pPr>
      <w:r w:rsidRPr="00FA02A4">
        <w:t>2.2</w:t>
      </w:r>
      <w:r w:rsidR="00177C85" w:rsidRPr="00FA02A4">
        <w:t>6</w:t>
      </w:r>
      <w:r w:rsidRPr="00FA02A4">
        <w:t xml:space="preserve">.3. Отсутствие обоснованных жалоб на действия (бездействие) сотрудников </w:t>
      </w:r>
      <w:r w:rsidRPr="00FA02A4">
        <w:br/>
        <w:t>и их некорректное (невнимательное) отношение к заявителям.</w:t>
      </w:r>
    </w:p>
    <w:p w:rsidR="0051442D" w:rsidRPr="00FA02A4" w:rsidRDefault="0051442D" w:rsidP="00FA02A4">
      <w:pPr>
        <w:pStyle w:val="11111111111111"/>
        <w:widowControl w:val="0"/>
      </w:pPr>
      <w:r w:rsidRPr="00FA02A4">
        <w:t>2.2</w:t>
      </w:r>
      <w:r w:rsidR="00177C85" w:rsidRPr="00FA02A4">
        <w:t>6</w:t>
      </w:r>
      <w:r w:rsidRPr="00FA02A4">
        <w:t>.4. Отсутствие нарушений установленных сроков в процессе предоставления муниципальной услуги.</w:t>
      </w:r>
    </w:p>
    <w:p w:rsidR="0051442D" w:rsidRPr="00FA02A4" w:rsidRDefault="0051442D" w:rsidP="00FA02A4">
      <w:pPr>
        <w:pStyle w:val="11111111111111"/>
        <w:widowControl w:val="0"/>
      </w:pPr>
      <w:r w:rsidRPr="00FA02A4">
        <w:t>2.2</w:t>
      </w:r>
      <w:r w:rsidR="00177C85" w:rsidRPr="00FA02A4">
        <w:t>6</w:t>
      </w:r>
      <w:r w:rsidRPr="00FA02A4">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A02A4">
        <w:t>итогам</w:t>
      </w:r>
      <w:proofErr w:type="gramEnd"/>
      <w:r w:rsidRPr="00FA02A4">
        <w:t xml:space="preserve"> рассмотрения которых вынесены решения об удовлетворении (частичном удовлетворении) требований заявителей.</w:t>
      </w:r>
    </w:p>
    <w:p w:rsidR="001F4D86" w:rsidRPr="00FA02A4" w:rsidRDefault="001F4D86" w:rsidP="00FA02A4">
      <w:pPr>
        <w:pStyle w:val="22222222222"/>
        <w:widowControl w:val="0"/>
        <w:spacing w:line="240" w:lineRule="auto"/>
        <w:ind w:left="1134" w:right="1137"/>
      </w:pPr>
    </w:p>
    <w:p w:rsidR="0051442D" w:rsidRPr="00FA02A4" w:rsidRDefault="0051442D" w:rsidP="00FA02A4">
      <w:pPr>
        <w:pStyle w:val="22222222222"/>
        <w:widowControl w:val="0"/>
        <w:spacing w:line="240" w:lineRule="auto"/>
        <w:ind w:left="1134" w:right="1137"/>
      </w:pPr>
      <w:r w:rsidRPr="00FA02A4">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2.2</w:t>
      </w:r>
      <w:r w:rsidR="00177C85" w:rsidRPr="00FA02A4">
        <w:t>7</w:t>
      </w:r>
      <w:r w:rsidRPr="00FA02A4">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Pr="00FA02A4">
        <w:br/>
        <w:t>и получения результата муниципальной услуги в многофункциональном центре.</w:t>
      </w:r>
    </w:p>
    <w:p w:rsidR="0051442D" w:rsidRPr="00FA02A4" w:rsidRDefault="0051442D" w:rsidP="0077312B">
      <w:pPr>
        <w:pStyle w:val="11111111111111"/>
        <w:widowControl w:val="0"/>
        <w:spacing w:line="358" w:lineRule="auto"/>
      </w:pPr>
      <w:r w:rsidRPr="00FA02A4">
        <w:lastRenderedPageBreak/>
        <w:t>2.2</w:t>
      </w:r>
      <w:r w:rsidR="00177C85" w:rsidRPr="00FA02A4">
        <w:t>8</w:t>
      </w:r>
      <w:r w:rsidRPr="00FA02A4">
        <w:t xml:space="preserve">. Заявителям обеспечивается возможность представления заявления </w:t>
      </w:r>
      <w:r w:rsidR="00797D9C" w:rsidRPr="00FA02A4">
        <w:br/>
      </w:r>
      <w:r w:rsidRPr="00FA02A4">
        <w:t>и прилагаемых документов в форме электронных документов посредством ЕПГУ.</w:t>
      </w:r>
    </w:p>
    <w:p w:rsidR="0051442D" w:rsidRPr="00FA02A4" w:rsidRDefault="0051442D" w:rsidP="0077312B">
      <w:pPr>
        <w:pStyle w:val="11111111111111"/>
        <w:widowControl w:val="0"/>
        <w:spacing w:line="358" w:lineRule="auto"/>
      </w:pPr>
      <w:r w:rsidRPr="00FA02A4">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2D" w:rsidRPr="00FA02A4" w:rsidRDefault="0051442D" w:rsidP="0077312B">
      <w:pPr>
        <w:pStyle w:val="11111111111111"/>
        <w:widowControl w:val="0"/>
        <w:spacing w:line="358" w:lineRule="auto"/>
      </w:pPr>
      <w:r w:rsidRPr="00FA02A4">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2D" w:rsidRPr="00FA02A4" w:rsidRDefault="0051442D" w:rsidP="0077312B">
      <w:pPr>
        <w:pStyle w:val="11111111111111"/>
        <w:widowControl w:val="0"/>
        <w:spacing w:line="358" w:lineRule="auto"/>
      </w:pPr>
      <w:r w:rsidRPr="00FA02A4">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w:t>
      </w:r>
      <w:r w:rsidR="00797D9C" w:rsidRPr="00FA02A4">
        <w:br/>
      </w:r>
      <w:r w:rsidRPr="00FA02A4">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442D" w:rsidRPr="00FA02A4" w:rsidRDefault="0051442D" w:rsidP="0077312B">
      <w:pPr>
        <w:pStyle w:val="11111111111111"/>
        <w:widowControl w:val="0"/>
        <w:spacing w:line="358" w:lineRule="auto"/>
      </w:pPr>
      <w:r w:rsidRPr="00FA02A4">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w:t>
      </w:r>
      <w:r w:rsidR="0033735A" w:rsidRPr="00FA02A4">
        <w:br/>
      </w:r>
      <w:r w:rsidRPr="00FA02A4">
        <w:t>в многофункциональном центре в порядке, предусмотренном пунктом 6.19 настоящего Административного регламента.</w:t>
      </w:r>
    </w:p>
    <w:p w:rsidR="0051442D" w:rsidRPr="00FA02A4" w:rsidRDefault="0051442D" w:rsidP="0077312B">
      <w:pPr>
        <w:pStyle w:val="11111111111111"/>
        <w:widowControl w:val="0"/>
        <w:spacing w:line="358" w:lineRule="auto"/>
      </w:pPr>
      <w:r w:rsidRPr="00FA02A4">
        <w:t>2.2</w:t>
      </w:r>
      <w:r w:rsidR="00177C85" w:rsidRPr="00FA02A4">
        <w:t>9</w:t>
      </w:r>
      <w:r w:rsidRPr="00FA02A4">
        <w:t xml:space="preserve">. Электронные документы могут быть предоставлены в следующих форматах: </w:t>
      </w:r>
      <w:proofErr w:type="spellStart"/>
      <w:r w:rsidRPr="00FA02A4">
        <w:t>xml</w:t>
      </w:r>
      <w:proofErr w:type="spellEnd"/>
      <w:r w:rsidRPr="00FA02A4">
        <w:t xml:space="preserve">, </w:t>
      </w:r>
      <w:proofErr w:type="spellStart"/>
      <w:r w:rsidRPr="00FA02A4">
        <w:t>doc</w:t>
      </w:r>
      <w:proofErr w:type="spellEnd"/>
      <w:r w:rsidRPr="00FA02A4">
        <w:t xml:space="preserve">, </w:t>
      </w:r>
      <w:proofErr w:type="spellStart"/>
      <w:r w:rsidRPr="00FA02A4">
        <w:t>docx</w:t>
      </w:r>
      <w:proofErr w:type="spellEnd"/>
      <w:r w:rsidRPr="00FA02A4">
        <w:t xml:space="preserve">, </w:t>
      </w:r>
      <w:proofErr w:type="spellStart"/>
      <w:r w:rsidRPr="00FA02A4">
        <w:t>odt</w:t>
      </w:r>
      <w:proofErr w:type="spellEnd"/>
      <w:r w:rsidRPr="00FA02A4">
        <w:t xml:space="preserve">, </w:t>
      </w:r>
      <w:proofErr w:type="spellStart"/>
      <w:r w:rsidRPr="00FA02A4">
        <w:t>xls</w:t>
      </w:r>
      <w:proofErr w:type="spellEnd"/>
      <w:r w:rsidRPr="00FA02A4">
        <w:t xml:space="preserve">, </w:t>
      </w:r>
      <w:proofErr w:type="spellStart"/>
      <w:r w:rsidRPr="00FA02A4">
        <w:t>xlsx</w:t>
      </w:r>
      <w:proofErr w:type="spellEnd"/>
      <w:r w:rsidRPr="00FA02A4">
        <w:t xml:space="preserve">, </w:t>
      </w:r>
      <w:proofErr w:type="spellStart"/>
      <w:r w:rsidRPr="00FA02A4">
        <w:t>ods</w:t>
      </w:r>
      <w:proofErr w:type="spellEnd"/>
      <w:r w:rsidRPr="00FA02A4">
        <w:t xml:space="preserve">, </w:t>
      </w:r>
      <w:proofErr w:type="spellStart"/>
      <w:r w:rsidRPr="00FA02A4">
        <w:t>pdf</w:t>
      </w:r>
      <w:proofErr w:type="spellEnd"/>
      <w:r w:rsidRPr="00FA02A4">
        <w:t xml:space="preserve">, </w:t>
      </w:r>
      <w:proofErr w:type="spellStart"/>
      <w:r w:rsidRPr="00FA02A4">
        <w:t>jpg</w:t>
      </w:r>
      <w:proofErr w:type="spellEnd"/>
      <w:r w:rsidRPr="00FA02A4">
        <w:t xml:space="preserve">, </w:t>
      </w:r>
      <w:proofErr w:type="spellStart"/>
      <w:r w:rsidRPr="00FA02A4">
        <w:t>jpeg</w:t>
      </w:r>
      <w:proofErr w:type="spellEnd"/>
      <w:r w:rsidRPr="00FA02A4">
        <w:t xml:space="preserve">, </w:t>
      </w:r>
      <w:proofErr w:type="spellStart"/>
      <w:r w:rsidRPr="00FA02A4">
        <w:t>zip</w:t>
      </w:r>
      <w:proofErr w:type="spellEnd"/>
      <w:r w:rsidRPr="00FA02A4">
        <w:t xml:space="preserve">, </w:t>
      </w:r>
      <w:proofErr w:type="spellStart"/>
      <w:r w:rsidRPr="00FA02A4">
        <w:t>rar</w:t>
      </w:r>
      <w:proofErr w:type="spellEnd"/>
      <w:r w:rsidRPr="00FA02A4">
        <w:t xml:space="preserve">, </w:t>
      </w:r>
      <w:proofErr w:type="spellStart"/>
      <w:r w:rsidRPr="00FA02A4">
        <w:t>sig</w:t>
      </w:r>
      <w:proofErr w:type="spellEnd"/>
      <w:r w:rsidRPr="00FA02A4">
        <w:t xml:space="preserve">, </w:t>
      </w:r>
      <w:proofErr w:type="spellStart"/>
      <w:r w:rsidRPr="00FA02A4">
        <w:t>png</w:t>
      </w:r>
      <w:proofErr w:type="spellEnd"/>
      <w:r w:rsidRPr="00FA02A4">
        <w:t xml:space="preserve">, </w:t>
      </w:r>
      <w:proofErr w:type="spellStart"/>
      <w:r w:rsidRPr="00FA02A4">
        <w:t>bmp</w:t>
      </w:r>
      <w:proofErr w:type="spellEnd"/>
      <w:r w:rsidRPr="00FA02A4">
        <w:t xml:space="preserve">, </w:t>
      </w:r>
      <w:proofErr w:type="spellStart"/>
      <w:r w:rsidRPr="00FA02A4">
        <w:t>tiff</w:t>
      </w:r>
      <w:proofErr w:type="spellEnd"/>
      <w:r w:rsidRPr="00FA02A4">
        <w:t>.</w:t>
      </w:r>
    </w:p>
    <w:p w:rsidR="005333E3" w:rsidRDefault="0051442D" w:rsidP="0077312B">
      <w:pPr>
        <w:pStyle w:val="11111111111111"/>
        <w:widowControl w:val="0"/>
        <w:spacing w:line="358" w:lineRule="auto"/>
      </w:pPr>
      <w:r w:rsidRPr="00FA02A4">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w:t>
      </w:r>
      <w:proofErr w:type="gramStart"/>
      <w:r w:rsidRPr="00FA02A4">
        <w:t>с</w:t>
      </w:r>
      <w:proofErr w:type="gramEnd"/>
      <w:r w:rsidR="005333E3">
        <w:t>:</w:t>
      </w:r>
    </w:p>
    <w:p w:rsidR="0051442D" w:rsidRPr="00FA02A4" w:rsidRDefault="005333E3" w:rsidP="0077312B">
      <w:pPr>
        <w:pStyle w:val="11111111111111"/>
        <w:widowControl w:val="0"/>
        <w:spacing w:line="358" w:lineRule="auto"/>
      </w:pPr>
      <w:r>
        <w:t xml:space="preserve">- </w:t>
      </w:r>
      <w:r w:rsidR="0051442D" w:rsidRPr="00FA02A4">
        <w:t xml:space="preserve"> сохранением ориентации оригинала документа в разрешении 300 - 500 </w:t>
      </w:r>
      <w:proofErr w:type="spellStart"/>
      <w:r w:rsidR="0051442D" w:rsidRPr="00FA02A4">
        <w:t>dpi</w:t>
      </w:r>
      <w:proofErr w:type="spellEnd"/>
      <w:r w:rsidR="0051442D" w:rsidRPr="00FA02A4">
        <w:t xml:space="preserve"> (масштаб 1:1) с использованием следующих режимов:</w:t>
      </w:r>
    </w:p>
    <w:p w:rsidR="0051442D" w:rsidRPr="00FA02A4" w:rsidRDefault="00DC1A73" w:rsidP="0077312B">
      <w:pPr>
        <w:pStyle w:val="11111111111111"/>
        <w:widowControl w:val="0"/>
        <w:spacing w:line="358" w:lineRule="auto"/>
      </w:pPr>
      <w:r w:rsidRPr="00FA02A4">
        <w:t xml:space="preserve">– </w:t>
      </w:r>
      <w:r w:rsidR="0051442D" w:rsidRPr="00FA02A4">
        <w:t>«черно-белый» (при отсутствии в документе графических изображений и (или) цветного текста);</w:t>
      </w:r>
    </w:p>
    <w:p w:rsidR="0051442D" w:rsidRPr="00FA02A4" w:rsidRDefault="00DC1A73" w:rsidP="0077312B">
      <w:pPr>
        <w:pStyle w:val="11111111111111"/>
        <w:widowControl w:val="0"/>
        <w:spacing w:line="358" w:lineRule="auto"/>
      </w:pPr>
      <w:r w:rsidRPr="00FA02A4">
        <w:t xml:space="preserve">– </w:t>
      </w:r>
      <w:r w:rsidR="0051442D" w:rsidRPr="00FA02A4">
        <w:t xml:space="preserve">«оттенки серого» (при наличии в документе графических изображений, отличных </w:t>
      </w:r>
      <w:r w:rsidR="0033735A" w:rsidRPr="00FA02A4">
        <w:br/>
      </w:r>
      <w:r w:rsidR="0051442D" w:rsidRPr="00FA02A4">
        <w:t>от цветного графического изображения);</w:t>
      </w:r>
    </w:p>
    <w:p w:rsidR="0051442D" w:rsidRPr="00FA02A4" w:rsidRDefault="00DC1A73" w:rsidP="0077312B">
      <w:pPr>
        <w:pStyle w:val="11111111111111"/>
        <w:widowControl w:val="0"/>
        <w:spacing w:line="358" w:lineRule="auto"/>
      </w:pPr>
      <w:r w:rsidRPr="00FA02A4">
        <w:t xml:space="preserve">– </w:t>
      </w:r>
      <w:r w:rsidR="0051442D" w:rsidRPr="00FA02A4">
        <w:t>«цветной» или «режим полной цветопередачи» (при наличии в документе цветных графических изображений либо цветного текста);</w:t>
      </w:r>
    </w:p>
    <w:p w:rsidR="0051442D" w:rsidRPr="00FA02A4" w:rsidRDefault="00DC1A73" w:rsidP="0077312B">
      <w:pPr>
        <w:pStyle w:val="11111111111111"/>
        <w:widowControl w:val="0"/>
        <w:spacing w:line="358" w:lineRule="auto"/>
      </w:pPr>
      <w:r w:rsidRPr="00FA02A4">
        <w:t xml:space="preserve">– </w:t>
      </w:r>
      <w:r w:rsidR="0051442D" w:rsidRPr="00FA02A4">
        <w:t>сохранением всех аутентичных признаков подлинности, а именно: графической подписи лица, печати, углового штампа бланка;</w:t>
      </w:r>
    </w:p>
    <w:p w:rsidR="0051442D" w:rsidRPr="00FA02A4" w:rsidRDefault="00DC1A73" w:rsidP="0077312B">
      <w:pPr>
        <w:pStyle w:val="11111111111111"/>
        <w:widowControl w:val="0"/>
        <w:spacing w:line="358" w:lineRule="auto"/>
      </w:pPr>
      <w:r w:rsidRPr="00FA02A4">
        <w:t xml:space="preserve">– </w:t>
      </w:r>
      <w:r w:rsidR="0051442D" w:rsidRPr="00FA02A4">
        <w:t>количество</w:t>
      </w:r>
      <w:r w:rsidR="002334F4">
        <w:t xml:space="preserve">м файлов, </w:t>
      </w:r>
      <w:r w:rsidR="0051442D" w:rsidRPr="00FA02A4">
        <w:t>соответств</w:t>
      </w:r>
      <w:r w:rsidR="005333E3">
        <w:t>ующим</w:t>
      </w:r>
      <w:r w:rsidR="0051442D" w:rsidRPr="00FA02A4">
        <w:t xml:space="preserve"> количеству документов, каждый </w:t>
      </w:r>
      <w:r w:rsidR="00797D9C" w:rsidRPr="00FA02A4">
        <w:br/>
      </w:r>
      <w:r w:rsidR="0051442D" w:rsidRPr="00FA02A4">
        <w:lastRenderedPageBreak/>
        <w:t>из которых содержит текстовую и (или) графическую информацию.</w:t>
      </w:r>
    </w:p>
    <w:p w:rsidR="0051442D" w:rsidRPr="00FA02A4" w:rsidRDefault="0051442D" w:rsidP="00FA02A4">
      <w:pPr>
        <w:pStyle w:val="11111111111111"/>
        <w:widowControl w:val="0"/>
      </w:pPr>
      <w:r w:rsidRPr="00FA02A4">
        <w:t>Электронные документы должны обеспечивать:</w:t>
      </w:r>
    </w:p>
    <w:p w:rsidR="0051442D" w:rsidRPr="00FA02A4" w:rsidRDefault="00DC1A73" w:rsidP="00FA02A4">
      <w:pPr>
        <w:pStyle w:val="11111111111111"/>
        <w:widowControl w:val="0"/>
      </w:pPr>
      <w:r w:rsidRPr="00FA02A4">
        <w:t xml:space="preserve">– </w:t>
      </w:r>
      <w:r w:rsidR="0051442D" w:rsidRPr="00FA02A4">
        <w:t>возможность идентифицировать документ и количество листов в документе;</w:t>
      </w:r>
    </w:p>
    <w:p w:rsidR="0051442D" w:rsidRPr="00FA02A4" w:rsidRDefault="00DC1A73" w:rsidP="00FA02A4">
      <w:pPr>
        <w:pStyle w:val="11111111111111"/>
        <w:widowControl w:val="0"/>
      </w:pPr>
      <w:r w:rsidRPr="00FA02A4">
        <w:t xml:space="preserve">– </w:t>
      </w:r>
      <w:r w:rsidR="0051442D" w:rsidRPr="00FA02A4">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51442D" w:rsidRPr="00FA02A4">
        <w:br/>
        <w:t>к содержащимся в тексте рисункам и таблицам.</w:t>
      </w:r>
    </w:p>
    <w:p w:rsidR="0051442D" w:rsidRPr="00FA02A4" w:rsidRDefault="0051442D" w:rsidP="00FA02A4">
      <w:pPr>
        <w:pStyle w:val="11111111111111"/>
        <w:widowControl w:val="0"/>
      </w:pPr>
      <w:r w:rsidRPr="00FA02A4">
        <w:t xml:space="preserve">Документы, подлежащие представлению в форматах </w:t>
      </w:r>
      <w:proofErr w:type="spellStart"/>
      <w:r w:rsidRPr="00FA02A4">
        <w:t>xls</w:t>
      </w:r>
      <w:proofErr w:type="spellEnd"/>
      <w:r w:rsidRPr="00FA02A4">
        <w:t xml:space="preserve">, </w:t>
      </w:r>
      <w:proofErr w:type="spellStart"/>
      <w:r w:rsidRPr="00FA02A4">
        <w:t>xlsx</w:t>
      </w:r>
      <w:proofErr w:type="spellEnd"/>
      <w:r w:rsidRPr="00FA02A4">
        <w:t xml:space="preserve"> или </w:t>
      </w:r>
      <w:proofErr w:type="spellStart"/>
      <w:r w:rsidRPr="00FA02A4">
        <w:t>ods</w:t>
      </w:r>
      <w:proofErr w:type="spellEnd"/>
      <w:r w:rsidRPr="00FA02A4">
        <w:t xml:space="preserve">, формируются </w:t>
      </w:r>
      <w:r w:rsidRPr="00FA02A4">
        <w:br/>
        <w:t>в виде отдельного электронного документа.</w:t>
      </w:r>
    </w:p>
    <w:p w:rsidR="0051442D" w:rsidRPr="00FA02A4" w:rsidRDefault="0051442D" w:rsidP="00FA02A4">
      <w:pPr>
        <w:pStyle w:val="22222222222"/>
        <w:widowControl w:val="0"/>
      </w:pPr>
    </w:p>
    <w:p w:rsidR="0051442D" w:rsidRPr="00FA02A4" w:rsidRDefault="0051442D" w:rsidP="00FA02A4">
      <w:pPr>
        <w:pStyle w:val="22222222222"/>
        <w:widowControl w:val="0"/>
        <w:spacing w:line="240" w:lineRule="auto"/>
        <w:ind w:left="1134" w:right="1137"/>
      </w:pPr>
      <w:r w:rsidRPr="00FA02A4">
        <w:rPr>
          <w:lang w:val="en-US"/>
        </w:rPr>
        <w:t>III</w:t>
      </w:r>
      <w:r w:rsidRPr="00FA02A4">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C1A73" w:rsidRPr="00FA02A4" w:rsidRDefault="00DC1A73" w:rsidP="00FA02A4">
      <w:pPr>
        <w:pStyle w:val="22222222222"/>
        <w:widowControl w:val="0"/>
        <w:spacing w:line="240" w:lineRule="auto"/>
        <w:ind w:left="1134" w:right="1137"/>
      </w:pPr>
    </w:p>
    <w:p w:rsidR="0051442D" w:rsidRPr="00FA02A4" w:rsidRDefault="0051442D" w:rsidP="00FA02A4">
      <w:pPr>
        <w:pStyle w:val="22222222222"/>
        <w:widowControl w:val="0"/>
        <w:spacing w:line="240" w:lineRule="auto"/>
        <w:ind w:left="1134" w:right="1137"/>
      </w:pPr>
      <w:r w:rsidRPr="00FA02A4">
        <w:t>Исчерпывающий перечень административных процедур</w:t>
      </w:r>
    </w:p>
    <w:p w:rsidR="0051442D" w:rsidRPr="00FA02A4" w:rsidRDefault="0051442D" w:rsidP="00FA02A4">
      <w:pPr>
        <w:pStyle w:val="22222222222"/>
        <w:widowControl w:val="0"/>
      </w:pPr>
    </w:p>
    <w:p w:rsidR="0051442D" w:rsidRPr="00FA02A4" w:rsidRDefault="0051442D" w:rsidP="00FA02A4">
      <w:pPr>
        <w:pStyle w:val="11111111111111"/>
        <w:widowControl w:val="0"/>
      </w:pPr>
      <w:r w:rsidRPr="00FA02A4">
        <w:t>3.1. Предоставление муниципальной услуги включает в себя следующие административные процедуры:</w:t>
      </w:r>
    </w:p>
    <w:p w:rsidR="0051442D" w:rsidRPr="00FA02A4" w:rsidRDefault="00DC1A73" w:rsidP="00FA02A4">
      <w:pPr>
        <w:pStyle w:val="11111111111111"/>
        <w:widowControl w:val="0"/>
      </w:pPr>
      <w:r w:rsidRPr="00FA02A4">
        <w:t xml:space="preserve">– </w:t>
      </w:r>
      <w:r w:rsidR="0051442D" w:rsidRPr="00FA02A4">
        <w:t>проверка документов и регистрация заявления;</w:t>
      </w:r>
    </w:p>
    <w:p w:rsidR="0051442D" w:rsidRPr="00FA02A4" w:rsidRDefault="00DC1A73" w:rsidP="00FA02A4">
      <w:pPr>
        <w:pStyle w:val="11111111111111"/>
        <w:widowControl w:val="0"/>
      </w:pPr>
      <w:r w:rsidRPr="00FA02A4">
        <w:t xml:space="preserve">– </w:t>
      </w:r>
      <w:r w:rsidR="0051442D" w:rsidRPr="00FA02A4">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0051442D" w:rsidRPr="00FA02A4">
        <w:br/>
        <w:t xml:space="preserve">(далее </w:t>
      </w:r>
      <w:r w:rsidRPr="00FA02A4">
        <w:t>–</w:t>
      </w:r>
      <w:r w:rsidR="0051442D" w:rsidRPr="00FA02A4">
        <w:t xml:space="preserve"> СМЭВ);</w:t>
      </w:r>
    </w:p>
    <w:p w:rsidR="0051442D" w:rsidRPr="00FA02A4" w:rsidRDefault="00DC1A73" w:rsidP="00FA02A4">
      <w:pPr>
        <w:pStyle w:val="11111111111111"/>
        <w:widowControl w:val="0"/>
      </w:pPr>
      <w:r w:rsidRPr="00FA02A4">
        <w:t xml:space="preserve">– </w:t>
      </w:r>
      <w:r w:rsidR="0051442D" w:rsidRPr="00FA02A4">
        <w:t>рассмотрение документов и сведений; принятие решения о предоставлении услуги;</w:t>
      </w:r>
    </w:p>
    <w:p w:rsidR="0051442D" w:rsidRPr="00FA02A4" w:rsidRDefault="00DC1A73" w:rsidP="00FA02A4">
      <w:pPr>
        <w:pStyle w:val="11111111111111"/>
        <w:widowControl w:val="0"/>
      </w:pPr>
      <w:r w:rsidRPr="00FA02A4">
        <w:t xml:space="preserve">– </w:t>
      </w:r>
      <w:r w:rsidR="0051442D" w:rsidRPr="00FA02A4">
        <w:t>выдача результата на бумажном носителе (опционально).</w:t>
      </w:r>
    </w:p>
    <w:p w:rsidR="0051442D" w:rsidRPr="00FA02A4" w:rsidRDefault="0051442D" w:rsidP="00FA02A4">
      <w:pPr>
        <w:pStyle w:val="11111111111111"/>
        <w:widowControl w:val="0"/>
      </w:pPr>
      <w:r w:rsidRPr="00FA02A4">
        <w:t>Описание административных проце</w:t>
      </w:r>
      <w:r w:rsidR="0077312B">
        <w:t>дур представлено в приложении № </w:t>
      </w:r>
      <w:r w:rsidR="00BD735C">
        <w:t>8</w:t>
      </w:r>
      <w:r w:rsidRPr="00FA02A4">
        <w:t xml:space="preserve"> </w:t>
      </w:r>
      <w:r w:rsidR="00797D9C" w:rsidRPr="00FA02A4">
        <w:br/>
      </w:r>
      <w:r w:rsidRPr="00FA02A4">
        <w:t>к настоящему Административному регламенту.</w:t>
      </w:r>
    </w:p>
    <w:p w:rsidR="0051442D" w:rsidRPr="00FA02A4" w:rsidRDefault="0051442D" w:rsidP="00FA02A4">
      <w:pPr>
        <w:pStyle w:val="11111111111111"/>
        <w:widowControl w:val="0"/>
      </w:pPr>
    </w:p>
    <w:p w:rsidR="0051442D" w:rsidRPr="00FA02A4" w:rsidRDefault="0051442D" w:rsidP="00FA02A4">
      <w:pPr>
        <w:pStyle w:val="22222222222"/>
        <w:widowControl w:val="0"/>
        <w:spacing w:line="240" w:lineRule="auto"/>
        <w:ind w:left="1134" w:right="1137"/>
      </w:pPr>
      <w:r w:rsidRPr="00FA02A4">
        <w:t xml:space="preserve">Перечень административных процедур (действий) </w:t>
      </w:r>
      <w:proofErr w:type="gramStart"/>
      <w:r w:rsidRPr="00FA02A4">
        <w:t>при</w:t>
      </w:r>
      <w:proofErr w:type="gramEnd"/>
      <w:r w:rsidRPr="00FA02A4">
        <w:t xml:space="preserve"> </w:t>
      </w:r>
    </w:p>
    <w:p w:rsidR="0051442D" w:rsidRPr="00FA02A4" w:rsidRDefault="0051442D" w:rsidP="00FA02A4">
      <w:pPr>
        <w:pStyle w:val="22222222222"/>
        <w:widowControl w:val="0"/>
        <w:spacing w:line="240" w:lineRule="auto"/>
        <w:ind w:left="1134" w:right="1137"/>
      </w:pPr>
      <w:proofErr w:type="gramStart"/>
      <w:r w:rsidRPr="00FA02A4">
        <w:t>предоставлении</w:t>
      </w:r>
      <w:proofErr w:type="gramEnd"/>
      <w:r w:rsidRPr="00FA02A4">
        <w:t xml:space="preserve"> муниципальной услуги услуг в электронной форме</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3.2. При предоставлении государственной муниципальной услуги в электронной форме заявителю обеспечиваются:</w:t>
      </w:r>
    </w:p>
    <w:p w:rsidR="0051442D" w:rsidRPr="00FA02A4" w:rsidRDefault="00DC1A73" w:rsidP="00FA02A4">
      <w:pPr>
        <w:pStyle w:val="11111111111111"/>
        <w:widowControl w:val="0"/>
      </w:pPr>
      <w:r w:rsidRPr="00FA02A4">
        <w:t xml:space="preserve">– </w:t>
      </w:r>
      <w:r w:rsidR="0051442D" w:rsidRPr="00FA02A4">
        <w:t>получение информации о порядке и сроках предоставления муниципальной услуги;</w:t>
      </w:r>
    </w:p>
    <w:p w:rsidR="0051442D" w:rsidRPr="00FA02A4" w:rsidRDefault="00DC1A73" w:rsidP="00FA02A4">
      <w:pPr>
        <w:pStyle w:val="11111111111111"/>
        <w:widowControl w:val="0"/>
      </w:pPr>
      <w:r w:rsidRPr="00FA02A4">
        <w:t xml:space="preserve">– </w:t>
      </w:r>
      <w:r w:rsidR="0051442D" w:rsidRPr="00FA02A4">
        <w:t>формирование заявления;</w:t>
      </w:r>
    </w:p>
    <w:p w:rsidR="0051442D" w:rsidRPr="00FA02A4" w:rsidRDefault="00DC1A73" w:rsidP="00FA02A4">
      <w:pPr>
        <w:pStyle w:val="11111111111111"/>
        <w:widowControl w:val="0"/>
      </w:pPr>
      <w:r w:rsidRPr="00FA02A4">
        <w:t xml:space="preserve">– </w:t>
      </w:r>
      <w:r w:rsidR="0051442D" w:rsidRPr="00FA02A4">
        <w:t>прием и регистрация Уполномоченным органом заявления и иных документов, необходимых для предоставления муниципальной услуги;</w:t>
      </w:r>
    </w:p>
    <w:p w:rsidR="0051442D" w:rsidRPr="00FA02A4" w:rsidRDefault="00DC1A73" w:rsidP="00FA02A4">
      <w:pPr>
        <w:pStyle w:val="11111111111111"/>
        <w:widowControl w:val="0"/>
      </w:pPr>
      <w:r w:rsidRPr="00FA02A4">
        <w:t xml:space="preserve">– </w:t>
      </w:r>
      <w:r w:rsidR="0051442D" w:rsidRPr="00FA02A4">
        <w:t>получение результата предоставления муниципальной услуги;</w:t>
      </w:r>
    </w:p>
    <w:p w:rsidR="0051442D" w:rsidRPr="00FA02A4" w:rsidRDefault="00DC1A73" w:rsidP="00FA02A4">
      <w:pPr>
        <w:pStyle w:val="11111111111111"/>
        <w:widowControl w:val="0"/>
      </w:pPr>
      <w:r w:rsidRPr="00FA02A4">
        <w:t xml:space="preserve">– </w:t>
      </w:r>
      <w:r w:rsidR="0051442D" w:rsidRPr="00FA02A4">
        <w:t>получение сведений о ходе рассмотрения заявления;</w:t>
      </w:r>
    </w:p>
    <w:p w:rsidR="0051442D" w:rsidRPr="00FA02A4" w:rsidRDefault="00DC1A73" w:rsidP="00FA02A4">
      <w:pPr>
        <w:pStyle w:val="11111111111111"/>
        <w:widowControl w:val="0"/>
      </w:pPr>
      <w:r w:rsidRPr="00FA02A4">
        <w:t xml:space="preserve">– </w:t>
      </w:r>
      <w:r w:rsidR="0051442D" w:rsidRPr="00FA02A4">
        <w:t>осуществление оценки качества предоставления муниципальной услуги;</w:t>
      </w:r>
    </w:p>
    <w:p w:rsidR="0051442D" w:rsidRPr="00FA02A4" w:rsidRDefault="00DC1A73" w:rsidP="00FA02A4">
      <w:pPr>
        <w:pStyle w:val="11111111111111"/>
        <w:widowControl w:val="0"/>
      </w:pPr>
      <w:r w:rsidRPr="00FA02A4">
        <w:lastRenderedPageBreak/>
        <w:t xml:space="preserve">– </w:t>
      </w:r>
      <w:r w:rsidR="0051442D" w:rsidRPr="00FA02A4">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442D" w:rsidRPr="00FA02A4" w:rsidRDefault="0051442D" w:rsidP="00FA02A4">
      <w:pPr>
        <w:pStyle w:val="22222222222"/>
        <w:widowControl w:val="0"/>
      </w:pPr>
    </w:p>
    <w:p w:rsidR="0051442D" w:rsidRPr="00FA02A4" w:rsidRDefault="0051442D" w:rsidP="00FA02A4">
      <w:pPr>
        <w:pStyle w:val="22222222222"/>
        <w:widowControl w:val="0"/>
        <w:spacing w:line="240" w:lineRule="auto"/>
      </w:pPr>
      <w:r w:rsidRPr="00FA02A4">
        <w:t xml:space="preserve">Порядок осуществления административных процедур (действий) </w:t>
      </w:r>
    </w:p>
    <w:p w:rsidR="0051442D" w:rsidRPr="00FA02A4" w:rsidRDefault="0051442D" w:rsidP="00FA02A4">
      <w:pPr>
        <w:pStyle w:val="22222222222"/>
        <w:widowControl w:val="0"/>
        <w:spacing w:line="240" w:lineRule="auto"/>
      </w:pPr>
      <w:r w:rsidRPr="00FA02A4">
        <w:t>в  электронной форме</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3.3. Формирование заявления.</w:t>
      </w:r>
    </w:p>
    <w:p w:rsidR="0051442D" w:rsidRPr="00FA02A4" w:rsidRDefault="0051442D" w:rsidP="00FA02A4">
      <w:pPr>
        <w:pStyle w:val="11111111111111"/>
        <w:widowControl w:val="0"/>
      </w:pPr>
      <w:r w:rsidRPr="00FA02A4">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1442D" w:rsidRPr="00FA02A4" w:rsidRDefault="0051442D" w:rsidP="00FA02A4">
      <w:pPr>
        <w:pStyle w:val="11111111111111"/>
        <w:widowControl w:val="0"/>
      </w:pPr>
      <w:r w:rsidRPr="00FA02A4">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w:t>
      </w:r>
      <w:r w:rsidR="0033735A" w:rsidRPr="00FA02A4">
        <w:br/>
      </w:r>
      <w:r w:rsidRPr="00FA02A4">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442D" w:rsidRPr="00FA02A4" w:rsidRDefault="0051442D" w:rsidP="00FA02A4">
      <w:pPr>
        <w:pStyle w:val="11111111111111"/>
        <w:widowControl w:val="0"/>
      </w:pPr>
      <w:r w:rsidRPr="00FA02A4">
        <w:t>При формировании заявления заявителю обеспечивается:</w:t>
      </w:r>
    </w:p>
    <w:p w:rsidR="0051442D" w:rsidRPr="00FA02A4" w:rsidRDefault="00DC1A73" w:rsidP="00FA02A4">
      <w:pPr>
        <w:pStyle w:val="11111111111111"/>
        <w:widowControl w:val="0"/>
      </w:pPr>
      <w:r w:rsidRPr="00FA02A4">
        <w:t xml:space="preserve">– </w:t>
      </w:r>
      <w:r w:rsidR="0051442D" w:rsidRPr="00FA02A4">
        <w:t xml:space="preserve">возможность копирования и сохранения заявления и иных документов, указанных </w:t>
      </w:r>
      <w:r w:rsidR="0033735A" w:rsidRPr="00FA02A4">
        <w:br/>
      </w:r>
      <w:r w:rsidR="0051442D" w:rsidRPr="00FA02A4">
        <w:t>в пункте 2.9 настоящего Административного регламента, необходимых для предоставления муниципальной услуги;</w:t>
      </w:r>
    </w:p>
    <w:p w:rsidR="0051442D" w:rsidRPr="00FA02A4" w:rsidRDefault="00DC1A73" w:rsidP="00FA02A4">
      <w:pPr>
        <w:pStyle w:val="11111111111111"/>
        <w:widowControl w:val="0"/>
      </w:pPr>
      <w:r w:rsidRPr="00FA02A4">
        <w:t xml:space="preserve">– </w:t>
      </w:r>
      <w:r w:rsidR="0051442D" w:rsidRPr="00FA02A4">
        <w:t>возможность печати на бумажном носителе копии электронной формы заявления;</w:t>
      </w:r>
    </w:p>
    <w:p w:rsidR="0051442D" w:rsidRPr="00FA02A4" w:rsidRDefault="00DC1A73" w:rsidP="00FA02A4">
      <w:pPr>
        <w:pStyle w:val="11111111111111"/>
        <w:widowControl w:val="0"/>
      </w:pPr>
      <w:r w:rsidRPr="00FA02A4">
        <w:t xml:space="preserve">– </w:t>
      </w:r>
      <w:r w:rsidR="0051442D" w:rsidRPr="00FA02A4">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442D" w:rsidRPr="00FA02A4" w:rsidRDefault="00DC1A73" w:rsidP="00FA02A4">
      <w:pPr>
        <w:pStyle w:val="11111111111111"/>
        <w:widowControl w:val="0"/>
      </w:pPr>
      <w:r w:rsidRPr="00FA02A4">
        <w:t xml:space="preserve">– </w:t>
      </w:r>
      <w:r w:rsidR="0051442D" w:rsidRPr="00FA02A4">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573B2A" w:rsidRPr="00FA02A4">
        <w:br/>
      </w:r>
      <w:r w:rsidR="0051442D" w:rsidRPr="00FA02A4">
        <w:t xml:space="preserve">в части, касающейся сведений, отсутствующих в ЕСИА; </w:t>
      </w:r>
    </w:p>
    <w:p w:rsidR="0051442D" w:rsidRPr="00FA02A4" w:rsidRDefault="00DC1A73" w:rsidP="00FA02A4">
      <w:pPr>
        <w:pStyle w:val="11111111111111"/>
        <w:widowControl w:val="0"/>
      </w:pPr>
      <w:r w:rsidRPr="00FA02A4">
        <w:t xml:space="preserve">– </w:t>
      </w:r>
      <w:r w:rsidR="0051442D" w:rsidRPr="00FA02A4">
        <w:t>возможность вернуться на любой из этапов заполнения электронной формы</w:t>
      </w:r>
      <w:r w:rsidR="00BD735C">
        <w:t>;</w:t>
      </w:r>
    </w:p>
    <w:p w:rsidR="0051442D" w:rsidRPr="00FA02A4" w:rsidRDefault="00DC1A73" w:rsidP="00FA02A4">
      <w:pPr>
        <w:pStyle w:val="11111111111111"/>
        <w:widowControl w:val="0"/>
      </w:pPr>
      <w:r w:rsidRPr="00FA02A4">
        <w:t xml:space="preserve">– </w:t>
      </w:r>
      <w:r w:rsidR="0051442D" w:rsidRPr="00FA02A4">
        <w:t>заявления без потери ранее введенной информации;</w:t>
      </w:r>
    </w:p>
    <w:p w:rsidR="0051442D" w:rsidRPr="00FA02A4" w:rsidRDefault="00DC1A73" w:rsidP="00FA02A4">
      <w:pPr>
        <w:pStyle w:val="11111111111111"/>
        <w:widowControl w:val="0"/>
      </w:pPr>
      <w:r w:rsidRPr="00FA02A4">
        <w:t xml:space="preserve">– </w:t>
      </w:r>
      <w:r w:rsidR="0051442D" w:rsidRPr="00FA02A4">
        <w:t xml:space="preserve">возможность доступа заявителя на ЕПГУ к ранее поданным им заявлениям </w:t>
      </w:r>
      <w:r w:rsidR="00797D9C" w:rsidRPr="00FA02A4">
        <w:br/>
      </w:r>
      <w:r w:rsidR="0051442D" w:rsidRPr="00FA02A4">
        <w:t xml:space="preserve">в течение не менее одного года, а также частично сформированных заявлений </w:t>
      </w:r>
      <w:r w:rsidRPr="00FA02A4">
        <w:t>–</w:t>
      </w:r>
      <w:r w:rsidR="0051442D" w:rsidRPr="00FA02A4">
        <w:t xml:space="preserve"> в течение </w:t>
      </w:r>
      <w:r w:rsidR="00BD735C">
        <w:br/>
      </w:r>
      <w:r w:rsidR="0051442D" w:rsidRPr="00FA02A4">
        <w:t>не менее 3 месяцев.</w:t>
      </w:r>
    </w:p>
    <w:p w:rsidR="0051442D" w:rsidRPr="00FA02A4" w:rsidRDefault="0051442D" w:rsidP="00FA02A4">
      <w:pPr>
        <w:pStyle w:val="11111111111111"/>
        <w:widowControl w:val="0"/>
      </w:pPr>
      <w:r w:rsidRPr="00FA02A4">
        <w:t xml:space="preserve">Сформированное и подписанное </w:t>
      </w:r>
      <w:proofErr w:type="gramStart"/>
      <w:r w:rsidRPr="00FA02A4">
        <w:t>заявление</w:t>
      </w:r>
      <w:proofErr w:type="gramEnd"/>
      <w:r w:rsidRPr="00FA02A4">
        <w:t xml:space="preserve"> и иные документы, необходимые для предоставления муниципальной услуги, направляются в Уполномоченный орган посредством ЕПГУ.</w:t>
      </w:r>
    </w:p>
    <w:p w:rsidR="0051442D" w:rsidRPr="00FA02A4" w:rsidRDefault="0051442D" w:rsidP="00FA02A4">
      <w:pPr>
        <w:pStyle w:val="11111111111111"/>
        <w:widowControl w:val="0"/>
      </w:pPr>
      <w:r w:rsidRPr="00FA02A4">
        <w:t xml:space="preserve">3.4. Уполномоченный орган обеспечивает в срок не позднее 1 рабочего дня с момента </w:t>
      </w:r>
      <w:r w:rsidRPr="00FA02A4">
        <w:lastRenderedPageBreak/>
        <w:t xml:space="preserve">подачи заявления на ЕПГУ, а в случае его поступления в нерабочий или праздничный день, </w:t>
      </w:r>
      <w:r w:rsidR="00DC1A73" w:rsidRPr="00FA02A4">
        <w:t>–</w:t>
      </w:r>
      <w:r w:rsidRPr="00FA02A4">
        <w:t xml:space="preserve"> </w:t>
      </w:r>
      <w:r w:rsidR="00573B2A" w:rsidRPr="00FA02A4">
        <w:br/>
      </w:r>
      <w:r w:rsidRPr="00FA02A4">
        <w:t>в следующий за ним первый рабочий день:</w:t>
      </w:r>
    </w:p>
    <w:p w:rsidR="0051442D" w:rsidRPr="00FA02A4" w:rsidRDefault="00DC1A73" w:rsidP="00FA02A4">
      <w:pPr>
        <w:pStyle w:val="11111111111111"/>
        <w:widowControl w:val="0"/>
      </w:pPr>
      <w:r w:rsidRPr="00FA02A4">
        <w:t xml:space="preserve">– </w:t>
      </w:r>
      <w:r w:rsidR="0051442D" w:rsidRPr="00FA02A4">
        <w:t xml:space="preserve">прием документов, необходимых для предоставления муниципальной услуги, </w:t>
      </w:r>
      <w:r w:rsidR="0033735A" w:rsidRPr="00FA02A4">
        <w:br/>
      </w:r>
      <w:r w:rsidR="0051442D" w:rsidRPr="00FA02A4">
        <w:t>и направление заявителю электронного сообщения о поступлении заявления;</w:t>
      </w:r>
    </w:p>
    <w:p w:rsidR="0051442D" w:rsidRPr="00FA02A4" w:rsidRDefault="00DC1A73" w:rsidP="00FA02A4">
      <w:pPr>
        <w:pStyle w:val="11111111111111"/>
        <w:widowControl w:val="0"/>
      </w:pPr>
      <w:r w:rsidRPr="00FA02A4">
        <w:t xml:space="preserve">– </w:t>
      </w:r>
      <w:r w:rsidR="0051442D" w:rsidRPr="00FA02A4">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1442D" w:rsidRPr="00FA02A4" w:rsidRDefault="0051442D" w:rsidP="00FA02A4">
      <w:pPr>
        <w:pStyle w:val="11111111111111"/>
        <w:widowControl w:val="0"/>
      </w:pPr>
      <w:r w:rsidRPr="00FA02A4">
        <w:t>3.5.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C1A73" w:rsidRPr="00FA02A4">
        <w:t xml:space="preserve"> – </w:t>
      </w:r>
      <w:r w:rsidRPr="00FA02A4">
        <w:t xml:space="preserve">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DC1A73" w:rsidRPr="00FA02A4">
        <w:t>–</w:t>
      </w:r>
      <w:r w:rsidRPr="00FA02A4">
        <w:t xml:space="preserve"> ГИС). </w:t>
      </w:r>
    </w:p>
    <w:p w:rsidR="0051442D" w:rsidRPr="00FA02A4" w:rsidRDefault="0051442D" w:rsidP="00FA02A4">
      <w:pPr>
        <w:pStyle w:val="11111111111111"/>
        <w:widowControl w:val="0"/>
      </w:pPr>
      <w:r w:rsidRPr="00FA02A4">
        <w:t>Ответственное должностное лицо:</w:t>
      </w:r>
    </w:p>
    <w:p w:rsidR="0051442D" w:rsidRPr="00FA02A4" w:rsidRDefault="00DC1A73" w:rsidP="00FA02A4">
      <w:pPr>
        <w:pStyle w:val="11111111111111"/>
        <w:widowControl w:val="0"/>
      </w:pPr>
      <w:r w:rsidRPr="00FA02A4">
        <w:t xml:space="preserve">– </w:t>
      </w:r>
      <w:r w:rsidR="0051442D" w:rsidRPr="00FA02A4">
        <w:t>проверяет наличие электронных заявлений, поступивших с ЕПГУ, с периодом  не реже 2 раз в день;</w:t>
      </w:r>
    </w:p>
    <w:p w:rsidR="0051442D" w:rsidRPr="00FA02A4" w:rsidRDefault="00DC1A73" w:rsidP="00FA02A4">
      <w:pPr>
        <w:pStyle w:val="11111111111111"/>
        <w:widowControl w:val="0"/>
      </w:pPr>
      <w:r w:rsidRPr="00FA02A4">
        <w:t xml:space="preserve">– </w:t>
      </w:r>
      <w:r w:rsidR="0051442D" w:rsidRPr="00FA02A4">
        <w:t>рассматривает поступившие заявления и приложенные образы документов (документы);</w:t>
      </w:r>
    </w:p>
    <w:p w:rsidR="0051442D" w:rsidRPr="00FA02A4" w:rsidRDefault="00DC1A73" w:rsidP="00FA02A4">
      <w:pPr>
        <w:pStyle w:val="11111111111111"/>
        <w:widowControl w:val="0"/>
      </w:pPr>
      <w:r w:rsidRPr="00FA02A4">
        <w:t xml:space="preserve">– </w:t>
      </w:r>
      <w:r w:rsidR="0051442D" w:rsidRPr="00FA02A4">
        <w:t>производит  действия в соответствии с пунктом 3.4 настоящего Административного регламента.</w:t>
      </w:r>
    </w:p>
    <w:p w:rsidR="0051442D" w:rsidRPr="00FA02A4" w:rsidRDefault="0051442D" w:rsidP="00FA02A4">
      <w:pPr>
        <w:pStyle w:val="11111111111111"/>
        <w:widowControl w:val="0"/>
      </w:pPr>
      <w:r w:rsidRPr="00FA02A4">
        <w:t>3.6. Заявителю в качестве результата предоставления муниципальной услуги обеспечивается возможность получения документа:</w:t>
      </w:r>
    </w:p>
    <w:p w:rsidR="0051442D" w:rsidRPr="00FA02A4" w:rsidRDefault="00DC1A73" w:rsidP="00FA02A4">
      <w:pPr>
        <w:pStyle w:val="11111111111111"/>
        <w:widowControl w:val="0"/>
      </w:pPr>
      <w:r w:rsidRPr="00FA02A4">
        <w:t xml:space="preserve">– </w:t>
      </w:r>
      <w:r w:rsidR="0051442D" w:rsidRPr="00FA02A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1442D" w:rsidRPr="00FA02A4" w:rsidRDefault="00DC1A73" w:rsidP="00FA02A4">
      <w:pPr>
        <w:pStyle w:val="11111111111111"/>
        <w:widowControl w:val="0"/>
      </w:pPr>
      <w:r w:rsidRPr="00FA02A4">
        <w:t xml:space="preserve">– </w:t>
      </w:r>
      <w:r w:rsidR="0051442D" w:rsidRPr="00FA02A4">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или </w:t>
      </w:r>
      <w:r w:rsidR="00577597" w:rsidRPr="00FA02A4">
        <w:br/>
      </w:r>
      <w:r w:rsidR="0051442D" w:rsidRPr="00FA02A4">
        <w:t>в Уполномоченном органе.</w:t>
      </w:r>
    </w:p>
    <w:p w:rsidR="0051442D" w:rsidRPr="00FA02A4" w:rsidRDefault="0051442D" w:rsidP="00FA02A4">
      <w:pPr>
        <w:pStyle w:val="11111111111111"/>
        <w:widowControl w:val="0"/>
      </w:pPr>
      <w:r w:rsidRPr="00FA02A4">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w:t>
      </w:r>
      <w:r w:rsidR="00577597" w:rsidRPr="00FA02A4">
        <w:br/>
      </w:r>
      <w:r w:rsidRPr="00FA02A4">
        <w:t xml:space="preserve">а также информацию о дальнейших действиях в личном кабинете по собственной инициативе, </w:t>
      </w:r>
      <w:r w:rsidR="00577597" w:rsidRPr="00FA02A4">
        <w:br/>
      </w:r>
      <w:r w:rsidRPr="00FA02A4">
        <w:t>в любое время.</w:t>
      </w:r>
    </w:p>
    <w:p w:rsidR="0051442D" w:rsidRPr="00FA02A4" w:rsidRDefault="0051442D" w:rsidP="00FA02A4">
      <w:pPr>
        <w:pStyle w:val="11111111111111"/>
        <w:widowControl w:val="0"/>
      </w:pPr>
      <w:r w:rsidRPr="00FA02A4">
        <w:t>При предоставлении муниципальной услуги в электронной форме заявителю направляется:</w:t>
      </w:r>
    </w:p>
    <w:p w:rsidR="0051442D" w:rsidRPr="00FA02A4" w:rsidRDefault="00DC1A73" w:rsidP="00FA02A4">
      <w:pPr>
        <w:pStyle w:val="11111111111111"/>
        <w:widowControl w:val="0"/>
      </w:pPr>
      <w:proofErr w:type="gramStart"/>
      <w:r w:rsidRPr="00FA02A4">
        <w:t xml:space="preserve">– </w:t>
      </w:r>
      <w:r w:rsidR="0051442D" w:rsidRPr="00FA02A4">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w:t>
      </w:r>
      <w:r w:rsidR="00EF2319" w:rsidRPr="00FA02A4">
        <w:br/>
      </w:r>
      <w:r w:rsidR="0051442D" w:rsidRPr="00FA02A4">
        <w:lastRenderedPageBreak/>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1442D" w:rsidRPr="00FA02A4" w:rsidRDefault="00DC1A73" w:rsidP="00FA02A4">
      <w:pPr>
        <w:pStyle w:val="11111111111111"/>
        <w:widowControl w:val="0"/>
      </w:pPr>
      <w:r w:rsidRPr="00FA02A4">
        <w:t xml:space="preserve">– </w:t>
      </w:r>
      <w:r w:rsidR="0051442D" w:rsidRPr="00FA02A4">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1442D" w:rsidRPr="00FA02A4" w:rsidRDefault="004E24CE" w:rsidP="00FA02A4">
      <w:pPr>
        <w:pStyle w:val="11111111111111"/>
        <w:widowControl w:val="0"/>
      </w:pPr>
      <w:r w:rsidRPr="00FA02A4">
        <w:t>3.8</w:t>
      </w:r>
      <w:r w:rsidR="0051442D" w:rsidRPr="00FA02A4">
        <w:t xml:space="preserve">. </w:t>
      </w:r>
      <w:proofErr w:type="gramStart"/>
      <w:r w:rsidR="0051442D" w:rsidRPr="00FA02A4">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w:t>
      </w:r>
      <w:r w:rsidR="00577597" w:rsidRPr="00FA02A4">
        <w:t xml:space="preserve"> </w:t>
      </w:r>
      <w:r w:rsidR="00577597" w:rsidRPr="00FA02A4">
        <w:br/>
      </w:r>
      <w:r w:rsidR="0051442D" w:rsidRPr="00FA02A4">
        <w:t xml:space="preserve">и в порядке, установленном постановлением Правительства Российской Федерации </w:t>
      </w:r>
      <w:r w:rsidR="00577597" w:rsidRPr="00FA02A4">
        <w:br/>
      </w:r>
      <w:r w:rsidR="0051442D" w:rsidRPr="00FA02A4">
        <w:t xml:space="preserve">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177C85" w:rsidRPr="00FA02A4">
        <w:t>муниципальных услуг».</w:t>
      </w:r>
      <w:proofErr w:type="gramEnd"/>
    </w:p>
    <w:p w:rsidR="0051442D" w:rsidRPr="00FA02A4" w:rsidRDefault="0051442D" w:rsidP="00FA02A4">
      <w:pPr>
        <w:pStyle w:val="11111111111111"/>
        <w:widowControl w:val="0"/>
      </w:pPr>
    </w:p>
    <w:p w:rsidR="0051442D" w:rsidRPr="00FA02A4" w:rsidRDefault="0051442D" w:rsidP="00FA02A4">
      <w:pPr>
        <w:pStyle w:val="22222222222"/>
        <w:widowControl w:val="0"/>
        <w:spacing w:line="240" w:lineRule="auto"/>
      </w:pPr>
      <w:r w:rsidRPr="00FA02A4">
        <w:t xml:space="preserve">Порядок исправления допущенных опечаток и ошибок </w:t>
      </w:r>
      <w:proofErr w:type="gramStart"/>
      <w:r w:rsidRPr="00FA02A4">
        <w:t>в</w:t>
      </w:r>
      <w:proofErr w:type="gramEnd"/>
      <w:r w:rsidRPr="00FA02A4">
        <w:t xml:space="preserve"> выданных в </w:t>
      </w:r>
    </w:p>
    <w:p w:rsidR="0051442D" w:rsidRPr="00FA02A4" w:rsidRDefault="0051442D" w:rsidP="00FA02A4">
      <w:pPr>
        <w:pStyle w:val="22222222222"/>
        <w:widowControl w:val="0"/>
        <w:spacing w:line="240" w:lineRule="auto"/>
      </w:pPr>
      <w:proofErr w:type="gramStart"/>
      <w:r w:rsidRPr="00FA02A4">
        <w:t>результате</w:t>
      </w:r>
      <w:proofErr w:type="gramEnd"/>
      <w:r w:rsidRPr="00FA02A4">
        <w:t xml:space="preserve"> предоставления муниципальной услуги документах</w:t>
      </w:r>
    </w:p>
    <w:p w:rsidR="0051442D" w:rsidRPr="00FA02A4" w:rsidRDefault="0051442D" w:rsidP="0077312B">
      <w:pPr>
        <w:pStyle w:val="11111111111111"/>
        <w:widowControl w:val="0"/>
      </w:pPr>
    </w:p>
    <w:p w:rsidR="0033735A" w:rsidRPr="00FA02A4" w:rsidRDefault="004E24CE" w:rsidP="00FA02A4">
      <w:pPr>
        <w:pStyle w:val="11111111111111"/>
        <w:widowControl w:val="0"/>
      </w:pPr>
      <w:r w:rsidRPr="00FA02A4">
        <w:t>3.9</w:t>
      </w:r>
      <w:r w:rsidR="0051442D" w:rsidRPr="00FA02A4">
        <w:t xml:space="preserve">. В случае выявления опечаток и ошибок заявитель вправе обратиться </w:t>
      </w:r>
      <w:r w:rsidR="0033735A" w:rsidRPr="00FA02A4">
        <w:br/>
      </w:r>
      <w:r w:rsidR="0051442D" w:rsidRPr="00FA02A4">
        <w:t xml:space="preserve">в Уполномоченный орган с заявлением с приложением документов, указанных в пункте 2.9 настоящего Административного регламента. </w:t>
      </w:r>
    </w:p>
    <w:p w:rsidR="00573B2A" w:rsidRPr="00FA02A4" w:rsidRDefault="004E24CE" w:rsidP="00FA02A4">
      <w:pPr>
        <w:pStyle w:val="11111111111111"/>
        <w:widowControl w:val="0"/>
      </w:pPr>
      <w:r w:rsidRPr="00FA02A4">
        <w:t>3.10</w:t>
      </w:r>
      <w:r w:rsidR="00573B2A" w:rsidRPr="00FA02A4">
        <w:t xml:space="preserve">. Основания отказа в приеме заявления об исправлении опечаток и ошибок указаны </w:t>
      </w:r>
      <w:r w:rsidR="00573B2A" w:rsidRPr="00FA02A4">
        <w:br/>
        <w:t>в пункте 2.13 настоящего Административного регламента.</w:t>
      </w:r>
    </w:p>
    <w:p w:rsidR="00573B2A" w:rsidRPr="00FA02A4" w:rsidRDefault="004E24CE" w:rsidP="00FA02A4">
      <w:pPr>
        <w:pStyle w:val="11111111111111"/>
        <w:widowControl w:val="0"/>
      </w:pPr>
      <w:r w:rsidRPr="00FA02A4">
        <w:t>3.11</w:t>
      </w:r>
      <w:r w:rsidR="00573B2A" w:rsidRPr="00FA02A4">
        <w:t xml:space="preserve">. </w:t>
      </w:r>
      <w:proofErr w:type="gramStart"/>
      <w:r w:rsidR="00573B2A" w:rsidRPr="00FA02A4">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51442D" w:rsidRPr="00FA02A4" w:rsidRDefault="004E24CE" w:rsidP="00FA02A4">
      <w:pPr>
        <w:pStyle w:val="11111111111111"/>
        <w:widowControl w:val="0"/>
      </w:pPr>
      <w:r w:rsidRPr="00FA02A4">
        <w:t>3.11</w:t>
      </w:r>
      <w:r w:rsidR="0051442D" w:rsidRPr="00FA02A4">
        <w:t xml:space="preserve">.1. Заявитель при обнаружении опечаток и ошибок в документах, выданных </w:t>
      </w:r>
      <w:r w:rsidR="0033735A" w:rsidRPr="00FA02A4">
        <w:br/>
      </w:r>
      <w:r w:rsidR="0051442D" w:rsidRPr="00FA02A4">
        <w:t>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1442D" w:rsidRPr="00FA02A4" w:rsidRDefault="0051442D" w:rsidP="00FA02A4">
      <w:pPr>
        <w:pStyle w:val="11111111111111"/>
        <w:widowControl w:val="0"/>
      </w:pPr>
      <w:r w:rsidRPr="00FA02A4">
        <w:t>3.1</w:t>
      </w:r>
      <w:r w:rsidR="004E24CE" w:rsidRPr="00FA02A4">
        <w:t>1</w:t>
      </w:r>
      <w:r w:rsidRPr="00FA02A4">
        <w:t>.2. Уполномоченный орган при получении заявления, указанного в подпункте 3.1</w:t>
      </w:r>
      <w:r w:rsidR="004E24CE" w:rsidRPr="00FA02A4">
        <w:t>1</w:t>
      </w:r>
      <w:r w:rsidRPr="00FA02A4">
        <w:t>.1 пункта 3.1</w:t>
      </w:r>
      <w:r w:rsidR="004E24CE" w:rsidRPr="00FA02A4">
        <w:t>1</w:t>
      </w:r>
      <w:r w:rsidRPr="00FA02A4">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1442D" w:rsidRPr="00FA02A4" w:rsidRDefault="0051442D" w:rsidP="00FA02A4">
      <w:pPr>
        <w:pStyle w:val="11111111111111"/>
        <w:widowControl w:val="0"/>
      </w:pPr>
      <w:r w:rsidRPr="00FA02A4">
        <w:t>3.1</w:t>
      </w:r>
      <w:r w:rsidR="004E24CE" w:rsidRPr="00FA02A4">
        <w:t>1</w:t>
      </w:r>
      <w:r w:rsidRPr="00FA02A4">
        <w:t xml:space="preserve">.3. Уполномоченный орган обеспечивает устранение опечаток и ошибок </w:t>
      </w:r>
      <w:r w:rsidR="0033735A" w:rsidRPr="00FA02A4">
        <w:br/>
      </w:r>
      <w:r w:rsidRPr="00FA02A4">
        <w:t>в документах, являющихся результатом предоставления муниципальной услуги.</w:t>
      </w:r>
    </w:p>
    <w:p w:rsidR="00A267FC" w:rsidRPr="00FA02A4" w:rsidRDefault="00A267FC" w:rsidP="00FA02A4">
      <w:pPr>
        <w:pStyle w:val="11111111111111"/>
        <w:widowControl w:val="0"/>
      </w:pPr>
    </w:p>
    <w:p w:rsidR="00C525D8" w:rsidRPr="00BD735C" w:rsidRDefault="00C525D8" w:rsidP="00FA02A4">
      <w:pPr>
        <w:widowControl w:val="0"/>
        <w:spacing w:after="0" w:line="360" w:lineRule="auto"/>
        <w:jc w:val="center"/>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lang w:val="en-US"/>
        </w:rPr>
        <w:t>IV</w:t>
      </w:r>
      <w:r w:rsidRPr="00BD735C">
        <w:rPr>
          <w:rFonts w:ascii="Times New Roman" w:hAnsi="Times New Roman" w:cs="Times New Roman"/>
          <w:color w:val="000000" w:themeColor="text1"/>
          <w:sz w:val="24"/>
          <w:szCs w:val="24"/>
        </w:rPr>
        <w:t>. Формы контроля за исполнением административного регламента</w:t>
      </w:r>
    </w:p>
    <w:p w:rsidR="00C525D8" w:rsidRPr="00BD735C" w:rsidRDefault="00C525D8" w:rsidP="00FA02A4">
      <w:pPr>
        <w:widowControl w:val="0"/>
        <w:spacing w:after="0" w:line="360" w:lineRule="auto"/>
        <w:ind w:right="1130" w:firstLine="709"/>
        <w:jc w:val="both"/>
        <w:rPr>
          <w:rFonts w:ascii="Times New Roman" w:hAnsi="Times New Roman" w:cs="Times New Roman"/>
          <w:color w:val="000000" w:themeColor="text1"/>
          <w:sz w:val="24"/>
          <w:szCs w:val="24"/>
        </w:rPr>
      </w:pPr>
    </w:p>
    <w:p w:rsidR="00C525D8" w:rsidRPr="00BD735C" w:rsidRDefault="00C525D8" w:rsidP="0077312B">
      <w:pPr>
        <w:widowControl w:val="0"/>
        <w:spacing w:after="0" w:line="372" w:lineRule="auto"/>
        <w:ind w:right="-4"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4.1. Администрация города Рязани организует и осуществляет </w:t>
      </w:r>
      <w:proofErr w:type="gramStart"/>
      <w:r w:rsidRPr="00BD735C">
        <w:rPr>
          <w:rFonts w:ascii="Times New Roman" w:hAnsi="Times New Roman" w:cs="Times New Roman"/>
          <w:color w:val="000000" w:themeColor="text1"/>
          <w:sz w:val="24"/>
          <w:szCs w:val="24"/>
        </w:rPr>
        <w:t>контроль за</w:t>
      </w:r>
      <w:proofErr w:type="gramEnd"/>
      <w:r w:rsidRPr="00BD735C">
        <w:rPr>
          <w:rFonts w:ascii="Times New Roman" w:hAnsi="Times New Roman" w:cs="Times New Roman"/>
          <w:color w:val="000000" w:themeColor="text1"/>
          <w:sz w:val="24"/>
          <w:szCs w:val="24"/>
        </w:rPr>
        <w:t xml:space="preserve">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подразделения).</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proofErr w:type="gramStart"/>
      <w:r w:rsidRPr="00BD735C">
        <w:rPr>
          <w:rFonts w:ascii="Times New Roman" w:hAnsi="Times New Roman" w:cs="Times New Roman"/>
          <w:color w:val="000000" w:themeColor="text1"/>
          <w:sz w:val="24"/>
          <w:szCs w:val="24"/>
        </w:rPr>
        <w:t>Контроль за</w:t>
      </w:r>
      <w:proofErr w:type="gramEnd"/>
      <w:r w:rsidRPr="00BD735C">
        <w:rPr>
          <w:rFonts w:ascii="Times New Roman" w:hAnsi="Times New Roman" w:cs="Times New Roman"/>
          <w:color w:val="000000" w:themeColor="text1"/>
          <w:sz w:val="24"/>
          <w:szCs w:val="24"/>
        </w:rPr>
        <w:t xml:space="preserve">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4.2. Проверки качества предоставления муниципальной услуги являются плановыми и внеплановыми. </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Внеплановая проверка проводится при поступлении секретарю комиссии по СЭД (или </w:t>
      </w:r>
      <w:r w:rsidR="00BD735C" w:rsidRPr="00BD735C">
        <w:rPr>
          <w:rFonts w:ascii="Times New Roman" w:hAnsi="Times New Roman" w:cs="Times New Roman"/>
          <w:color w:val="000000" w:themeColor="text1"/>
          <w:sz w:val="24"/>
          <w:szCs w:val="24"/>
        </w:rPr>
        <w:br/>
      </w:r>
      <w:r w:rsidRPr="00BD735C">
        <w:rPr>
          <w:rFonts w:ascii="Times New Roman" w:hAnsi="Times New Roman" w:cs="Times New Roman"/>
          <w:color w:val="000000" w:themeColor="text1"/>
          <w:sz w:val="24"/>
          <w:szCs w:val="24"/>
        </w:rPr>
        <w:t xml:space="preserve">из других информационных систем) поручения заместителя главы администрации, курирующего вопросы экономики и финансов, по жалобе заявителя или информации </w:t>
      </w:r>
      <w:r w:rsidR="00BD735C" w:rsidRPr="00BD735C">
        <w:rPr>
          <w:rFonts w:ascii="Times New Roman" w:hAnsi="Times New Roman" w:cs="Times New Roman"/>
          <w:color w:val="000000" w:themeColor="text1"/>
          <w:sz w:val="24"/>
          <w:szCs w:val="24"/>
        </w:rPr>
        <w:br/>
      </w:r>
      <w:r w:rsidRPr="00BD735C">
        <w:rPr>
          <w:rFonts w:ascii="Times New Roman" w:hAnsi="Times New Roman" w:cs="Times New Roman"/>
          <w:color w:val="000000" w:themeColor="text1"/>
          <w:sz w:val="24"/>
          <w:szCs w:val="24"/>
        </w:rPr>
        <w:t>от государственных органов о предполагаемых или выявленных нарушениях нормативных правовых актов Российской Федерации о проведении проверки.</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BD735C" w:rsidRPr="00BD735C">
        <w:rPr>
          <w:rFonts w:ascii="Times New Roman" w:hAnsi="Times New Roman" w:cs="Times New Roman"/>
          <w:color w:val="000000" w:themeColor="text1"/>
          <w:sz w:val="24"/>
          <w:szCs w:val="24"/>
        </w:rPr>
        <w:br/>
      </w:r>
      <w:r w:rsidRPr="00BD735C">
        <w:rPr>
          <w:rFonts w:ascii="Times New Roman" w:hAnsi="Times New Roman" w:cs="Times New Roman"/>
          <w:color w:val="000000" w:themeColor="text1"/>
          <w:sz w:val="24"/>
          <w:szCs w:val="24"/>
        </w:rPr>
        <w:t>с законодательством Российской Федерации.</w:t>
      </w:r>
    </w:p>
    <w:p w:rsidR="00C525D8" w:rsidRPr="00BD735C" w:rsidRDefault="00C525D8" w:rsidP="0077312B">
      <w:pPr>
        <w:widowControl w:val="0"/>
        <w:adjustRightInd w:val="0"/>
        <w:spacing w:after="0" w:line="372"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4.4. </w:t>
      </w:r>
      <w:proofErr w:type="gramStart"/>
      <w:r w:rsidRPr="00BD735C">
        <w:rPr>
          <w:rFonts w:ascii="Times New Roman" w:hAnsi="Times New Roman" w:cs="Times New Roman"/>
          <w:color w:val="000000" w:themeColor="text1"/>
          <w:sz w:val="24"/>
          <w:szCs w:val="24"/>
        </w:rPr>
        <w:t xml:space="preserve">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w:t>
      </w:r>
      <w:r w:rsidRPr="00BD735C">
        <w:rPr>
          <w:rFonts w:ascii="Times New Roman" w:hAnsi="Times New Roman" w:cs="Times New Roman"/>
          <w:color w:val="000000" w:themeColor="text1"/>
          <w:sz w:val="24"/>
          <w:szCs w:val="24"/>
        </w:rPr>
        <w:lastRenderedPageBreak/>
        <w:t>нахождения их в Управлении и  структурном подразделении.</w:t>
      </w:r>
      <w:proofErr w:type="gramEnd"/>
    </w:p>
    <w:p w:rsidR="00C525D8" w:rsidRPr="00BD735C" w:rsidRDefault="00C525D8" w:rsidP="00FA02A4">
      <w:pPr>
        <w:widowControl w:val="0"/>
        <w:adjustRightInd w:val="0"/>
        <w:spacing w:after="0" w:line="365"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Персональная ответственность должностных лиц и специалистов закрепляется </w:t>
      </w:r>
      <w:r w:rsidR="00BD735C" w:rsidRPr="00BD735C">
        <w:rPr>
          <w:rFonts w:ascii="Times New Roman" w:hAnsi="Times New Roman" w:cs="Times New Roman"/>
          <w:color w:val="000000" w:themeColor="text1"/>
          <w:sz w:val="24"/>
          <w:szCs w:val="24"/>
        </w:rPr>
        <w:br/>
      </w:r>
      <w:r w:rsidRPr="00BD735C">
        <w:rPr>
          <w:rFonts w:ascii="Times New Roman" w:hAnsi="Times New Roman" w:cs="Times New Roman"/>
          <w:color w:val="000000" w:themeColor="text1"/>
          <w:sz w:val="24"/>
          <w:szCs w:val="24"/>
        </w:rPr>
        <w:t>в их должностных инструкциях.</w:t>
      </w:r>
    </w:p>
    <w:p w:rsidR="00C525D8" w:rsidRPr="00BD735C" w:rsidRDefault="00C525D8" w:rsidP="00FA02A4">
      <w:pPr>
        <w:widowControl w:val="0"/>
        <w:adjustRightInd w:val="0"/>
        <w:spacing w:after="0" w:line="365"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 xml:space="preserve">4.5. Должностные лица Управления и структурного подразделения принимают меры </w:t>
      </w:r>
      <w:r w:rsidR="00BD735C" w:rsidRPr="00BD735C">
        <w:rPr>
          <w:rFonts w:ascii="Times New Roman" w:hAnsi="Times New Roman" w:cs="Times New Roman"/>
          <w:color w:val="000000" w:themeColor="text1"/>
          <w:sz w:val="24"/>
          <w:szCs w:val="24"/>
        </w:rPr>
        <w:br/>
      </w:r>
      <w:r w:rsidRPr="00BD735C">
        <w:rPr>
          <w:rFonts w:ascii="Times New Roman" w:hAnsi="Times New Roman" w:cs="Times New Roman"/>
          <w:color w:val="000000" w:themeColor="text1"/>
          <w:sz w:val="24"/>
          <w:szCs w:val="24"/>
        </w:rPr>
        <w:t>к прекращению допущенных нарушений, устраняют причины и условия, способствующие совершению нарушений.</w:t>
      </w:r>
    </w:p>
    <w:p w:rsidR="00C525D8" w:rsidRPr="00BD735C" w:rsidRDefault="00C525D8" w:rsidP="00FA02A4">
      <w:pPr>
        <w:widowControl w:val="0"/>
        <w:adjustRightInd w:val="0"/>
        <w:spacing w:after="0" w:line="365" w:lineRule="auto"/>
        <w:ind w:firstLine="709"/>
        <w:jc w:val="both"/>
        <w:rPr>
          <w:rFonts w:ascii="Times New Roman" w:hAnsi="Times New Roman" w:cs="Times New Roman"/>
          <w:color w:val="000000" w:themeColor="text1"/>
          <w:sz w:val="24"/>
          <w:szCs w:val="24"/>
        </w:rPr>
      </w:pPr>
      <w:r w:rsidRPr="00BD735C">
        <w:rPr>
          <w:rFonts w:ascii="Times New Roman" w:hAnsi="Times New Roman" w:cs="Times New Roman"/>
          <w:color w:val="000000" w:themeColor="text1"/>
          <w:sz w:val="24"/>
          <w:szCs w:val="24"/>
        </w:rPr>
        <w:t>4.6. Управление несет ответственность за хранение дел, законченных делопроизводством.</w:t>
      </w:r>
    </w:p>
    <w:p w:rsidR="00C525D8" w:rsidRPr="00FA02A4" w:rsidRDefault="00C525D8" w:rsidP="00FA02A4">
      <w:pPr>
        <w:widowControl w:val="0"/>
        <w:spacing w:after="0" w:line="240" w:lineRule="auto"/>
        <w:ind w:left="1134" w:right="1272"/>
        <w:contextualSpacing/>
        <w:jc w:val="center"/>
        <w:rPr>
          <w:rFonts w:ascii="Times New Roman" w:hAnsi="Times New Roman" w:cs="Times New Roman"/>
          <w:color w:val="000000" w:themeColor="text1"/>
          <w:sz w:val="24"/>
          <w:szCs w:val="24"/>
        </w:rPr>
      </w:pPr>
    </w:p>
    <w:p w:rsidR="00DC1A73" w:rsidRPr="00FA02A4" w:rsidRDefault="00DC1A73" w:rsidP="00FA02A4">
      <w:pPr>
        <w:widowControl w:val="0"/>
        <w:spacing w:after="0" w:line="240" w:lineRule="auto"/>
        <w:ind w:left="1134" w:right="1272"/>
        <w:contextualSpacing/>
        <w:jc w:val="center"/>
        <w:rPr>
          <w:rFonts w:ascii="Times New Roman" w:hAnsi="Times New Roman" w:cs="Times New Roman"/>
          <w:color w:val="00B050"/>
          <w:sz w:val="24"/>
          <w:szCs w:val="24"/>
        </w:rPr>
      </w:pPr>
      <w:proofErr w:type="gramStart"/>
      <w:r w:rsidRPr="00FA02A4">
        <w:rPr>
          <w:rFonts w:ascii="Times New Roman" w:hAnsi="Times New Roman" w:cs="Times New Roman"/>
          <w:color w:val="000000" w:themeColor="text1"/>
          <w:sz w:val="24"/>
          <w:szCs w:val="24"/>
          <w:lang w:val="en-US"/>
        </w:rPr>
        <w:t>V</w:t>
      </w:r>
      <w:r w:rsidRPr="00FA02A4">
        <w:rPr>
          <w:rFonts w:ascii="Times New Roman" w:hAnsi="Times New Roman" w:cs="Times New Roman"/>
          <w:color w:val="000000" w:themeColor="text1"/>
          <w:sz w:val="24"/>
          <w:szCs w:val="24"/>
        </w:rPr>
        <w:t xml:space="preserve">. Досудебный (внесудебный) порядок обжалования решений </w:t>
      </w:r>
      <w:r w:rsidRPr="00FA02A4">
        <w:rPr>
          <w:rFonts w:ascii="Times New Roman" w:hAnsi="Times New Roman" w:cs="Times New Roman"/>
          <w:color w:val="000000" w:themeColor="text1"/>
          <w:sz w:val="24"/>
          <w:szCs w:val="24"/>
        </w:rPr>
        <w:br/>
        <w:t>и действий (бездействия) Уполномоченного органа, многофункционального центра, организаций, указанных в части 1.1.</w:t>
      </w:r>
      <w:proofErr w:type="gramEnd"/>
      <w:r w:rsidRPr="00FA02A4">
        <w:rPr>
          <w:rFonts w:ascii="Times New Roman" w:hAnsi="Times New Roman" w:cs="Times New Roman"/>
          <w:color w:val="000000" w:themeColor="text1"/>
          <w:sz w:val="24"/>
          <w:szCs w:val="24"/>
        </w:rPr>
        <w:t xml:space="preserve"> статьи 16 Федерального закона № 210-ФЗ, а также их должностных лиц, муниципальных служащих, работников</w:t>
      </w:r>
    </w:p>
    <w:p w:rsidR="00EF2319" w:rsidRPr="00FA02A4" w:rsidRDefault="00EF2319" w:rsidP="00FA02A4">
      <w:pPr>
        <w:pStyle w:val="11111111111111"/>
        <w:widowControl w:val="0"/>
      </w:pPr>
    </w:p>
    <w:p w:rsidR="0051442D" w:rsidRPr="00FA02A4" w:rsidRDefault="0051442D" w:rsidP="00FA02A4">
      <w:pPr>
        <w:pStyle w:val="11111111111111"/>
        <w:widowControl w:val="0"/>
      </w:pPr>
      <w:r w:rsidRPr="00FA02A4">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proofErr w:type="gramStart"/>
      <w:r w:rsidRPr="00FA02A4">
        <w:t>—ж</w:t>
      </w:r>
      <w:proofErr w:type="gramEnd"/>
      <w:r w:rsidRPr="00FA02A4">
        <w:t>алоба).</w:t>
      </w:r>
    </w:p>
    <w:p w:rsidR="0051442D" w:rsidRPr="00FA02A4" w:rsidRDefault="0051442D" w:rsidP="00FA02A4">
      <w:pPr>
        <w:pStyle w:val="22222222222"/>
        <w:widowControl w:val="0"/>
      </w:pPr>
    </w:p>
    <w:p w:rsidR="0051442D" w:rsidRPr="00FA02A4" w:rsidRDefault="0051442D" w:rsidP="00FA02A4">
      <w:pPr>
        <w:pStyle w:val="22222222222"/>
        <w:widowControl w:val="0"/>
        <w:spacing w:line="240" w:lineRule="auto"/>
      </w:pPr>
      <w:r w:rsidRPr="00FA02A4">
        <w:t>Органы местного самоуправления, организации и</w:t>
      </w:r>
      <w:r w:rsidRPr="00FA02A4">
        <w:br/>
        <w:t>уполномоченные на рассмотрение жалобы лица, которым может</w:t>
      </w:r>
      <w:r w:rsidRPr="00FA02A4">
        <w:br/>
        <w:t xml:space="preserve">быть направлена жалоба заявителя в досудебном </w:t>
      </w:r>
      <w:r w:rsidRPr="00FA02A4">
        <w:br/>
        <w:t>(внесудебном) порядке</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 xml:space="preserve">5.2. В досудебном (внесудебном) порядке заявитель (представитель) вправе обратиться </w:t>
      </w:r>
      <w:r w:rsidR="00424A5E" w:rsidRPr="00FA02A4">
        <w:br/>
      </w:r>
      <w:r w:rsidRPr="00FA02A4">
        <w:t>с жалобой в письменной форме на бумажном носителе или в электронной форме:</w:t>
      </w:r>
    </w:p>
    <w:p w:rsidR="0051442D" w:rsidRPr="00FA02A4" w:rsidRDefault="00DC1A73" w:rsidP="00FA02A4">
      <w:pPr>
        <w:pStyle w:val="11111111111111"/>
        <w:widowControl w:val="0"/>
      </w:pPr>
      <w:r w:rsidRPr="00FA02A4">
        <w:t xml:space="preserve">– </w:t>
      </w:r>
      <w:r w:rsidR="0051442D" w:rsidRPr="00FA02A4">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w:t>
      </w:r>
      <w:r w:rsidR="00424A5E" w:rsidRPr="00FA02A4">
        <w:br/>
      </w:r>
      <w:r w:rsidR="0051442D" w:rsidRPr="00FA02A4">
        <w:t>и действия (бездействие) Уполномоченного органа, руководителя Уполномоченного органа;</w:t>
      </w:r>
    </w:p>
    <w:p w:rsidR="0051442D" w:rsidRPr="00FA02A4" w:rsidRDefault="00DC1A73" w:rsidP="00FA02A4">
      <w:pPr>
        <w:pStyle w:val="11111111111111"/>
        <w:widowControl w:val="0"/>
      </w:pPr>
      <w:r w:rsidRPr="00FA02A4">
        <w:t xml:space="preserve">– </w:t>
      </w:r>
      <w:r w:rsidR="0051442D" w:rsidRPr="00FA02A4">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51442D" w:rsidRPr="00FA02A4" w:rsidRDefault="00DC1A73" w:rsidP="00FA02A4">
      <w:pPr>
        <w:pStyle w:val="11111111111111"/>
        <w:widowControl w:val="0"/>
      </w:pPr>
      <w:r w:rsidRPr="00FA02A4">
        <w:t xml:space="preserve">– </w:t>
      </w:r>
      <w:r w:rsidR="0051442D" w:rsidRPr="00FA02A4">
        <w:t>к руководителю многофункционального центра на решения и действия (бездействие) работника многофункционального центра;</w:t>
      </w:r>
    </w:p>
    <w:p w:rsidR="0051442D" w:rsidRPr="00FA02A4" w:rsidRDefault="00DC1A73" w:rsidP="00FA02A4">
      <w:pPr>
        <w:pStyle w:val="11111111111111"/>
        <w:widowControl w:val="0"/>
      </w:pPr>
      <w:r w:rsidRPr="00FA02A4">
        <w:t xml:space="preserve">– </w:t>
      </w:r>
      <w:r w:rsidR="0051442D" w:rsidRPr="00FA02A4">
        <w:t>к учредителю многофункционального центра на решение и действия (бездействие) многофункционального центра.</w:t>
      </w:r>
    </w:p>
    <w:p w:rsidR="0051442D" w:rsidRPr="00FA02A4" w:rsidRDefault="0051442D" w:rsidP="00FA02A4">
      <w:pPr>
        <w:pStyle w:val="11111111111111"/>
        <w:widowControl w:val="0"/>
      </w:pPr>
      <w:r w:rsidRPr="00FA02A4">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FA02A4">
        <w:lastRenderedPageBreak/>
        <w:t>должностные лица.</w:t>
      </w:r>
    </w:p>
    <w:p w:rsidR="0051442D" w:rsidRPr="00FA02A4" w:rsidRDefault="0051442D" w:rsidP="00FA02A4">
      <w:pPr>
        <w:pStyle w:val="11111111111111"/>
        <w:widowControl w:val="0"/>
      </w:pPr>
    </w:p>
    <w:p w:rsidR="0051442D" w:rsidRPr="00FA02A4" w:rsidRDefault="0051442D" w:rsidP="00FA02A4">
      <w:pPr>
        <w:pStyle w:val="22222222222"/>
        <w:widowControl w:val="0"/>
        <w:spacing w:line="240" w:lineRule="auto"/>
      </w:pPr>
      <w:r w:rsidRPr="00FA02A4">
        <w:t>Способы информирования заявителей о порядке подачи и</w:t>
      </w:r>
      <w:r w:rsidRPr="00FA02A4">
        <w:br/>
        <w:t>рассмотрения жалобы, в том числе с использованием Единого портала</w:t>
      </w:r>
      <w:r w:rsidRPr="00FA02A4">
        <w:br/>
        <w:t>государственных и муниципальных услуг (функций)</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 xml:space="preserve">5.3. Информация о порядке подачи и рассмотрения жалобы размещается </w:t>
      </w:r>
      <w:r w:rsidR="00424A5E" w:rsidRPr="00FA02A4">
        <w:br/>
      </w:r>
      <w:r w:rsidRPr="00FA02A4">
        <w:t>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1442D" w:rsidRPr="00FA02A4" w:rsidRDefault="0051442D" w:rsidP="00FA02A4">
      <w:pPr>
        <w:pStyle w:val="11111111111111"/>
        <w:widowControl w:val="0"/>
        <w:spacing w:line="240" w:lineRule="auto"/>
      </w:pPr>
    </w:p>
    <w:p w:rsidR="0051442D" w:rsidRPr="00FA02A4" w:rsidRDefault="0051442D" w:rsidP="00FA02A4">
      <w:pPr>
        <w:pStyle w:val="22222222222"/>
        <w:widowControl w:val="0"/>
        <w:spacing w:line="240" w:lineRule="auto"/>
      </w:pPr>
      <w:r w:rsidRPr="00FA02A4">
        <w:t>Перечень нормативных правовых актов, регулирующих</w:t>
      </w:r>
      <w:r w:rsidRPr="00FA02A4">
        <w:br/>
        <w:t>порядок досудебног</w:t>
      </w:r>
      <w:proofErr w:type="gramStart"/>
      <w:r w:rsidRPr="00FA02A4">
        <w:t>о(</w:t>
      </w:r>
      <w:proofErr w:type="gramEnd"/>
      <w:r w:rsidRPr="00FA02A4">
        <w:t>внесудебного) обжалования действий</w:t>
      </w:r>
      <w:r w:rsidRPr="00FA02A4">
        <w:br/>
        <w:t xml:space="preserve">(бездействия) и (или) решений, принятых (осуществленных) </w:t>
      </w:r>
      <w:r w:rsidRPr="00FA02A4">
        <w:br/>
        <w:t>в ходе предоставления муниципальной услуги</w:t>
      </w:r>
    </w:p>
    <w:p w:rsidR="0051442D" w:rsidRPr="00FA02A4" w:rsidRDefault="0051442D" w:rsidP="00FA02A4">
      <w:pPr>
        <w:pStyle w:val="22222222222"/>
        <w:widowControl w:val="0"/>
      </w:pPr>
    </w:p>
    <w:p w:rsidR="0051442D" w:rsidRPr="00FA02A4" w:rsidRDefault="0051442D" w:rsidP="00FA02A4">
      <w:pPr>
        <w:pStyle w:val="11111111111111"/>
        <w:widowControl w:val="0"/>
      </w:pPr>
      <w:r w:rsidRPr="00FA02A4">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1442D" w:rsidRPr="00FA02A4" w:rsidRDefault="00DC1A73" w:rsidP="00FA02A4">
      <w:pPr>
        <w:pStyle w:val="11111111111111"/>
        <w:widowControl w:val="0"/>
      </w:pPr>
      <w:r w:rsidRPr="00FA02A4">
        <w:t xml:space="preserve">– </w:t>
      </w:r>
      <w:r w:rsidR="0051442D" w:rsidRPr="00FA02A4">
        <w:t xml:space="preserve">Федеральным законом № 210-ФЗ; </w:t>
      </w:r>
    </w:p>
    <w:p w:rsidR="0051442D" w:rsidRPr="00FA02A4" w:rsidRDefault="00DC1A73" w:rsidP="00FA02A4">
      <w:pPr>
        <w:pStyle w:val="11111111111111"/>
        <w:widowControl w:val="0"/>
      </w:pPr>
      <w:r w:rsidRPr="00FA02A4">
        <w:t xml:space="preserve">– </w:t>
      </w:r>
      <w:r w:rsidR="0051442D" w:rsidRPr="00FA02A4">
        <w:t>постановлением Правительства Российской Федерации от 20.11.2012</w:t>
      </w:r>
      <w:r w:rsidR="0051442D" w:rsidRPr="00FA02A4">
        <w:br/>
        <w:t>№</w:t>
      </w:r>
      <w:r w:rsidR="0051442D" w:rsidRPr="00FA02A4">
        <w:tab/>
        <w:t>1198 «О</w:t>
      </w:r>
      <w:r w:rsidR="0051442D" w:rsidRPr="00FA02A4">
        <w:tab/>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FA02A4">
        <w:t>муниципальных услуг»;</w:t>
      </w:r>
    </w:p>
    <w:p w:rsidR="00DC1A73" w:rsidRPr="00FA02A4" w:rsidRDefault="00DC1A73" w:rsidP="00FA02A4">
      <w:pPr>
        <w:widowControl w:val="0"/>
        <w:adjustRightInd w:val="0"/>
        <w:spacing w:after="0" w:line="360" w:lineRule="auto"/>
        <w:ind w:firstLine="709"/>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w:t>
      </w:r>
      <w:hyperlink r:id="rId30" w:history="1">
        <w:r w:rsidRPr="00FA02A4">
          <w:rPr>
            <w:rFonts w:ascii="Times New Roman" w:hAnsi="Times New Roman" w:cs="Times New Roman"/>
            <w:color w:val="000000" w:themeColor="text1"/>
            <w:sz w:val="24"/>
            <w:szCs w:val="24"/>
          </w:rPr>
          <w:t>Положение</w:t>
        </w:r>
      </w:hyperlink>
      <w:proofErr w:type="gramStart"/>
      <w:r w:rsidRPr="00FA02A4">
        <w:rPr>
          <w:rFonts w:ascii="Times New Roman" w:hAnsi="Times New Roman" w:cs="Times New Roman"/>
          <w:color w:val="000000" w:themeColor="text1"/>
          <w:sz w:val="24"/>
          <w:szCs w:val="24"/>
        </w:rPr>
        <w:t>м</w:t>
      </w:r>
      <w:proofErr w:type="gramEnd"/>
      <w:r w:rsidRPr="00FA02A4">
        <w:rPr>
          <w:rFonts w:ascii="Times New Roman" w:hAnsi="Times New Roman" w:cs="Times New Roman"/>
          <w:color w:val="000000" w:themeColor="text1"/>
          <w:sz w:val="24"/>
          <w:szCs w:val="24"/>
        </w:rPr>
        <w:t xml:space="preserve"> о работе с жалобами юридических и физических лиц на решения </w:t>
      </w:r>
      <w:r w:rsidR="00573B2A"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и действия (бездействие), совершенные при предоставлении муниципальных услуг администрацией города Рязани, ее должностными лицами и муниципальными служащими, утвержденным постановлением администрации города Рязани от 07.09.2017 № 3976.</w:t>
      </w:r>
    </w:p>
    <w:p w:rsidR="0051442D" w:rsidRPr="00FA02A4" w:rsidRDefault="0051442D" w:rsidP="00FA02A4">
      <w:pPr>
        <w:pStyle w:val="11111111111111"/>
        <w:widowControl w:val="0"/>
      </w:pPr>
    </w:p>
    <w:p w:rsidR="0051442D" w:rsidRPr="00FA02A4" w:rsidRDefault="0051442D" w:rsidP="00FA02A4">
      <w:pPr>
        <w:pStyle w:val="22222222222"/>
        <w:widowControl w:val="0"/>
        <w:spacing w:line="240" w:lineRule="auto"/>
      </w:pPr>
      <w:r w:rsidRPr="00FA02A4">
        <w:rPr>
          <w:lang w:val="en-US"/>
        </w:rPr>
        <w:t>VI</w:t>
      </w:r>
      <w:r w:rsidRPr="00FA02A4">
        <w:t xml:space="preserve">. Особенности выполнения административных процедур (действий) в </w:t>
      </w:r>
    </w:p>
    <w:p w:rsidR="0051442D" w:rsidRPr="00FA02A4" w:rsidRDefault="0051442D" w:rsidP="00FA02A4">
      <w:pPr>
        <w:pStyle w:val="22222222222"/>
        <w:widowControl w:val="0"/>
        <w:spacing w:line="240" w:lineRule="auto"/>
      </w:pPr>
      <w:r w:rsidRPr="00FA02A4">
        <w:t xml:space="preserve">многофункциональных </w:t>
      </w:r>
      <w:proofErr w:type="gramStart"/>
      <w:r w:rsidRPr="00FA02A4">
        <w:t>центрах</w:t>
      </w:r>
      <w:proofErr w:type="gramEnd"/>
      <w:r w:rsidRPr="00FA02A4">
        <w:t xml:space="preserve"> предоставления государственных и </w:t>
      </w:r>
    </w:p>
    <w:p w:rsidR="0051442D" w:rsidRPr="00FA02A4" w:rsidRDefault="0051442D" w:rsidP="00FA02A4">
      <w:pPr>
        <w:pStyle w:val="22222222222"/>
        <w:widowControl w:val="0"/>
        <w:spacing w:line="240" w:lineRule="auto"/>
      </w:pPr>
      <w:r w:rsidRPr="00FA02A4">
        <w:t>муниципальных услуг</w:t>
      </w:r>
    </w:p>
    <w:p w:rsidR="0051442D" w:rsidRPr="00FA02A4" w:rsidRDefault="0051442D" w:rsidP="00FA02A4">
      <w:pPr>
        <w:pStyle w:val="22222222222"/>
        <w:widowControl w:val="0"/>
        <w:spacing w:line="240" w:lineRule="auto"/>
      </w:pPr>
    </w:p>
    <w:p w:rsidR="0051442D" w:rsidRPr="00FA02A4" w:rsidRDefault="0051442D" w:rsidP="00FA02A4">
      <w:pPr>
        <w:pStyle w:val="22222222222"/>
        <w:widowControl w:val="0"/>
        <w:spacing w:line="240" w:lineRule="auto"/>
      </w:pPr>
      <w:r w:rsidRPr="00FA02A4">
        <w:t xml:space="preserve">Исчерпывающий перечень административных процедур (действий) </w:t>
      </w:r>
    </w:p>
    <w:p w:rsidR="0051442D" w:rsidRPr="00FA02A4" w:rsidRDefault="0051442D" w:rsidP="00FA02A4">
      <w:pPr>
        <w:pStyle w:val="22222222222"/>
        <w:widowControl w:val="0"/>
        <w:spacing w:line="240" w:lineRule="auto"/>
      </w:pPr>
      <w:r w:rsidRPr="00FA02A4">
        <w:t xml:space="preserve">при предоставлении муниципальной услуги, </w:t>
      </w:r>
    </w:p>
    <w:p w:rsidR="0051442D" w:rsidRPr="00FA02A4" w:rsidRDefault="0051442D" w:rsidP="00FA02A4">
      <w:pPr>
        <w:pStyle w:val="22222222222"/>
        <w:widowControl w:val="0"/>
        <w:spacing w:line="240" w:lineRule="auto"/>
      </w:pPr>
      <w:proofErr w:type="gramStart"/>
      <w:r w:rsidRPr="00FA02A4">
        <w:t>выполняемых</w:t>
      </w:r>
      <w:proofErr w:type="gramEnd"/>
      <w:r w:rsidRPr="00FA02A4">
        <w:t xml:space="preserve"> многофункциональными центрами</w:t>
      </w:r>
    </w:p>
    <w:p w:rsidR="0051442D" w:rsidRPr="00FA02A4" w:rsidRDefault="0051442D" w:rsidP="00FA02A4">
      <w:pPr>
        <w:pStyle w:val="11111111111111"/>
        <w:widowControl w:val="0"/>
      </w:pPr>
    </w:p>
    <w:p w:rsidR="0051442D" w:rsidRPr="00FA02A4" w:rsidRDefault="0051442D" w:rsidP="00FA02A4">
      <w:pPr>
        <w:pStyle w:val="11111111111111"/>
        <w:widowControl w:val="0"/>
      </w:pPr>
      <w:r w:rsidRPr="00FA02A4">
        <w:t>6.1. Многофункциональный центр осуществляет:</w:t>
      </w:r>
    </w:p>
    <w:p w:rsidR="0051442D" w:rsidRPr="00FA02A4" w:rsidRDefault="000537AF" w:rsidP="00FA02A4">
      <w:pPr>
        <w:pStyle w:val="11111111111111"/>
        <w:widowControl w:val="0"/>
      </w:pPr>
      <w:r w:rsidRPr="00FA02A4">
        <w:t xml:space="preserve">– </w:t>
      </w:r>
      <w:r w:rsidR="0051442D" w:rsidRPr="00FA02A4">
        <w:t xml:space="preserve">информирование заявителей о порядке предоставления муниципальной услуги </w:t>
      </w:r>
      <w:r w:rsidR="0033735A" w:rsidRPr="00FA02A4">
        <w:br/>
      </w:r>
      <w:r w:rsidR="0051442D" w:rsidRPr="00FA02A4">
        <w:t xml:space="preserve">в многофункциональном центре, по иным вопросам, связанным с предоставлением </w:t>
      </w:r>
      <w:r w:rsidR="0051442D" w:rsidRPr="00FA02A4">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0537AF" w:rsidRPr="00FA02A4" w:rsidRDefault="000537AF" w:rsidP="00FA02A4">
      <w:pPr>
        <w:widowControl w:val="0"/>
        <w:spacing w:after="0" w:line="360" w:lineRule="auto"/>
        <w:ind w:firstLine="709"/>
        <w:contextualSpacing/>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прием заявления и документов на бумажном носителе;</w:t>
      </w:r>
    </w:p>
    <w:p w:rsidR="000537AF" w:rsidRPr="00FA02A4" w:rsidRDefault="000537AF"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направление заявления и приложенных к нему документов в Уполномоченный орган;</w:t>
      </w:r>
    </w:p>
    <w:p w:rsidR="000537AF" w:rsidRPr="00FA02A4" w:rsidRDefault="00BD735C" w:rsidP="00FA02A4">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выдачу з</w:t>
      </w:r>
      <w:r w:rsidR="000537AF" w:rsidRPr="00FA02A4">
        <w:rPr>
          <w:rFonts w:ascii="Times New Roman" w:hAnsi="Times New Roman" w:cs="Times New Roman"/>
          <w:sz w:val="24"/>
          <w:szCs w:val="24"/>
        </w:rPr>
        <w:t>аявителю результата предоставления муниципальной услуги, на б</w:t>
      </w:r>
      <w:r>
        <w:rPr>
          <w:rFonts w:ascii="Times New Roman" w:hAnsi="Times New Roman" w:cs="Times New Roman"/>
          <w:sz w:val="24"/>
          <w:szCs w:val="24"/>
        </w:rPr>
        <w:t>умажном носителе, подтверждающего</w:t>
      </w:r>
      <w:r w:rsidR="000537AF" w:rsidRPr="00FA02A4">
        <w:rPr>
          <w:rFonts w:ascii="Times New Roman" w:hAnsi="Times New Roman" w:cs="Times New Roman"/>
          <w:sz w:val="24"/>
          <w:szCs w:val="24"/>
        </w:rPr>
        <w:t xml:space="preserve"> содержание электронных документов, направленных </w:t>
      </w:r>
      <w:r w:rsidR="000537AF" w:rsidRPr="00FA02A4">
        <w:rPr>
          <w:rFonts w:ascii="Times New Roman" w:hAnsi="Times New Roman" w:cs="Times New Roman"/>
          <w:sz w:val="24"/>
          <w:szCs w:val="24"/>
        </w:rPr>
        <w:br/>
        <w:t xml:space="preserve">в многофункциональный центр по результатам предоставления муниципальной услуги, </w:t>
      </w:r>
      <w:r w:rsidR="005A011D" w:rsidRPr="00FA02A4">
        <w:rPr>
          <w:rFonts w:ascii="Times New Roman" w:hAnsi="Times New Roman" w:cs="Times New Roman"/>
          <w:sz w:val="24"/>
          <w:szCs w:val="24"/>
        </w:rPr>
        <w:br/>
      </w:r>
      <w:r>
        <w:rPr>
          <w:rFonts w:ascii="Times New Roman" w:hAnsi="Times New Roman" w:cs="Times New Roman"/>
          <w:sz w:val="24"/>
          <w:szCs w:val="24"/>
        </w:rPr>
        <w:t>а также выдачу</w:t>
      </w:r>
      <w:r w:rsidR="000537AF" w:rsidRPr="00FA02A4">
        <w:rPr>
          <w:rFonts w:ascii="Times New Roman" w:hAnsi="Times New Roman" w:cs="Times New Roman"/>
          <w:sz w:val="24"/>
          <w:szCs w:val="24"/>
        </w:rPr>
        <w:t xml:space="preserve"> документов, включая составление на бумажно</w:t>
      </w:r>
      <w:r w:rsidR="005A011D" w:rsidRPr="00FA02A4">
        <w:rPr>
          <w:rFonts w:ascii="Times New Roman" w:hAnsi="Times New Roman" w:cs="Times New Roman"/>
          <w:sz w:val="24"/>
          <w:szCs w:val="24"/>
        </w:rPr>
        <w:t xml:space="preserve">м носителе и </w:t>
      </w:r>
      <w:proofErr w:type="gramStart"/>
      <w:r w:rsidR="005A011D" w:rsidRPr="00FA02A4">
        <w:rPr>
          <w:rFonts w:ascii="Times New Roman" w:hAnsi="Times New Roman" w:cs="Times New Roman"/>
          <w:sz w:val="24"/>
          <w:szCs w:val="24"/>
        </w:rPr>
        <w:t>заверение выписок</w:t>
      </w:r>
      <w:proofErr w:type="gramEnd"/>
      <w:r w:rsidR="005A011D" w:rsidRPr="00FA02A4">
        <w:rPr>
          <w:rFonts w:ascii="Times New Roman" w:hAnsi="Times New Roman" w:cs="Times New Roman"/>
          <w:sz w:val="24"/>
          <w:szCs w:val="24"/>
        </w:rPr>
        <w:t xml:space="preserve"> </w:t>
      </w:r>
      <w:r w:rsidR="000537AF" w:rsidRPr="00FA02A4">
        <w:rPr>
          <w:rFonts w:ascii="Times New Roman" w:hAnsi="Times New Roman" w:cs="Times New Roman"/>
          <w:sz w:val="24"/>
          <w:szCs w:val="24"/>
        </w:rPr>
        <w:t>из информационных систем органов, предоставляющих муниципальные услуги;</w:t>
      </w:r>
    </w:p>
    <w:p w:rsidR="000537AF" w:rsidRPr="00FA02A4" w:rsidRDefault="000537AF"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 иные процедуры и действия, предусмотренные Федеральным законом </w:t>
      </w:r>
      <w:r w:rsidRPr="00FA02A4">
        <w:rPr>
          <w:rFonts w:ascii="Times New Roman" w:hAnsi="Times New Roman" w:cs="Times New Roman"/>
          <w:sz w:val="24"/>
          <w:szCs w:val="24"/>
        </w:rPr>
        <w:br/>
        <w:t>№ 210-ФЗ.</w:t>
      </w:r>
    </w:p>
    <w:p w:rsidR="0051442D" w:rsidRPr="00FA02A4" w:rsidRDefault="0051442D" w:rsidP="00FA02A4">
      <w:pPr>
        <w:pStyle w:val="11111111111111"/>
        <w:widowControl w:val="0"/>
      </w:pPr>
      <w:r w:rsidRPr="00FA02A4">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1442D" w:rsidRPr="00FA02A4" w:rsidRDefault="0051442D" w:rsidP="00FA02A4">
      <w:pPr>
        <w:pStyle w:val="22222222222"/>
        <w:widowControl w:val="0"/>
      </w:pPr>
    </w:p>
    <w:p w:rsidR="0051442D" w:rsidRPr="00FA02A4" w:rsidRDefault="0051442D" w:rsidP="00FA02A4">
      <w:pPr>
        <w:pStyle w:val="22222222222"/>
        <w:widowControl w:val="0"/>
      </w:pPr>
      <w:r w:rsidRPr="00FA02A4">
        <w:t>Информирование заявителей</w:t>
      </w:r>
    </w:p>
    <w:p w:rsidR="0051442D" w:rsidRPr="00FA02A4" w:rsidRDefault="0051442D" w:rsidP="00FA02A4">
      <w:pPr>
        <w:pStyle w:val="11111111111111"/>
        <w:widowControl w:val="0"/>
      </w:pPr>
    </w:p>
    <w:p w:rsidR="0051442D" w:rsidRPr="00FA02A4" w:rsidRDefault="004E24CE" w:rsidP="00FA02A4">
      <w:pPr>
        <w:pStyle w:val="11111111111111"/>
        <w:widowControl w:val="0"/>
      </w:pPr>
      <w:r w:rsidRPr="00FA02A4">
        <w:t xml:space="preserve">6.2. </w:t>
      </w:r>
      <w:r w:rsidR="0051442D" w:rsidRPr="00FA02A4">
        <w:t>Информирование заявителя многофункциональными центрами осуществляется следующими способами:</w:t>
      </w:r>
    </w:p>
    <w:p w:rsidR="0051442D" w:rsidRPr="00FA02A4" w:rsidRDefault="000537AF" w:rsidP="00FA02A4">
      <w:pPr>
        <w:pStyle w:val="11111111111111"/>
        <w:widowControl w:val="0"/>
      </w:pPr>
      <w:r w:rsidRPr="00FA02A4">
        <w:t xml:space="preserve">– </w:t>
      </w:r>
      <w:r w:rsidR="0051442D" w:rsidRPr="00FA02A4">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442D" w:rsidRPr="00FA02A4" w:rsidRDefault="000537AF" w:rsidP="00FA02A4">
      <w:pPr>
        <w:pStyle w:val="11111111111111"/>
        <w:widowControl w:val="0"/>
      </w:pPr>
      <w:r w:rsidRPr="00FA02A4">
        <w:t xml:space="preserve">– </w:t>
      </w:r>
      <w:r w:rsidR="0051442D" w:rsidRPr="00FA02A4">
        <w:t>при обращении заявителя в многофункциональный центр лично, по телефону, посредством почтовых отправлений, либо по электронной почте.</w:t>
      </w:r>
    </w:p>
    <w:p w:rsidR="0051442D" w:rsidRPr="00FA02A4" w:rsidRDefault="0051442D" w:rsidP="00FA02A4">
      <w:pPr>
        <w:pStyle w:val="11111111111111"/>
        <w:widowControl w:val="0"/>
      </w:pPr>
      <w:r w:rsidRPr="00FA02A4">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w:t>
      </w:r>
      <w:r w:rsidR="005A011D" w:rsidRPr="00FA02A4">
        <w:br/>
      </w:r>
      <w:r w:rsidRPr="00FA02A4">
        <w:t>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442D" w:rsidRPr="00FA02A4" w:rsidRDefault="0051442D" w:rsidP="00FA02A4">
      <w:pPr>
        <w:pStyle w:val="11111111111111"/>
        <w:widowControl w:val="0"/>
      </w:pPr>
      <w:r w:rsidRPr="00FA02A4">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sidR="005A011D" w:rsidRPr="00FA02A4">
        <w:br/>
      </w:r>
      <w:r w:rsidRPr="00FA02A4">
        <w:t>не более 10 минут;</w:t>
      </w:r>
    </w:p>
    <w:p w:rsidR="0051442D" w:rsidRPr="00FA02A4" w:rsidRDefault="0051442D" w:rsidP="00FA02A4">
      <w:pPr>
        <w:pStyle w:val="11111111111111"/>
        <w:widowControl w:val="0"/>
      </w:pPr>
      <w:r w:rsidRPr="00FA02A4">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w:t>
      </w:r>
      <w:r w:rsidR="00573B2A" w:rsidRPr="00FA02A4">
        <w:br/>
      </w:r>
      <w:r w:rsidRPr="00FA02A4">
        <w:t>по телефону, может предложить заявителю:</w:t>
      </w:r>
    </w:p>
    <w:p w:rsidR="0051442D" w:rsidRPr="00FA02A4" w:rsidRDefault="000537AF" w:rsidP="00FA02A4">
      <w:pPr>
        <w:pStyle w:val="11111111111111"/>
        <w:widowControl w:val="0"/>
      </w:pPr>
      <w:r w:rsidRPr="00FA02A4">
        <w:lastRenderedPageBreak/>
        <w:t xml:space="preserve">– </w:t>
      </w:r>
      <w:r w:rsidR="0051442D" w:rsidRPr="00FA02A4">
        <w:t>изложить обращение в письме</w:t>
      </w:r>
      <w:r w:rsidR="00BD735C">
        <w:t>нной форме (ответ направляется з</w:t>
      </w:r>
      <w:r w:rsidR="0051442D" w:rsidRPr="00FA02A4">
        <w:t xml:space="preserve">аявителю </w:t>
      </w:r>
      <w:r w:rsidR="005A011D" w:rsidRPr="00FA02A4">
        <w:br/>
      </w:r>
      <w:r w:rsidR="0051442D" w:rsidRPr="00FA02A4">
        <w:t>в соответствии со способом, указанным в обращении);</w:t>
      </w:r>
    </w:p>
    <w:p w:rsidR="0051442D" w:rsidRPr="00FA02A4" w:rsidRDefault="000537AF" w:rsidP="00FA02A4">
      <w:pPr>
        <w:pStyle w:val="11111111111111"/>
        <w:widowControl w:val="0"/>
      </w:pPr>
      <w:r w:rsidRPr="00FA02A4">
        <w:t xml:space="preserve">– </w:t>
      </w:r>
      <w:r w:rsidR="0051442D" w:rsidRPr="00FA02A4">
        <w:t>назначить другое время для консультаций.</w:t>
      </w:r>
    </w:p>
    <w:p w:rsidR="0051442D" w:rsidRPr="00FA02A4" w:rsidRDefault="0051442D" w:rsidP="00FA02A4">
      <w:pPr>
        <w:pStyle w:val="11111111111111"/>
        <w:widowControl w:val="0"/>
      </w:pPr>
      <w:proofErr w:type="gramStart"/>
      <w:r w:rsidRPr="00FA02A4">
        <w:t xml:space="preserve">При консультировании по письменным обращениям заявителей ответ направляется </w:t>
      </w:r>
      <w:r w:rsidR="00424A5E" w:rsidRPr="00FA02A4">
        <w:br/>
      </w:r>
      <w:r w:rsidRPr="00FA02A4">
        <w:t xml:space="preserve">в письменном виде в срок не позднее 30 календарных дней с момента регистрации обращения </w:t>
      </w:r>
      <w:r w:rsidR="00577597" w:rsidRPr="00FA02A4">
        <w:br/>
      </w:r>
      <w:r w:rsidRPr="00FA02A4">
        <w:t xml:space="preserve">в форме электронного документа по адресу электронной почты, указанному </w:t>
      </w:r>
      <w:r w:rsidR="005A011D" w:rsidRPr="00FA02A4">
        <w:br/>
      </w:r>
      <w:r w:rsidRPr="00FA02A4">
        <w:t xml:space="preserve">в обращении, поступившем в многофункциональный центр в форме электронного документа, </w:t>
      </w:r>
      <w:r w:rsidR="00577597" w:rsidRPr="00FA02A4">
        <w:br/>
      </w:r>
      <w:r w:rsidRPr="00FA02A4">
        <w:t xml:space="preserve">и в письменной форме по почтовому адресу, указанному в обращении, поступившем </w:t>
      </w:r>
      <w:r w:rsidR="00577597" w:rsidRPr="00FA02A4">
        <w:br/>
      </w:r>
      <w:r w:rsidRPr="00FA02A4">
        <w:t>в многофункциональный центр в письменной форме.</w:t>
      </w:r>
      <w:proofErr w:type="gramEnd"/>
    </w:p>
    <w:p w:rsidR="0051442D" w:rsidRPr="00FA02A4" w:rsidRDefault="0051442D" w:rsidP="00FA02A4">
      <w:pPr>
        <w:pStyle w:val="22222222222"/>
        <w:widowControl w:val="0"/>
      </w:pPr>
    </w:p>
    <w:p w:rsidR="00E215A0" w:rsidRPr="00FA02A4" w:rsidRDefault="00E215A0" w:rsidP="00FA02A4">
      <w:pPr>
        <w:widowControl w:val="0"/>
        <w:spacing w:after="0" w:line="360" w:lineRule="auto"/>
        <w:ind w:left="23"/>
        <w:jc w:val="center"/>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Прием заявления и документов на бумажном носителе</w:t>
      </w:r>
    </w:p>
    <w:p w:rsidR="00E215A0" w:rsidRPr="00FA02A4" w:rsidRDefault="00E215A0" w:rsidP="00FA02A4">
      <w:pPr>
        <w:widowControl w:val="0"/>
        <w:spacing w:after="0" w:line="360" w:lineRule="auto"/>
        <w:ind w:firstLine="709"/>
        <w:contextualSpacing/>
        <w:jc w:val="center"/>
        <w:rPr>
          <w:rFonts w:ascii="Times New Roman" w:hAnsi="Times New Roman" w:cs="Times New Roman"/>
          <w:bCs/>
          <w:color w:val="000000" w:themeColor="text1"/>
          <w:sz w:val="24"/>
          <w:szCs w:val="24"/>
        </w:rPr>
      </w:pPr>
    </w:p>
    <w:p w:rsidR="00E215A0" w:rsidRPr="00FA02A4" w:rsidRDefault="00E215A0" w:rsidP="00FA02A4">
      <w:pPr>
        <w:widowControl w:val="0"/>
        <w:spacing w:after="0" w:line="360" w:lineRule="auto"/>
        <w:ind w:left="23" w:firstLine="686"/>
        <w:jc w:val="both"/>
        <w:rPr>
          <w:rFonts w:ascii="Times New Roman" w:hAnsi="Times New Roman" w:cs="Times New Roman"/>
          <w:b/>
          <w:color w:val="000000" w:themeColor="text1"/>
          <w:sz w:val="24"/>
          <w:szCs w:val="24"/>
        </w:rPr>
      </w:pPr>
      <w:r w:rsidRPr="00FA02A4">
        <w:rPr>
          <w:rFonts w:ascii="Times New Roman" w:hAnsi="Times New Roman" w:cs="Times New Roman"/>
          <w:color w:val="000000" w:themeColor="text1"/>
          <w:sz w:val="24"/>
          <w:szCs w:val="24"/>
        </w:rPr>
        <w:t>6.3. В ходе приема заявления должностное лицо многофункционального центра, ответственное за прием и регистрацию документов:</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а) устанавливает предмет обращения;</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г) информирует заявителя об обязанности Уполномоченного органа получить документы, предусмотренные пунктом 2.10 Административного регламента;</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д) устанавливает отсутствие оснований для отказа в приеме документов, необходимых для предоставления муниципальной услуг</w:t>
      </w:r>
      <w:r w:rsidR="004B29A6" w:rsidRPr="00FA02A4">
        <w:rPr>
          <w:rFonts w:ascii="Times New Roman" w:hAnsi="Times New Roman" w:cs="Times New Roman"/>
          <w:color w:val="000000" w:themeColor="text1"/>
          <w:sz w:val="24"/>
          <w:szCs w:val="24"/>
        </w:rPr>
        <w:t xml:space="preserve">и, предусмотренных пунктом 2.13 </w:t>
      </w:r>
      <w:r w:rsidRPr="00FA02A4">
        <w:rPr>
          <w:rFonts w:ascii="Times New Roman" w:hAnsi="Times New Roman" w:cs="Times New Roman"/>
          <w:color w:val="000000" w:themeColor="text1"/>
          <w:sz w:val="24"/>
          <w:szCs w:val="24"/>
        </w:rPr>
        <w:t>Административного регламента. При наличии оснований, предусмотренных пунктом 2.1</w:t>
      </w:r>
      <w:r w:rsidR="004B29A6" w:rsidRPr="00FA02A4">
        <w:rPr>
          <w:rFonts w:ascii="Times New Roman" w:hAnsi="Times New Roman" w:cs="Times New Roman"/>
          <w:color w:val="000000" w:themeColor="text1"/>
          <w:sz w:val="24"/>
          <w:szCs w:val="24"/>
        </w:rPr>
        <w:t>3</w:t>
      </w:r>
      <w:r w:rsidRPr="00FA02A4">
        <w:rPr>
          <w:rFonts w:ascii="Times New Roman" w:hAnsi="Times New Roman" w:cs="Times New Roman"/>
          <w:color w:val="000000" w:themeColor="text1"/>
          <w:sz w:val="24"/>
          <w:szCs w:val="24"/>
        </w:rPr>
        <w:t xml:space="preserve"> Административного регламента, возвращает заявление и прилагаемые документы (при </w:t>
      </w:r>
      <w:r w:rsidR="00BD735C">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их наличии) заявителю;</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е) регистрирует заявление в автоматизированной информационной системе многофункционального центра (далее - АИС МФЦ) при отсутствии основан</w:t>
      </w:r>
      <w:r w:rsidR="00FB51E0" w:rsidRPr="00FA02A4">
        <w:rPr>
          <w:rFonts w:ascii="Times New Roman" w:hAnsi="Times New Roman" w:cs="Times New Roman"/>
          <w:color w:val="000000" w:themeColor="text1"/>
          <w:sz w:val="24"/>
          <w:szCs w:val="24"/>
        </w:rPr>
        <w:t>ий, предусмотренных пунктом 2.13</w:t>
      </w:r>
      <w:r w:rsidRPr="00FA02A4">
        <w:rPr>
          <w:rFonts w:ascii="Times New Roman" w:hAnsi="Times New Roman" w:cs="Times New Roman"/>
          <w:color w:val="000000" w:themeColor="text1"/>
          <w:sz w:val="24"/>
          <w:szCs w:val="24"/>
        </w:rPr>
        <w:t xml:space="preserve"> Административного регламента.</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6.4. Должностное лицо </w:t>
      </w:r>
      <w:r w:rsidR="00BD735C" w:rsidRPr="00FA02A4">
        <w:rPr>
          <w:rFonts w:ascii="Times New Roman" w:hAnsi="Times New Roman" w:cs="Times New Roman"/>
          <w:color w:val="000000" w:themeColor="text1"/>
          <w:sz w:val="24"/>
          <w:szCs w:val="24"/>
        </w:rPr>
        <w:t>многофункционального центра</w:t>
      </w:r>
      <w:r w:rsidRPr="00FA02A4">
        <w:rPr>
          <w:rFonts w:ascii="Times New Roman" w:hAnsi="Times New Roman" w:cs="Times New Roman"/>
          <w:color w:val="000000" w:themeColor="text1"/>
          <w:sz w:val="24"/>
          <w:szCs w:val="24"/>
        </w:rPr>
        <w:t xml:space="preserve">, ответственное за прием </w:t>
      </w:r>
      <w:r w:rsidR="00577597"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и регистрацию документов, указывает в АИС МФЦ следующее:</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порядковый номер записи;</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дату;</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общее количество документов в случае их представления заявителем и общее число листов в документах;</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данные о заявителе;</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lastRenderedPageBreak/>
        <w:t>- цель обращения заявителя;</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способ получения результата предоставления муниципальной услуги;</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свои фамилию и инициалы.</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6.5. Должностное лицо многофункционального центра, ответственное за прием </w:t>
      </w:r>
      <w:r w:rsidR="00577597"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и регистрацию документов, оформляет расписку о приеме документов в 2 экземплярах.</w:t>
      </w:r>
      <w:r w:rsidR="00181025"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 xml:space="preserve">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принятому заявлению.</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6.6. Результатом выполнения административной процедуры по приему заявления </w:t>
      </w:r>
      <w:r w:rsidR="00577597"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 xml:space="preserve">и документов на бумажном носителе является принятое и зарегистрированное заявление </w:t>
      </w:r>
      <w:r w:rsidR="00577597"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с прилагаемыми к нему документами (при их наличии).</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xml:space="preserve">6.7. Способом фиксации результата выполнения административной процедуры </w:t>
      </w:r>
      <w:r w:rsidR="00577597" w:rsidRPr="00FA02A4">
        <w:rPr>
          <w:rFonts w:ascii="Times New Roman" w:hAnsi="Times New Roman" w:cs="Times New Roman"/>
          <w:color w:val="000000" w:themeColor="text1"/>
          <w:sz w:val="24"/>
          <w:szCs w:val="24"/>
        </w:rPr>
        <w:br/>
      </w:r>
      <w:r w:rsidRPr="00FA02A4">
        <w:rPr>
          <w:rFonts w:ascii="Times New Roman" w:hAnsi="Times New Roman" w:cs="Times New Roman"/>
          <w:color w:val="000000" w:themeColor="text1"/>
          <w:sz w:val="24"/>
          <w:szCs w:val="24"/>
        </w:rPr>
        <w:t>по приему заявления и документов на бумажном носителе является регистрация многофункциональным центром заявления в АИС МФЦ.</w:t>
      </w:r>
    </w:p>
    <w:p w:rsidR="00E215A0" w:rsidRPr="00FA02A4" w:rsidRDefault="00E215A0" w:rsidP="00FA02A4">
      <w:pPr>
        <w:widowControl w:val="0"/>
        <w:spacing w:after="0" w:line="360" w:lineRule="auto"/>
        <w:ind w:left="23" w:firstLine="686"/>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6.8. Максимальный срок административной процедуры - 45 минут.</w:t>
      </w:r>
    </w:p>
    <w:p w:rsidR="00E215A0" w:rsidRPr="00FA02A4" w:rsidRDefault="00E215A0" w:rsidP="00FA02A4">
      <w:pPr>
        <w:widowControl w:val="0"/>
        <w:spacing w:after="0" w:line="360" w:lineRule="auto"/>
        <w:jc w:val="center"/>
        <w:rPr>
          <w:rFonts w:ascii="Times New Roman" w:hAnsi="Times New Roman" w:cs="Times New Roman"/>
          <w:sz w:val="24"/>
          <w:szCs w:val="24"/>
        </w:rPr>
      </w:pPr>
    </w:p>
    <w:p w:rsidR="00E215A0" w:rsidRPr="00FA02A4" w:rsidRDefault="00E215A0" w:rsidP="00FA02A4">
      <w:pPr>
        <w:widowControl w:val="0"/>
        <w:spacing w:after="0"/>
        <w:jc w:val="center"/>
        <w:rPr>
          <w:rFonts w:ascii="Times New Roman" w:hAnsi="Times New Roman" w:cs="Times New Roman"/>
          <w:sz w:val="24"/>
          <w:szCs w:val="24"/>
        </w:rPr>
      </w:pPr>
      <w:r w:rsidRPr="00FA02A4">
        <w:rPr>
          <w:rFonts w:ascii="Times New Roman" w:hAnsi="Times New Roman" w:cs="Times New Roman"/>
          <w:sz w:val="24"/>
          <w:szCs w:val="24"/>
        </w:rPr>
        <w:t xml:space="preserve">Направление заявления и </w:t>
      </w:r>
      <w:proofErr w:type="gramStart"/>
      <w:r w:rsidRPr="00FA02A4">
        <w:rPr>
          <w:rFonts w:ascii="Times New Roman" w:hAnsi="Times New Roman" w:cs="Times New Roman"/>
          <w:sz w:val="24"/>
          <w:szCs w:val="24"/>
        </w:rPr>
        <w:t>приложенных</w:t>
      </w:r>
      <w:proofErr w:type="gramEnd"/>
      <w:r w:rsidRPr="00FA02A4">
        <w:rPr>
          <w:rFonts w:ascii="Times New Roman" w:hAnsi="Times New Roman" w:cs="Times New Roman"/>
          <w:sz w:val="24"/>
          <w:szCs w:val="24"/>
        </w:rPr>
        <w:t xml:space="preserve"> к нему</w:t>
      </w:r>
    </w:p>
    <w:p w:rsidR="00E215A0" w:rsidRPr="00FA02A4" w:rsidRDefault="00E215A0" w:rsidP="00FA02A4">
      <w:pPr>
        <w:widowControl w:val="0"/>
        <w:spacing w:after="0"/>
        <w:jc w:val="center"/>
        <w:rPr>
          <w:rFonts w:ascii="Times New Roman" w:hAnsi="Times New Roman" w:cs="Times New Roman"/>
          <w:sz w:val="24"/>
          <w:szCs w:val="24"/>
        </w:rPr>
      </w:pPr>
      <w:r w:rsidRPr="00FA02A4">
        <w:rPr>
          <w:rFonts w:ascii="Times New Roman" w:hAnsi="Times New Roman" w:cs="Times New Roman"/>
          <w:sz w:val="24"/>
          <w:szCs w:val="24"/>
        </w:rPr>
        <w:t>документов в Уполномоченный орган</w:t>
      </w:r>
    </w:p>
    <w:p w:rsidR="00E215A0" w:rsidRPr="00FA02A4" w:rsidRDefault="00E215A0" w:rsidP="00FA02A4">
      <w:pPr>
        <w:widowControl w:val="0"/>
        <w:spacing w:after="0" w:line="360" w:lineRule="auto"/>
        <w:jc w:val="both"/>
        <w:rPr>
          <w:rFonts w:ascii="Times New Roman" w:hAnsi="Times New Roman" w:cs="Times New Roman"/>
          <w:sz w:val="24"/>
          <w:szCs w:val="24"/>
        </w:rPr>
      </w:pP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6.9. Основанием для начала административной процедуры является оформление расписки в получении документов.</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6.10. Должностное лицо многофункционального центра, ответственное за прием </w:t>
      </w:r>
      <w:r w:rsidRPr="00FA02A4">
        <w:rPr>
          <w:rFonts w:ascii="Times New Roman" w:hAnsi="Times New Roman" w:cs="Times New Roman"/>
          <w:sz w:val="24"/>
          <w:szCs w:val="24"/>
        </w:rPr>
        <w:br/>
        <w:t xml:space="preserve">и регистрацию документов, передает комплект принятых документов должностному лицу многофункционального центра, ответственному за направление документов </w:t>
      </w:r>
      <w:r w:rsidR="005A011D" w:rsidRPr="00FA02A4">
        <w:rPr>
          <w:rFonts w:ascii="Times New Roman" w:hAnsi="Times New Roman" w:cs="Times New Roman"/>
          <w:sz w:val="24"/>
          <w:szCs w:val="24"/>
        </w:rPr>
        <w:br/>
      </w:r>
      <w:r w:rsidRPr="00FA02A4">
        <w:rPr>
          <w:rFonts w:ascii="Times New Roman" w:hAnsi="Times New Roman" w:cs="Times New Roman"/>
          <w:sz w:val="24"/>
          <w:szCs w:val="24"/>
        </w:rPr>
        <w:t>в Уполномоченный орган.</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6.11. Должностное лицо многофункционального центра, ответственное </w:t>
      </w:r>
      <w:r w:rsidR="005A011D" w:rsidRPr="00FA02A4">
        <w:rPr>
          <w:rFonts w:ascii="Times New Roman" w:hAnsi="Times New Roman" w:cs="Times New Roman"/>
          <w:sz w:val="24"/>
          <w:szCs w:val="24"/>
        </w:rPr>
        <w:br/>
      </w:r>
      <w:r w:rsidRPr="00FA02A4">
        <w:rPr>
          <w:rFonts w:ascii="Times New Roman" w:hAnsi="Times New Roman" w:cs="Times New Roman"/>
          <w:sz w:val="24"/>
          <w:szCs w:val="24"/>
        </w:rPr>
        <w:t>за направление документов в Уполномоченный орган, направляе</w:t>
      </w:r>
      <w:r w:rsidR="00FB51E0" w:rsidRPr="00FA02A4">
        <w:rPr>
          <w:rFonts w:ascii="Times New Roman" w:hAnsi="Times New Roman" w:cs="Times New Roman"/>
          <w:sz w:val="24"/>
          <w:szCs w:val="24"/>
        </w:rPr>
        <w:t xml:space="preserve">т комплект принятых документов </w:t>
      </w:r>
      <w:r w:rsidRPr="00FA02A4">
        <w:rPr>
          <w:rFonts w:ascii="Times New Roman" w:hAnsi="Times New Roman" w:cs="Times New Roman"/>
          <w:sz w:val="24"/>
          <w:szCs w:val="24"/>
        </w:rPr>
        <w:t>в Уполномоченный орган, в том числе посредством АИС МФЦ. На рассмотрение направляются</w:t>
      </w:r>
      <w:r w:rsidR="00BD735C">
        <w:rPr>
          <w:rFonts w:ascii="Times New Roman" w:hAnsi="Times New Roman" w:cs="Times New Roman"/>
          <w:sz w:val="24"/>
          <w:szCs w:val="24"/>
        </w:rPr>
        <w:t xml:space="preserve"> все документы, представленные з</w:t>
      </w:r>
      <w:r w:rsidRPr="00FA02A4">
        <w:rPr>
          <w:rFonts w:ascii="Times New Roman" w:hAnsi="Times New Roman" w:cs="Times New Roman"/>
          <w:sz w:val="24"/>
          <w:szCs w:val="24"/>
        </w:rPr>
        <w:t>аявителем.</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6.12. Документы на бумажных носителях доставляются в Уполномоченный орган:</w:t>
      </w:r>
    </w:p>
    <w:p w:rsidR="00E215A0" w:rsidRPr="00FA02A4" w:rsidRDefault="00E215A0" w:rsidP="00BD735C">
      <w:pPr>
        <w:widowControl w:val="0"/>
        <w:spacing w:after="0" w:line="360"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 из территориальных отделов, расположенных в городе Рязани, на следующий рабочий день после приема документов;</w:t>
      </w:r>
    </w:p>
    <w:p w:rsidR="00E215A0" w:rsidRPr="00FA02A4" w:rsidRDefault="00E215A0" w:rsidP="00BD735C">
      <w:pPr>
        <w:widowControl w:val="0"/>
        <w:spacing w:after="0" w:line="360"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 из территориальных отделов, расположенных на территор</w:t>
      </w:r>
      <w:r w:rsidR="00BD735C">
        <w:rPr>
          <w:rFonts w:ascii="Times New Roman" w:hAnsi="Times New Roman" w:cs="Times New Roman"/>
          <w:sz w:val="24"/>
          <w:szCs w:val="24"/>
        </w:rPr>
        <w:t xml:space="preserve">ии Рязанской области, один раз </w:t>
      </w:r>
      <w:r w:rsidRPr="00FA02A4">
        <w:rPr>
          <w:rFonts w:ascii="Times New Roman" w:hAnsi="Times New Roman" w:cs="Times New Roman"/>
          <w:sz w:val="24"/>
          <w:szCs w:val="24"/>
        </w:rPr>
        <w:t>в неделю.</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6.13. Направление документов фиксируется должностным лицом многофункционального центра на бумажных носителях и в электронной форме.</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lastRenderedPageBreak/>
        <w:t xml:space="preserve">6.14. Должностное лицо Уполномоченного органа, ответственное за прием </w:t>
      </w:r>
      <w:r w:rsidRPr="00FA02A4">
        <w:rPr>
          <w:rFonts w:ascii="Times New Roman" w:hAnsi="Times New Roman" w:cs="Times New Roman"/>
          <w:sz w:val="24"/>
          <w:szCs w:val="24"/>
        </w:rPr>
        <w:br/>
        <w:t xml:space="preserve">и регистрацию входящей корреспонденции, регистрирует поступившие </w:t>
      </w:r>
      <w:r w:rsidRPr="00FA02A4">
        <w:rPr>
          <w:rFonts w:ascii="Times New Roman" w:hAnsi="Times New Roman" w:cs="Times New Roman"/>
          <w:sz w:val="24"/>
          <w:szCs w:val="24"/>
        </w:rPr>
        <w:br/>
        <w:t>из многофункционального центра заявление и приложенные к нему документы.</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6.15. Срок осуществления административной процедуры установлен соглашением </w:t>
      </w:r>
      <w:r w:rsidRPr="00FA02A4">
        <w:rPr>
          <w:rFonts w:ascii="Times New Roman" w:hAnsi="Times New Roman" w:cs="Times New Roman"/>
          <w:sz w:val="24"/>
          <w:szCs w:val="24"/>
        </w:rPr>
        <w:br/>
        <w:t>о взаимодействии между Уполномоченным органом и многофункциональным центром.</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6.16. Результатом административной процедуры по направлению многофункциональным центром заявления и приложенных к нему документов </w:t>
      </w:r>
      <w:r w:rsidR="005A011D" w:rsidRPr="00FA02A4">
        <w:rPr>
          <w:rFonts w:ascii="Times New Roman" w:hAnsi="Times New Roman" w:cs="Times New Roman"/>
          <w:sz w:val="24"/>
          <w:szCs w:val="24"/>
        </w:rPr>
        <w:br/>
      </w:r>
      <w:r w:rsidRPr="00FA02A4">
        <w:rPr>
          <w:rFonts w:ascii="Times New Roman" w:hAnsi="Times New Roman" w:cs="Times New Roman"/>
          <w:sz w:val="24"/>
          <w:szCs w:val="24"/>
        </w:rPr>
        <w:t>в Уполномоченный орган является фиксация направления комплекта принятых документов на бумажных носител</w:t>
      </w:r>
      <w:r w:rsidR="005A011D" w:rsidRPr="00FA02A4">
        <w:rPr>
          <w:rFonts w:ascii="Times New Roman" w:hAnsi="Times New Roman" w:cs="Times New Roman"/>
          <w:sz w:val="24"/>
          <w:szCs w:val="24"/>
        </w:rPr>
        <w:t xml:space="preserve">ях </w:t>
      </w:r>
      <w:r w:rsidRPr="00FA02A4">
        <w:rPr>
          <w:rFonts w:ascii="Times New Roman" w:hAnsi="Times New Roman" w:cs="Times New Roman"/>
          <w:sz w:val="24"/>
          <w:szCs w:val="24"/>
        </w:rPr>
        <w:t>и в электронном виде, регистрация Уполномоченным органом комплекта принятых документов на бумажных носителях и в электронном виде.</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6.17. Способом фиксации результата выполнения административной процедуры является регистрация Уполномоченным органом комплекта принятых документов </w:t>
      </w:r>
      <w:r w:rsidR="005A011D" w:rsidRPr="00FA02A4">
        <w:rPr>
          <w:rFonts w:ascii="Times New Roman" w:hAnsi="Times New Roman" w:cs="Times New Roman"/>
          <w:sz w:val="24"/>
          <w:szCs w:val="24"/>
        </w:rPr>
        <w:br/>
      </w:r>
      <w:r w:rsidRPr="00FA02A4">
        <w:rPr>
          <w:rFonts w:ascii="Times New Roman" w:hAnsi="Times New Roman" w:cs="Times New Roman"/>
          <w:sz w:val="24"/>
          <w:szCs w:val="24"/>
        </w:rPr>
        <w:t>на бумажных носителях и в электронном виде.</w:t>
      </w:r>
    </w:p>
    <w:p w:rsidR="00E215A0" w:rsidRPr="00FA02A4" w:rsidRDefault="00E215A0" w:rsidP="00FA02A4">
      <w:pPr>
        <w:widowControl w:val="0"/>
        <w:spacing w:after="0" w:line="360" w:lineRule="auto"/>
        <w:ind w:firstLine="708"/>
        <w:contextualSpacing/>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6.18. Максимальный срок административной процедуры - 1 рабочий день.</w:t>
      </w:r>
    </w:p>
    <w:p w:rsidR="00E215A0" w:rsidRPr="00FA02A4" w:rsidRDefault="00E215A0" w:rsidP="00FA02A4">
      <w:pPr>
        <w:pStyle w:val="21"/>
        <w:spacing w:line="228" w:lineRule="auto"/>
        <w:ind w:left="0"/>
        <w:jc w:val="left"/>
        <w:rPr>
          <w:w w:val="95"/>
          <w:sz w:val="24"/>
          <w:szCs w:val="24"/>
        </w:rPr>
      </w:pPr>
    </w:p>
    <w:p w:rsidR="00E215A0" w:rsidRPr="00FA02A4" w:rsidRDefault="00E215A0" w:rsidP="00FA02A4">
      <w:pPr>
        <w:widowControl w:val="0"/>
        <w:spacing w:after="0" w:line="360" w:lineRule="auto"/>
        <w:jc w:val="center"/>
        <w:rPr>
          <w:rFonts w:ascii="Times New Roman" w:hAnsi="Times New Roman" w:cs="Times New Roman"/>
          <w:sz w:val="24"/>
          <w:szCs w:val="24"/>
        </w:rPr>
      </w:pPr>
      <w:r w:rsidRPr="00FA02A4">
        <w:rPr>
          <w:rFonts w:ascii="Times New Roman" w:hAnsi="Times New Roman" w:cs="Times New Roman"/>
          <w:sz w:val="24"/>
          <w:szCs w:val="24"/>
        </w:rPr>
        <w:t xml:space="preserve">Выдача </w:t>
      </w:r>
      <w:r w:rsidR="004E24CE" w:rsidRPr="00FA02A4">
        <w:rPr>
          <w:rFonts w:ascii="Times New Roman" w:hAnsi="Times New Roman" w:cs="Times New Roman"/>
          <w:sz w:val="24"/>
          <w:szCs w:val="24"/>
        </w:rPr>
        <w:t>з</w:t>
      </w:r>
      <w:r w:rsidRPr="00FA02A4">
        <w:rPr>
          <w:rFonts w:ascii="Times New Roman" w:hAnsi="Times New Roman" w:cs="Times New Roman"/>
          <w:sz w:val="24"/>
          <w:szCs w:val="24"/>
        </w:rPr>
        <w:t>аявителю результата предоставления муниципальной услуги</w:t>
      </w:r>
    </w:p>
    <w:p w:rsidR="00E215A0" w:rsidRPr="00FA02A4" w:rsidRDefault="00E215A0" w:rsidP="00FA02A4">
      <w:pPr>
        <w:widowControl w:val="0"/>
        <w:spacing w:after="0" w:line="360" w:lineRule="auto"/>
        <w:jc w:val="both"/>
        <w:rPr>
          <w:rFonts w:ascii="Times New Roman" w:hAnsi="Times New Roman" w:cs="Times New Roman"/>
          <w:sz w:val="24"/>
          <w:szCs w:val="24"/>
        </w:rPr>
      </w:pP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6.19. </w:t>
      </w:r>
      <w:proofErr w:type="gramStart"/>
      <w:r w:rsidRPr="00FA02A4">
        <w:rPr>
          <w:rFonts w:ascii="Times New Roman" w:hAnsi="Times New Roman" w:cs="Times New Roman"/>
          <w:sz w:val="24"/>
          <w:szCs w:val="24"/>
        </w:rPr>
        <w:t xml:space="preserve">При наличии в заявлении о предоставлении муниципальной услуги указания </w:t>
      </w:r>
      <w:r w:rsidRPr="00FA02A4">
        <w:rPr>
          <w:rFonts w:ascii="Times New Roman" w:hAnsi="Times New Roman" w:cs="Times New Roman"/>
          <w:sz w:val="24"/>
          <w:szCs w:val="24"/>
        </w:rPr>
        <w:br/>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w:t>
      </w:r>
      <w:r w:rsidR="005A011D" w:rsidRPr="00FA02A4">
        <w:rPr>
          <w:rFonts w:ascii="Times New Roman" w:hAnsi="Times New Roman" w:cs="Times New Roman"/>
          <w:sz w:val="24"/>
          <w:szCs w:val="24"/>
        </w:rPr>
        <w:t xml:space="preserve"> Федерации от 27.09.2011 № 797 </w:t>
      </w:r>
      <w:r w:rsidR="004E24CE" w:rsidRPr="00FA02A4">
        <w:rPr>
          <w:rFonts w:ascii="Times New Roman" w:hAnsi="Times New Roman" w:cs="Times New Roman"/>
          <w:sz w:val="24"/>
          <w:szCs w:val="24"/>
        </w:rPr>
        <w:br/>
      </w:r>
      <w:r w:rsidRPr="00FA02A4">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w:t>
      </w:r>
      <w:proofErr w:type="gramEnd"/>
      <w:r w:rsidRPr="00FA02A4">
        <w:rPr>
          <w:rFonts w:ascii="Times New Roman" w:hAnsi="Times New Roman" w:cs="Times New Roman"/>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Порядок и сроки передачи Уполномоченным органом таких документов </w:t>
      </w:r>
      <w:r w:rsidRPr="00FA02A4">
        <w:rPr>
          <w:rFonts w:ascii="Times New Roman" w:hAnsi="Times New Roman" w:cs="Times New Roman"/>
          <w:sz w:val="24"/>
          <w:szCs w:val="24"/>
        </w:rPr>
        <w:br/>
        <w:t>в многофункциональный центр определяются соглашением о взаимодействии, заключенным ими в порядке, установленном Постановлением № 797.</w:t>
      </w:r>
    </w:p>
    <w:p w:rsidR="00E215A0" w:rsidRPr="00FA02A4" w:rsidRDefault="004E24CE"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6.20. Прием з</w:t>
      </w:r>
      <w:r w:rsidR="00E215A0" w:rsidRPr="00FA02A4">
        <w:rPr>
          <w:rFonts w:ascii="Times New Roman" w:hAnsi="Times New Roman" w:cs="Times New Roman"/>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Работник многофункционального центра осуществляет следующие действия:</w:t>
      </w:r>
    </w:p>
    <w:p w:rsidR="00E215A0" w:rsidRPr="00FA02A4" w:rsidRDefault="004E24CE" w:rsidP="00FA02A4">
      <w:pPr>
        <w:widowControl w:val="0"/>
        <w:spacing w:after="0" w:line="360" w:lineRule="auto"/>
        <w:ind w:firstLine="709"/>
        <w:jc w:val="both"/>
        <w:rPr>
          <w:rFonts w:ascii="Times New Roman" w:hAnsi="Times New Roman" w:cs="Times New Roman"/>
          <w:sz w:val="24"/>
          <w:szCs w:val="24"/>
        </w:rPr>
      </w:pPr>
      <w:r w:rsidRPr="00FA02A4">
        <w:rPr>
          <w:rFonts w:ascii="Times New Roman" w:hAnsi="Times New Roman" w:cs="Times New Roman"/>
          <w:sz w:val="24"/>
          <w:szCs w:val="24"/>
        </w:rPr>
        <w:t>– устанавливает личность з</w:t>
      </w:r>
      <w:r w:rsidR="00E215A0" w:rsidRPr="00FA02A4">
        <w:rPr>
          <w:rFonts w:ascii="Times New Roman" w:hAnsi="Times New Roman" w:cs="Times New Roman"/>
          <w:sz w:val="24"/>
          <w:szCs w:val="24"/>
        </w:rPr>
        <w:t>аявителя на основании докум</w:t>
      </w:r>
      <w:r w:rsidRPr="00FA02A4">
        <w:rPr>
          <w:rFonts w:ascii="Times New Roman" w:hAnsi="Times New Roman" w:cs="Times New Roman"/>
          <w:sz w:val="24"/>
          <w:szCs w:val="24"/>
        </w:rPr>
        <w:t xml:space="preserve">ента, удостоверяющего личность </w:t>
      </w:r>
      <w:r w:rsidR="00E215A0" w:rsidRPr="00FA02A4">
        <w:rPr>
          <w:rFonts w:ascii="Times New Roman" w:hAnsi="Times New Roman" w:cs="Times New Roman"/>
          <w:sz w:val="24"/>
          <w:szCs w:val="24"/>
        </w:rPr>
        <w:t>в соответствии с законодательством Российской Федерации;</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lastRenderedPageBreak/>
        <w:t>– проверяет полном</w:t>
      </w:r>
      <w:r w:rsidR="004E24CE" w:rsidRPr="00FA02A4">
        <w:rPr>
          <w:rFonts w:ascii="Times New Roman" w:hAnsi="Times New Roman" w:cs="Times New Roman"/>
          <w:sz w:val="24"/>
          <w:szCs w:val="24"/>
        </w:rPr>
        <w:t>очия представителя з</w:t>
      </w:r>
      <w:r w:rsidR="00BD735C">
        <w:rPr>
          <w:rFonts w:ascii="Times New Roman" w:hAnsi="Times New Roman" w:cs="Times New Roman"/>
          <w:sz w:val="24"/>
          <w:szCs w:val="24"/>
        </w:rPr>
        <w:t>аявителя (в случае обращения п</w:t>
      </w:r>
      <w:r w:rsidRPr="00FA02A4">
        <w:rPr>
          <w:rFonts w:ascii="Times New Roman" w:hAnsi="Times New Roman" w:cs="Times New Roman"/>
          <w:sz w:val="24"/>
          <w:szCs w:val="24"/>
        </w:rPr>
        <w:t xml:space="preserve">редставителя </w:t>
      </w:r>
      <w:r w:rsidR="00BD735C">
        <w:rPr>
          <w:rFonts w:ascii="Times New Roman" w:hAnsi="Times New Roman" w:cs="Times New Roman"/>
          <w:sz w:val="24"/>
          <w:szCs w:val="24"/>
        </w:rPr>
        <w:t>з</w:t>
      </w:r>
      <w:r w:rsidRPr="00FA02A4">
        <w:rPr>
          <w:rFonts w:ascii="Times New Roman" w:hAnsi="Times New Roman" w:cs="Times New Roman"/>
          <w:sz w:val="24"/>
          <w:szCs w:val="24"/>
        </w:rPr>
        <w:t>аявителя);</w:t>
      </w:r>
    </w:p>
    <w:p w:rsidR="00E215A0" w:rsidRPr="00FA02A4" w:rsidRDefault="00E215A0" w:rsidP="00FA02A4">
      <w:pPr>
        <w:pStyle w:val="2"/>
        <w:shd w:val="clear" w:color="auto" w:fill="auto"/>
        <w:spacing w:before="0" w:line="360" w:lineRule="auto"/>
        <w:ind w:firstLine="709"/>
        <w:rPr>
          <w:color w:val="000000" w:themeColor="text1"/>
          <w:sz w:val="24"/>
          <w:szCs w:val="24"/>
        </w:rPr>
      </w:pPr>
      <w:r w:rsidRPr="00FA02A4">
        <w:rPr>
          <w:color w:val="000000" w:themeColor="text1"/>
          <w:sz w:val="24"/>
          <w:szCs w:val="24"/>
        </w:rPr>
        <w:t xml:space="preserve">- выясняет у заявителя номер, указанный в расписке в получении документов (при подаче заявления на бумажном носителе); </w:t>
      </w:r>
    </w:p>
    <w:p w:rsidR="00E215A0" w:rsidRPr="00FA02A4" w:rsidRDefault="00E215A0" w:rsidP="00FA02A4">
      <w:pPr>
        <w:pStyle w:val="2"/>
        <w:shd w:val="clear" w:color="auto" w:fill="auto"/>
        <w:spacing w:before="0" w:line="360" w:lineRule="auto"/>
        <w:ind w:firstLine="709"/>
        <w:rPr>
          <w:color w:val="000000" w:themeColor="text1"/>
          <w:sz w:val="24"/>
          <w:szCs w:val="24"/>
        </w:rPr>
      </w:pPr>
      <w:r w:rsidRPr="00FA02A4">
        <w:rPr>
          <w:color w:val="000000" w:themeColor="text1"/>
          <w:sz w:val="24"/>
          <w:szCs w:val="24"/>
        </w:rPr>
        <w:t>- находит документы по предоставлению муниципальной услуги (по номеру, указанному в расписке), а также документы, подлежащие выдаче (при подаче заявления на бумажном носителе);</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определяет статус исполнения заявления заявителя в ГИС;</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proofErr w:type="gramStart"/>
      <w:r w:rsidRPr="00FA02A4">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 заверяет экземпляр электронного документа на бумажном носителе </w:t>
      </w:r>
      <w:r w:rsidR="005A011D" w:rsidRPr="00FA02A4">
        <w:rPr>
          <w:rFonts w:ascii="Times New Roman" w:hAnsi="Times New Roman" w:cs="Times New Roman"/>
          <w:sz w:val="24"/>
          <w:szCs w:val="24"/>
        </w:rPr>
        <w:br/>
      </w:r>
      <w:r w:rsidRPr="00FA02A4">
        <w:rPr>
          <w:rFonts w:ascii="Times New Roman" w:hAnsi="Times New Roman" w:cs="Times New Roman"/>
          <w:sz w:val="24"/>
          <w:szCs w:val="24"/>
        </w:rPr>
        <w:t>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 выдает документы </w:t>
      </w:r>
      <w:r w:rsidR="004E24CE" w:rsidRPr="00FA02A4">
        <w:rPr>
          <w:rFonts w:ascii="Times New Roman" w:hAnsi="Times New Roman" w:cs="Times New Roman"/>
          <w:sz w:val="24"/>
          <w:szCs w:val="24"/>
        </w:rPr>
        <w:t>з</w:t>
      </w:r>
      <w:r w:rsidRPr="00FA02A4">
        <w:rPr>
          <w:rFonts w:ascii="Times New Roman" w:hAnsi="Times New Roman" w:cs="Times New Roman"/>
          <w:sz w:val="24"/>
          <w:szCs w:val="24"/>
        </w:rPr>
        <w:t xml:space="preserve">аявителю, при необходимости запрашивает у </w:t>
      </w:r>
      <w:r w:rsidR="004E24CE" w:rsidRPr="00FA02A4">
        <w:rPr>
          <w:rFonts w:ascii="Times New Roman" w:hAnsi="Times New Roman" w:cs="Times New Roman"/>
          <w:sz w:val="24"/>
          <w:szCs w:val="24"/>
        </w:rPr>
        <w:t>з</w:t>
      </w:r>
      <w:r w:rsidRPr="00FA02A4">
        <w:rPr>
          <w:rFonts w:ascii="Times New Roman" w:hAnsi="Times New Roman" w:cs="Times New Roman"/>
          <w:sz w:val="24"/>
          <w:szCs w:val="24"/>
        </w:rPr>
        <w:t xml:space="preserve">аявителя подписи </w:t>
      </w:r>
      <w:r w:rsidRPr="00FA02A4">
        <w:rPr>
          <w:rFonts w:ascii="Times New Roman" w:hAnsi="Times New Roman" w:cs="Times New Roman"/>
          <w:sz w:val="24"/>
          <w:szCs w:val="24"/>
        </w:rPr>
        <w:br/>
        <w:t>за каждый выданный документ;</w:t>
      </w:r>
    </w:p>
    <w:p w:rsidR="00E215A0" w:rsidRPr="00FA02A4" w:rsidRDefault="00E215A0" w:rsidP="00FA02A4">
      <w:pPr>
        <w:widowControl w:val="0"/>
        <w:adjustRightInd w:val="0"/>
        <w:spacing w:after="0" w:line="360" w:lineRule="auto"/>
        <w:ind w:firstLine="760"/>
        <w:jc w:val="both"/>
        <w:rPr>
          <w:rFonts w:ascii="Times New Roman" w:hAnsi="Times New Roman" w:cs="Times New Roman"/>
          <w:color w:val="000000" w:themeColor="text1"/>
          <w:sz w:val="24"/>
          <w:szCs w:val="24"/>
        </w:rPr>
      </w:pPr>
      <w:r w:rsidRPr="00FA02A4">
        <w:rPr>
          <w:rFonts w:ascii="Times New Roman" w:hAnsi="Times New Roman" w:cs="Times New Roman"/>
          <w:color w:val="000000" w:themeColor="text1"/>
          <w:sz w:val="24"/>
          <w:szCs w:val="24"/>
        </w:rPr>
        <w:t>– делает запись в расписке или АИС МФЦ о выдаче документов;</w:t>
      </w:r>
    </w:p>
    <w:p w:rsidR="00E215A0" w:rsidRPr="00FA02A4" w:rsidRDefault="00E215A0" w:rsidP="00FA02A4">
      <w:pPr>
        <w:widowControl w:val="0"/>
        <w:spacing w:after="0" w:line="360" w:lineRule="auto"/>
        <w:ind w:firstLine="708"/>
        <w:jc w:val="both"/>
        <w:rPr>
          <w:rFonts w:ascii="Times New Roman" w:hAnsi="Times New Roman" w:cs="Times New Roman"/>
          <w:sz w:val="24"/>
          <w:szCs w:val="24"/>
        </w:rPr>
      </w:pPr>
      <w:r w:rsidRPr="00FA02A4">
        <w:rPr>
          <w:rFonts w:ascii="Times New Roman" w:hAnsi="Times New Roman" w:cs="Times New Roman"/>
          <w:sz w:val="24"/>
          <w:szCs w:val="24"/>
        </w:rPr>
        <w:t xml:space="preserve">– запрашивает согласие </w:t>
      </w:r>
      <w:r w:rsidR="004E24CE" w:rsidRPr="00FA02A4">
        <w:rPr>
          <w:rFonts w:ascii="Times New Roman" w:hAnsi="Times New Roman" w:cs="Times New Roman"/>
          <w:sz w:val="24"/>
          <w:szCs w:val="24"/>
        </w:rPr>
        <w:t>з</w:t>
      </w:r>
      <w:r w:rsidRPr="00FA02A4">
        <w:rPr>
          <w:rFonts w:ascii="Times New Roman" w:hAnsi="Times New Roman" w:cs="Times New Roman"/>
          <w:sz w:val="24"/>
          <w:szCs w:val="24"/>
        </w:rPr>
        <w:t>аявителя на участие в смс-опросе для оценки качества предоставленных услуг многофункциональным центром.</w:t>
      </w:r>
    </w:p>
    <w:p w:rsidR="005A011D" w:rsidRDefault="005A011D" w:rsidP="007E2258">
      <w:pPr>
        <w:pStyle w:val="11111111111111"/>
        <w:ind w:firstLine="0"/>
      </w:pPr>
    </w:p>
    <w:p w:rsidR="00181025" w:rsidRDefault="00181025" w:rsidP="007E2258">
      <w:pPr>
        <w:pStyle w:val="11111111111111"/>
        <w:ind w:firstLine="0"/>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77312B" w:rsidRDefault="0077312B" w:rsidP="0033735A">
      <w:pPr>
        <w:spacing w:after="0" w:line="240" w:lineRule="auto"/>
        <w:jc w:val="right"/>
        <w:rPr>
          <w:rFonts w:ascii="Times New Roman" w:hAnsi="Times New Roman" w:cs="Times New Roman"/>
          <w:sz w:val="24"/>
          <w:szCs w:val="24"/>
        </w:rPr>
      </w:pPr>
    </w:p>
    <w:p w:rsidR="0051442D" w:rsidRPr="0033735A" w:rsidRDefault="0051442D" w:rsidP="0033735A">
      <w:pPr>
        <w:spacing w:after="0" w:line="240" w:lineRule="auto"/>
        <w:jc w:val="right"/>
        <w:rPr>
          <w:rFonts w:ascii="Times New Roman" w:hAnsi="Times New Roman" w:cs="Times New Roman"/>
          <w:sz w:val="24"/>
          <w:szCs w:val="24"/>
        </w:rPr>
      </w:pPr>
      <w:bookmarkStart w:id="0" w:name="_GoBack"/>
      <w:bookmarkEnd w:id="0"/>
      <w:r w:rsidRPr="0033735A">
        <w:rPr>
          <w:rFonts w:ascii="Times New Roman" w:hAnsi="Times New Roman" w:cs="Times New Roman"/>
          <w:sz w:val="24"/>
          <w:szCs w:val="24"/>
        </w:rPr>
        <w:lastRenderedPageBreak/>
        <w:t>Приложение № 1</w:t>
      </w:r>
    </w:p>
    <w:p w:rsidR="0051442D" w:rsidRPr="0033735A" w:rsidRDefault="0051442D" w:rsidP="0033735A">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E63FFB" w:rsidRDefault="00E63FFB" w:rsidP="00E63FFB">
      <w:pPr>
        <w:pStyle w:val="ConsPlusTitle"/>
        <w:jc w:val="center"/>
        <w:outlineLvl w:val="2"/>
        <w:rPr>
          <w:rFonts w:ascii="Times New Roman" w:hAnsi="Times New Roman" w:cs="Times New Roman"/>
          <w:b w:val="0"/>
          <w:sz w:val="24"/>
          <w:szCs w:val="24"/>
        </w:rPr>
      </w:pPr>
    </w:p>
    <w:p w:rsidR="0051442D" w:rsidRPr="00221390" w:rsidRDefault="0051442D" w:rsidP="00E63FFB">
      <w:pPr>
        <w:pStyle w:val="ConsPlusTitle"/>
        <w:jc w:val="center"/>
        <w:outlineLvl w:val="2"/>
        <w:rPr>
          <w:rFonts w:ascii="Times New Roman" w:hAnsi="Times New Roman" w:cs="Times New Roman"/>
          <w:b w:val="0"/>
          <w:sz w:val="24"/>
          <w:szCs w:val="24"/>
        </w:rPr>
      </w:pPr>
      <w:r w:rsidRPr="00221390">
        <w:rPr>
          <w:rFonts w:ascii="Times New Roman" w:hAnsi="Times New Roman" w:cs="Times New Roman"/>
          <w:b w:val="0"/>
          <w:sz w:val="24"/>
          <w:szCs w:val="24"/>
        </w:rPr>
        <w:t>С</w:t>
      </w:r>
      <w:r w:rsidR="00E63FFB">
        <w:rPr>
          <w:rFonts w:ascii="Times New Roman" w:hAnsi="Times New Roman" w:cs="Times New Roman"/>
          <w:b w:val="0"/>
          <w:sz w:val="24"/>
          <w:szCs w:val="24"/>
        </w:rPr>
        <w:t>ведения</w:t>
      </w:r>
    </w:p>
    <w:p w:rsidR="0051442D" w:rsidRPr="00221390" w:rsidRDefault="0051442D" w:rsidP="00E63FFB">
      <w:pPr>
        <w:pStyle w:val="ConsPlusTitle"/>
        <w:jc w:val="center"/>
        <w:rPr>
          <w:rFonts w:ascii="Times New Roman" w:hAnsi="Times New Roman" w:cs="Times New Roman"/>
          <w:b w:val="0"/>
          <w:sz w:val="24"/>
          <w:szCs w:val="24"/>
        </w:rPr>
      </w:pPr>
      <w:r w:rsidRPr="00221390">
        <w:rPr>
          <w:rFonts w:ascii="Times New Roman" w:hAnsi="Times New Roman" w:cs="Times New Roman"/>
          <w:b w:val="0"/>
          <w:sz w:val="24"/>
          <w:szCs w:val="24"/>
        </w:rPr>
        <w:t>о местонахождении, контактных телефонах, графике работы</w:t>
      </w:r>
    </w:p>
    <w:p w:rsidR="0051442D" w:rsidRPr="00221390" w:rsidRDefault="0051442D" w:rsidP="00E63FFB">
      <w:pPr>
        <w:pStyle w:val="ConsPlusTitle"/>
        <w:jc w:val="center"/>
        <w:rPr>
          <w:rFonts w:ascii="Times New Roman" w:hAnsi="Times New Roman" w:cs="Times New Roman"/>
          <w:b w:val="0"/>
          <w:sz w:val="24"/>
          <w:szCs w:val="24"/>
        </w:rPr>
      </w:pPr>
      <w:r w:rsidRPr="00221390">
        <w:rPr>
          <w:rFonts w:ascii="Times New Roman" w:hAnsi="Times New Roman" w:cs="Times New Roman"/>
          <w:b w:val="0"/>
          <w:sz w:val="24"/>
          <w:szCs w:val="24"/>
        </w:rPr>
        <w:t>структурного подразделения администрации города Рязани,</w:t>
      </w:r>
    </w:p>
    <w:p w:rsidR="0051442D" w:rsidRDefault="0051442D" w:rsidP="00E63FFB">
      <w:pPr>
        <w:pStyle w:val="ConsPlusTitle"/>
        <w:jc w:val="center"/>
        <w:rPr>
          <w:rFonts w:ascii="Times New Roman" w:hAnsi="Times New Roman" w:cs="Times New Roman"/>
          <w:b w:val="0"/>
          <w:sz w:val="24"/>
          <w:szCs w:val="24"/>
        </w:rPr>
      </w:pPr>
      <w:proofErr w:type="gramStart"/>
      <w:r w:rsidRPr="00221390">
        <w:rPr>
          <w:rFonts w:ascii="Times New Roman" w:hAnsi="Times New Roman" w:cs="Times New Roman"/>
          <w:b w:val="0"/>
          <w:sz w:val="24"/>
          <w:szCs w:val="24"/>
        </w:rPr>
        <w:t>предоставляющего</w:t>
      </w:r>
      <w:proofErr w:type="gramEnd"/>
      <w:r w:rsidRPr="00221390">
        <w:rPr>
          <w:rFonts w:ascii="Times New Roman" w:hAnsi="Times New Roman" w:cs="Times New Roman"/>
          <w:b w:val="0"/>
          <w:sz w:val="24"/>
          <w:szCs w:val="24"/>
        </w:rPr>
        <w:t xml:space="preserve"> муниципальную услугу</w:t>
      </w:r>
    </w:p>
    <w:p w:rsidR="0051442D" w:rsidRPr="00221390" w:rsidRDefault="0051442D" w:rsidP="0051442D">
      <w:pPr>
        <w:pStyle w:val="ConsPlusTitle"/>
        <w:spacing w:line="360" w:lineRule="auto"/>
        <w:jc w:val="center"/>
        <w:rPr>
          <w:rFonts w:ascii="Times New Roman" w:hAnsi="Times New Roman" w:cs="Times New Roman"/>
          <w:b w:val="0"/>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1"/>
        <w:gridCol w:w="6357"/>
      </w:tblGrid>
      <w:tr w:rsidR="0051442D" w:rsidRPr="00221390" w:rsidTr="00DA500D">
        <w:tc>
          <w:tcPr>
            <w:tcW w:w="3911"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Администрация города Рязани</w:t>
            </w:r>
          </w:p>
        </w:tc>
        <w:tc>
          <w:tcPr>
            <w:tcW w:w="6357"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Адрес: 390000, г. Рязань, ул. Радищева, д. 28</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Контактный телефон: + 7 (4912) 20-09-00</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Факс: + 7 (4912) 21-62-61</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Официальный интернет-сайт: www.admrzn.ru</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 xml:space="preserve">Адрес электронной почты: </w:t>
            </w:r>
            <w:r w:rsidRPr="00221390">
              <w:rPr>
                <w:rFonts w:ascii="Times New Roman" w:hAnsi="Times New Roman" w:cs="Times New Roman"/>
                <w:sz w:val="24"/>
                <w:szCs w:val="24"/>
                <w:shd w:val="clear" w:color="auto" w:fill="FFFFFF"/>
              </w:rPr>
              <w:t> </w:t>
            </w:r>
            <w:hyperlink r:id="rId31" w:tgtFrame="_blank" w:history="1">
              <w:r w:rsidRPr="0033735A">
                <w:rPr>
                  <w:rStyle w:val="ad"/>
                  <w:rFonts w:ascii="Times New Roman" w:hAnsi="Times New Roman" w:cs="Times New Roman"/>
                  <w:color w:val="000000" w:themeColor="text1"/>
                  <w:sz w:val="24"/>
                  <w:szCs w:val="24"/>
                  <w:u w:val="none"/>
                  <w:shd w:val="clear" w:color="auto" w:fill="FFFFFF"/>
                </w:rPr>
                <w:t>ryazan@ryazangov.ru</w:t>
              </w:r>
            </w:hyperlink>
          </w:p>
        </w:tc>
      </w:tr>
      <w:tr w:rsidR="0051442D" w:rsidRPr="00221390" w:rsidTr="00DA500D">
        <w:tc>
          <w:tcPr>
            <w:tcW w:w="3911"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Управление земельных ресурсов и имущественных отношений администрации города Рязани</w:t>
            </w:r>
          </w:p>
        </w:tc>
        <w:tc>
          <w:tcPr>
            <w:tcW w:w="6357"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Адрес: 390046, г. Рязань, Введенская ул., д. 107</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Контактный телефон: + 7 (4912) 29-78-01</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Факс: + 7 (4912) 29-78-38</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 xml:space="preserve">Адрес электронной почты: </w:t>
            </w:r>
            <w:proofErr w:type="spellStart"/>
            <w:r w:rsidRPr="00221390">
              <w:rPr>
                <w:rFonts w:ascii="Times New Roman" w:hAnsi="Times New Roman" w:cs="Times New Roman"/>
                <w:sz w:val="24"/>
                <w:szCs w:val="24"/>
                <w:lang w:val="en-AU"/>
              </w:rPr>
              <w:t>uzrio</w:t>
            </w:r>
            <w:proofErr w:type="spellEnd"/>
            <w:r w:rsidRPr="00221390">
              <w:rPr>
                <w:rFonts w:ascii="Times New Roman" w:hAnsi="Times New Roman" w:cs="Times New Roman"/>
                <w:sz w:val="24"/>
                <w:szCs w:val="24"/>
              </w:rPr>
              <w:t>@</w:t>
            </w:r>
            <w:proofErr w:type="spellStart"/>
            <w:r w:rsidRPr="00221390">
              <w:rPr>
                <w:rFonts w:ascii="Times New Roman" w:hAnsi="Times New Roman" w:cs="Times New Roman"/>
                <w:sz w:val="24"/>
                <w:szCs w:val="24"/>
                <w:lang w:val="en-AU"/>
              </w:rPr>
              <w:t>ryazangov</w:t>
            </w:r>
            <w:proofErr w:type="spellEnd"/>
            <w:r w:rsidRPr="00221390">
              <w:rPr>
                <w:rFonts w:ascii="Times New Roman" w:hAnsi="Times New Roman" w:cs="Times New Roman"/>
                <w:sz w:val="24"/>
                <w:szCs w:val="24"/>
              </w:rPr>
              <w:t>.</w:t>
            </w:r>
            <w:proofErr w:type="spellStart"/>
            <w:r w:rsidRPr="00221390">
              <w:rPr>
                <w:rFonts w:ascii="Times New Roman" w:hAnsi="Times New Roman" w:cs="Times New Roman"/>
                <w:sz w:val="24"/>
                <w:szCs w:val="24"/>
                <w:lang w:val="en-AU"/>
              </w:rPr>
              <w:t>ru</w:t>
            </w:r>
            <w:proofErr w:type="spellEnd"/>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График работы:</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понедельник - четверг - с 9:00 до 18:00,</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пятница - с 9:00 до 17:00,</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обеденный перерыв - с 13:00 до 13:48,</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суббота, воскресенье - выходные дни</w:t>
            </w:r>
          </w:p>
        </w:tc>
      </w:tr>
    </w:tbl>
    <w:p w:rsidR="0051442D" w:rsidRDefault="0051442D" w:rsidP="0051442D">
      <w:pPr>
        <w:pStyle w:val="ConsPlusNormal"/>
        <w:jc w:val="both"/>
        <w:rPr>
          <w:rFonts w:ascii="Times New Roman" w:hAnsi="Times New Roman" w:cs="Times New Roman"/>
          <w:sz w:val="24"/>
          <w:szCs w:val="24"/>
        </w:rPr>
      </w:pPr>
    </w:p>
    <w:p w:rsidR="0051442D" w:rsidRPr="00221390" w:rsidRDefault="0051442D" w:rsidP="0051442D">
      <w:pPr>
        <w:pStyle w:val="ConsPlusNormal"/>
        <w:jc w:val="both"/>
        <w:rPr>
          <w:rFonts w:ascii="Times New Roman" w:hAnsi="Times New Roman" w:cs="Times New Roman"/>
          <w:sz w:val="24"/>
          <w:szCs w:val="24"/>
        </w:rPr>
      </w:pPr>
    </w:p>
    <w:p w:rsidR="0051442D" w:rsidRPr="00221390" w:rsidRDefault="0051442D" w:rsidP="00E63FFB">
      <w:pPr>
        <w:pStyle w:val="ConsPlusTitle"/>
        <w:jc w:val="center"/>
        <w:outlineLvl w:val="2"/>
        <w:rPr>
          <w:rFonts w:ascii="Times New Roman" w:hAnsi="Times New Roman" w:cs="Times New Roman"/>
          <w:b w:val="0"/>
          <w:sz w:val="24"/>
          <w:szCs w:val="24"/>
        </w:rPr>
      </w:pPr>
      <w:r w:rsidRPr="00221390">
        <w:rPr>
          <w:rFonts w:ascii="Times New Roman" w:hAnsi="Times New Roman" w:cs="Times New Roman"/>
          <w:b w:val="0"/>
          <w:sz w:val="24"/>
          <w:szCs w:val="24"/>
        </w:rPr>
        <w:t>С</w:t>
      </w:r>
      <w:r w:rsidR="00E63FFB">
        <w:rPr>
          <w:rFonts w:ascii="Times New Roman" w:hAnsi="Times New Roman" w:cs="Times New Roman"/>
          <w:b w:val="0"/>
          <w:sz w:val="24"/>
          <w:szCs w:val="24"/>
        </w:rPr>
        <w:t>ведения</w:t>
      </w:r>
    </w:p>
    <w:p w:rsidR="0051442D" w:rsidRPr="00221390" w:rsidRDefault="0051442D" w:rsidP="00E63FFB">
      <w:pPr>
        <w:pStyle w:val="ConsPlusTitle"/>
        <w:jc w:val="center"/>
        <w:rPr>
          <w:rFonts w:ascii="Times New Roman" w:hAnsi="Times New Roman" w:cs="Times New Roman"/>
          <w:b w:val="0"/>
          <w:sz w:val="24"/>
          <w:szCs w:val="24"/>
        </w:rPr>
      </w:pPr>
      <w:r w:rsidRPr="00221390">
        <w:rPr>
          <w:rFonts w:ascii="Times New Roman" w:hAnsi="Times New Roman" w:cs="Times New Roman"/>
          <w:b w:val="0"/>
          <w:sz w:val="24"/>
          <w:szCs w:val="24"/>
        </w:rPr>
        <w:t>о местонахождении, контактных телефонах, графике</w:t>
      </w:r>
    </w:p>
    <w:p w:rsidR="0051442D" w:rsidRDefault="0051442D" w:rsidP="00E63FFB">
      <w:pPr>
        <w:pStyle w:val="ConsPlusTitle"/>
        <w:jc w:val="center"/>
        <w:rPr>
          <w:rFonts w:ascii="Times New Roman" w:hAnsi="Times New Roman" w:cs="Times New Roman"/>
          <w:b w:val="0"/>
          <w:sz w:val="24"/>
          <w:szCs w:val="24"/>
        </w:rPr>
      </w:pPr>
      <w:r w:rsidRPr="00221390">
        <w:rPr>
          <w:rFonts w:ascii="Times New Roman" w:hAnsi="Times New Roman" w:cs="Times New Roman"/>
          <w:b w:val="0"/>
          <w:sz w:val="24"/>
          <w:szCs w:val="24"/>
        </w:rPr>
        <w:t xml:space="preserve">работы </w:t>
      </w:r>
      <w:r w:rsidR="00E63FFB">
        <w:rPr>
          <w:rFonts w:ascii="Times New Roman" w:hAnsi="Times New Roman" w:cs="Times New Roman"/>
          <w:b w:val="0"/>
          <w:sz w:val="24"/>
          <w:szCs w:val="24"/>
        </w:rPr>
        <w:t>многофункционального центра</w:t>
      </w:r>
    </w:p>
    <w:p w:rsidR="0051442D" w:rsidRPr="00221390" w:rsidRDefault="0051442D" w:rsidP="0051442D">
      <w:pPr>
        <w:pStyle w:val="ConsPlusTitle"/>
        <w:spacing w:line="360" w:lineRule="auto"/>
        <w:jc w:val="center"/>
        <w:rPr>
          <w:rFonts w:ascii="Times New Roman" w:hAnsi="Times New Roman" w:cs="Times New Roman"/>
          <w:b w:val="0"/>
          <w:sz w:val="24"/>
          <w:szCs w:val="24"/>
        </w:rPr>
      </w:pPr>
    </w:p>
    <w:p w:rsidR="0051442D" w:rsidRPr="00221390" w:rsidRDefault="0051442D" w:rsidP="0051442D">
      <w:pPr>
        <w:pStyle w:val="ConsPlusNormal"/>
        <w:spacing w:line="360" w:lineRule="auto"/>
        <w:ind w:firstLine="539"/>
        <w:jc w:val="both"/>
        <w:rPr>
          <w:rFonts w:ascii="Times New Roman" w:hAnsi="Times New Roman" w:cs="Times New Roman"/>
          <w:sz w:val="24"/>
          <w:szCs w:val="24"/>
        </w:rPr>
      </w:pPr>
      <w:r w:rsidRPr="00221390">
        <w:rPr>
          <w:rFonts w:ascii="Times New Roman" w:hAnsi="Times New Roman" w:cs="Times New Roman"/>
          <w:sz w:val="24"/>
          <w:szCs w:val="24"/>
        </w:rPr>
        <w:t>Официальный интернет-сайт: http://моидокументы62.рф</w:t>
      </w:r>
    </w:p>
    <w:p w:rsidR="0051442D" w:rsidRPr="00221390" w:rsidRDefault="0051442D" w:rsidP="0051442D">
      <w:pPr>
        <w:pStyle w:val="ConsPlusNormal"/>
        <w:spacing w:line="360" w:lineRule="auto"/>
        <w:ind w:firstLine="539"/>
        <w:jc w:val="both"/>
        <w:rPr>
          <w:rFonts w:ascii="Times New Roman" w:hAnsi="Times New Roman" w:cs="Times New Roman"/>
          <w:sz w:val="24"/>
          <w:szCs w:val="24"/>
        </w:rPr>
      </w:pPr>
      <w:r w:rsidRPr="00221390">
        <w:rPr>
          <w:rFonts w:ascii="Times New Roman" w:hAnsi="Times New Roman" w:cs="Times New Roman"/>
          <w:sz w:val="24"/>
          <w:szCs w:val="24"/>
        </w:rPr>
        <w:t>Адрес электронной почты: mfc.rzn.gov@mail.ru</w:t>
      </w:r>
    </w:p>
    <w:p w:rsidR="0051442D" w:rsidRPr="00221390" w:rsidRDefault="0051442D" w:rsidP="0051442D">
      <w:pPr>
        <w:pStyle w:val="ConsPlusNormal"/>
        <w:spacing w:line="360" w:lineRule="auto"/>
        <w:ind w:firstLine="539"/>
        <w:jc w:val="both"/>
        <w:rPr>
          <w:rFonts w:ascii="Times New Roman" w:hAnsi="Times New Roman" w:cs="Times New Roman"/>
          <w:sz w:val="24"/>
          <w:szCs w:val="24"/>
        </w:rPr>
      </w:pPr>
      <w:r w:rsidRPr="00221390">
        <w:rPr>
          <w:rFonts w:ascii="Times New Roman" w:hAnsi="Times New Roman" w:cs="Times New Roman"/>
          <w:sz w:val="24"/>
          <w:szCs w:val="24"/>
        </w:rPr>
        <w:t>Контактный телефон (</w:t>
      </w:r>
      <w:proofErr w:type="spellStart"/>
      <w:r w:rsidRPr="00221390">
        <w:rPr>
          <w:rFonts w:ascii="Times New Roman" w:hAnsi="Times New Roman" w:cs="Times New Roman"/>
          <w:sz w:val="24"/>
          <w:szCs w:val="24"/>
        </w:rPr>
        <w:t>информ-центр</w:t>
      </w:r>
      <w:proofErr w:type="spellEnd"/>
      <w:r w:rsidRPr="00221390">
        <w:rPr>
          <w:rFonts w:ascii="Times New Roman" w:hAnsi="Times New Roman" w:cs="Times New Roman"/>
          <w:sz w:val="24"/>
          <w:szCs w:val="24"/>
        </w:rPr>
        <w:t>): + 7 (4912) 55-50-55</w:t>
      </w:r>
    </w:p>
    <w:p w:rsidR="0051442D" w:rsidRPr="00221390" w:rsidRDefault="0051442D" w:rsidP="0051442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1417"/>
        <w:gridCol w:w="4820"/>
      </w:tblGrid>
      <w:tr w:rsidR="0051442D" w:rsidRPr="00221390" w:rsidTr="00DA500D">
        <w:tc>
          <w:tcPr>
            <w:tcW w:w="3890" w:type="dxa"/>
          </w:tcPr>
          <w:p w:rsidR="0051442D" w:rsidRPr="00221390" w:rsidRDefault="0051442D" w:rsidP="00DA500D">
            <w:pPr>
              <w:pStyle w:val="ConsPlusNormal"/>
              <w:jc w:val="center"/>
              <w:rPr>
                <w:rFonts w:ascii="Times New Roman" w:hAnsi="Times New Roman" w:cs="Times New Roman"/>
                <w:sz w:val="24"/>
                <w:szCs w:val="24"/>
              </w:rPr>
            </w:pPr>
            <w:r w:rsidRPr="00221390">
              <w:rPr>
                <w:rFonts w:ascii="Times New Roman" w:hAnsi="Times New Roman" w:cs="Times New Roman"/>
                <w:sz w:val="24"/>
                <w:szCs w:val="24"/>
              </w:rPr>
              <w:t>Адрес территориального отдела</w:t>
            </w:r>
          </w:p>
        </w:tc>
        <w:tc>
          <w:tcPr>
            <w:tcW w:w="1417" w:type="dxa"/>
          </w:tcPr>
          <w:p w:rsidR="0051442D" w:rsidRPr="00221390" w:rsidRDefault="0051442D" w:rsidP="00DA500D">
            <w:pPr>
              <w:pStyle w:val="ConsPlusNormal"/>
              <w:jc w:val="center"/>
              <w:rPr>
                <w:rFonts w:ascii="Times New Roman" w:hAnsi="Times New Roman" w:cs="Times New Roman"/>
                <w:sz w:val="24"/>
                <w:szCs w:val="24"/>
              </w:rPr>
            </w:pPr>
            <w:r w:rsidRPr="00221390">
              <w:rPr>
                <w:rFonts w:ascii="Times New Roman" w:hAnsi="Times New Roman" w:cs="Times New Roman"/>
                <w:sz w:val="24"/>
                <w:szCs w:val="24"/>
              </w:rPr>
              <w:t>Контактный телефон</w:t>
            </w:r>
          </w:p>
        </w:tc>
        <w:tc>
          <w:tcPr>
            <w:tcW w:w="4820" w:type="dxa"/>
          </w:tcPr>
          <w:p w:rsidR="0051442D" w:rsidRPr="00221390" w:rsidRDefault="0051442D" w:rsidP="00DA500D">
            <w:pPr>
              <w:pStyle w:val="ConsPlusNormal"/>
              <w:jc w:val="center"/>
              <w:rPr>
                <w:rFonts w:ascii="Times New Roman" w:hAnsi="Times New Roman" w:cs="Times New Roman"/>
                <w:sz w:val="24"/>
                <w:szCs w:val="24"/>
              </w:rPr>
            </w:pPr>
            <w:r w:rsidRPr="00221390">
              <w:rPr>
                <w:rFonts w:ascii="Times New Roman" w:hAnsi="Times New Roman" w:cs="Times New Roman"/>
                <w:sz w:val="24"/>
                <w:szCs w:val="24"/>
              </w:rPr>
              <w:t>График работы</w:t>
            </w:r>
          </w:p>
        </w:tc>
      </w:tr>
      <w:tr w:rsidR="0051442D" w:rsidRPr="00221390" w:rsidTr="00DA500D">
        <w:tc>
          <w:tcPr>
            <w:tcW w:w="3890"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390000, г. Рязань, Почтовая ул., 61</w:t>
            </w:r>
          </w:p>
        </w:tc>
        <w:tc>
          <w:tcPr>
            <w:tcW w:w="1417" w:type="dxa"/>
            <w:vMerge w:val="restart"/>
          </w:tcPr>
          <w:p w:rsidR="0051442D" w:rsidRPr="00221390" w:rsidRDefault="0051442D" w:rsidP="00DA500D">
            <w:pPr>
              <w:pStyle w:val="ConsPlusNormal"/>
              <w:jc w:val="center"/>
              <w:rPr>
                <w:rFonts w:ascii="Times New Roman" w:hAnsi="Times New Roman" w:cs="Times New Roman"/>
                <w:sz w:val="24"/>
                <w:szCs w:val="24"/>
              </w:rPr>
            </w:pPr>
            <w:r w:rsidRPr="00221390">
              <w:rPr>
                <w:rFonts w:ascii="Times New Roman" w:hAnsi="Times New Roman" w:cs="Times New Roman"/>
                <w:sz w:val="24"/>
                <w:szCs w:val="24"/>
              </w:rPr>
              <w:t>+ 7 (4912) 55-50-55</w:t>
            </w:r>
          </w:p>
        </w:tc>
        <w:tc>
          <w:tcPr>
            <w:tcW w:w="4820" w:type="dxa"/>
            <w:vMerge w:val="restart"/>
          </w:tcPr>
          <w:p w:rsidR="0051442D" w:rsidRPr="00221390" w:rsidRDefault="0051442D" w:rsidP="00DA500D">
            <w:pPr>
              <w:pStyle w:val="ConsPlusNormal"/>
              <w:rPr>
                <w:rFonts w:ascii="Times New Roman" w:hAnsi="Times New Roman" w:cs="Times New Roman"/>
                <w:sz w:val="24"/>
                <w:szCs w:val="24"/>
              </w:rPr>
            </w:pPr>
            <w:r>
              <w:rPr>
                <w:rFonts w:ascii="Times New Roman" w:hAnsi="Times New Roman" w:cs="Times New Roman"/>
                <w:sz w:val="24"/>
                <w:szCs w:val="24"/>
              </w:rPr>
              <w:t>понедельник с 8.00 до 18</w:t>
            </w:r>
            <w:r w:rsidRPr="00221390">
              <w:rPr>
                <w:rFonts w:ascii="Times New Roman" w:hAnsi="Times New Roman" w:cs="Times New Roman"/>
                <w:sz w:val="24"/>
                <w:szCs w:val="24"/>
              </w:rPr>
              <w:t>.00 (без обеда),</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вторник с 8.00 до 20.00 (без обеда),</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среда с 9.00 до 20.00 (без обеда),</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четверг с 8.00 до 20.00 (без обеда),</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пятница с 8.00 до 18.00 (без обеда),</w:t>
            </w:r>
          </w:p>
          <w:p w:rsidR="0051442D" w:rsidRPr="00221390" w:rsidRDefault="0051442D" w:rsidP="00DA500D">
            <w:pPr>
              <w:pStyle w:val="ConsPlusNormal"/>
              <w:rPr>
                <w:rFonts w:ascii="Times New Roman" w:hAnsi="Times New Roman" w:cs="Times New Roman"/>
                <w:sz w:val="24"/>
                <w:szCs w:val="24"/>
              </w:rPr>
            </w:pPr>
            <w:r>
              <w:rPr>
                <w:rFonts w:ascii="Times New Roman" w:hAnsi="Times New Roman" w:cs="Times New Roman"/>
                <w:sz w:val="24"/>
                <w:szCs w:val="24"/>
              </w:rPr>
              <w:t>суббота с 9.00 до 16</w:t>
            </w:r>
            <w:r w:rsidRPr="00221390">
              <w:rPr>
                <w:rFonts w:ascii="Times New Roman" w:hAnsi="Times New Roman" w:cs="Times New Roman"/>
                <w:sz w:val="24"/>
                <w:szCs w:val="24"/>
              </w:rPr>
              <w:t>.00,</w:t>
            </w:r>
          </w:p>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воскресенье - выходной день</w:t>
            </w:r>
          </w:p>
        </w:tc>
      </w:tr>
      <w:tr w:rsidR="0051442D" w:rsidRPr="00221390" w:rsidTr="00DA500D">
        <w:tc>
          <w:tcPr>
            <w:tcW w:w="3890"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390044, г. Рязань, ул. Крупской, д. 14, к. 2</w:t>
            </w:r>
          </w:p>
        </w:tc>
        <w:tc>
          <w:tcPr>
            <w:tcW w:w="1417" w:type="dxa"/>
            <w:vMerge/>
          </w:tcPr>
          <w:p w:rsidR="0051442D" w:rsidRPr="00221390" w:rsidRDefault="0051442D" w:rsidP="00DA500D">
            <w:pPr>
              <w:spacing w:after="1" w:line="0" w:lineRule="atLeast"/>
              <w:rPr>
                <w:sz w:val="24"/>
                <w:szCs w:val="24"/>
              </w:rPr>
            </w:pPr>
          </w:p>
        </w:tc>
        <w:tc>
          <w:tcPr>
            <w:tcW w:w="4820" w:type="dxa"/>
            <w:vMerge/>
          </w:tcPr>
          <w:p w:rsidR="0051442D" w:rsidRPr="00221390" w:rsidRDefault="0051442D" w:rsidP="00DA500D">
            <w:pPr>
              <w:spacing w:after="1" w:line="0" w:lineRule="atLeast"/>
              <w:rPr>
                <w:sz w:val="24"/>
                <w:szCs w:val="24"/>
              </w:rPr>
            </w:pPr>
          </w:p>
        </w:tc>
      </w:tr>
      <w:tr w:rsidR="0051442D" w:rsidRPr="00221390" w:rsidTr="00DA500D">
        <w:tc>
          <w:tcPr>
            <w:tcW w:w="3890"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390048, г. Рязань, ул. Новоселов, д. 33, к. 2</w:t>
            </w:r>
          </w:p>
        </w:tc>
        <w:tc>
          <w:tcPr>
            <w:tcW w:w="1417" w:type="dxa"/>
            <w:vMerge/>
          </w:tcPr>
          <w:p w:rsidR="0051442D" w:rsidRPr="00221390" w:rsidRDefault="0051442D" w:rsidP="00DA500D">
            <w:pPr>
              <w:spacing w:after="1" w:line="0" w:lineRule="atLeast"/>
              <w:rPr>
                <w:sz w:val="24"/>
                <w:szCs w:val="24"/>
              </w:rPr>
            </w:pPr>
          </w:p>
        </w:tc>
        <w:tc>
          <w:tcPr>
            <w:tcW w:w="4820" w:type="dxa"/>
            <w:vMerge/>
          </w:tcPr>
          <w:p w:rsidR="0051442D" w:rsidRPr="00221390" w:rsidRDefault="0051442D" w:rsidP="00DA500D">
            <w:pPr>
              <w:spacing w:after="1" w:line="0" w:lineRule="atLeast"/>
              <w:rPr>
                <w:sz w:val="24"/>
                <w:szCs w:val="24"/>
              </w:rPr>
            </w:pPr>
          </w:p>
        </w:tc>
      </w:tr>
      <w:tr w:rsidR="0051442D" w:rsidRPr="00221390" w:rsidTr="00DA500D">
        <w:tc>
          <w:tcPr>
            <w:tcW w:w="3890" w:type="dxa"/>
          </w:tcPr>
          <w:p w:rsidR="0051442D" w:rsidRPr="00221390" w:rsidRDefault="0051442D" w:rsidP="00DA500D">
            <w:pPr>
              <w:pStyle w:val="ConsPlusNormal"/>
              <w:rPr>
                <w:rFonts w:ascii="Times New Roman" w:hAnsi="Times New Roman" w:cs="Times New Roman"/>
                <w:sz w:val="24"/>
                <w:szCs w:val="24"/>
              </w:rPr>
            </w:pPr>
            <w:r w:rsidRPr="00221390">
              <w:rPr>
                <w:rFonts w:ascii="Times New Roman" w:hAnsi="Times New Roman" w:cs="Times New Roman"/>
                <w:sz w:val="24"/>
                <w:szCs w:val="24"/>
              </w:rPr>
              <w:t>390000, г. Рязань, ул. Каширина, д. 1</w:t>
            </w:r>
          </w:p>
        </w:tc>
        <w:tc>
          <w:tcPr>
            <w:tcW w:w="1417" w:type="dxa"/>
            <w:vMerge/>
          </w:tcPr>
          <w:p w:rsidR="0051442D" w:rsidRPr="00221390" w:rsidRDefault="0051442D" w:rsidP="00DA500D">
            <w:pPr>
              <w:spacing w:after="1" w:line="0" w:lineRule="atLeast"/>
              <w:rPr>
                <w:sz w:val="24"/>
                <w:szCs w:val="24"/>
              </w:rPr>
            </w:pPr>
          </w:p>
        </w:tc>
        <w:tc>
          <w:tcPr>
            <w:tcW w:w="4820" w:type="dxa"/>
            <w:vMerge/>
          </w:tcPr>
          <w:p w:rsidR="0051442D" w:rsidRPr="00221390" w:rsidRDefault="0051442D" w:rsidP="00DA500D">
            <w:pPr>
              <w:spacing w:after="1" w:line="0" w:lineRule="atLeast"/>
              <w:rPr>
                <w:sz w:val="24"/>
                <w:szCs w:val="24"/>
              </w:rPr>
            </w:pPr>
          </w:p>
        </w:tc>
      </w:tr>
    </w:tbl>
    <w:p w:rsidR="0051442D" w:rsidRPr="00221390" w:rsidRDefault="0051442D" w:rsidP="0051442D">
      <w:pPr>
        <w:pStyle w:val="a3"/>
        <w:spacing w:before="220" w:line="235" w:lineRule="auto"/>
        <w:ind w:right="160"/>
        <w:rPr>
          <w:w w:val="95"/>
        </w:rPr>
      </w:pPr>
    </w:p>
    <w:p w:rsidR="00E63FFB" w:rsidRDefault="00E63FFB" w:rsidP="0051442D">
      <w:pPr>
        <w:pStyle w:val="ConsPlusNormal"/>
        <w:spacing w:line="360" w:lineRule="auto"/>
        <w:jc w:val="center"/>
        <w:outlineLvl w:val="2"/>
        <w:rPr>
          <w:rFonts w:ascii="Times New Roman" w:hAnsi="Times New Roman" w:cs="Times New Roman"/>
          <w:bCs/>
          <w:sz w:val="24"/>
          <w:szCs w:val="24"/>
        </w:rPr>
      </w:pPr>
    </w:p>
    <w:p w:rsidR="0051442D" w:rsidRPr="00221390" w:rsidRDefault="0051442D" w:rsidP="00E63FFB">
      <w:pPr>
        <w:pStyle w:val="ConsPlusNormal"/>
        <w:jc w:val="center"/>
        <w:outlineLvl w:val="2"/>
        <w:rPr>
          <w:rFonts w:ascii="Times New Roman" w:hAnsi="Times New Roman" w:cs="Times New Roman"/>
          <w:bCs/>
          <w:sz w:val="24"/>
          <w:szCs w:val="24"/>
        </w:rPr>
      </w:pPr>
      <w:r w:rsidRPr="00221390">
        <w:rPr>
          <w:rFonts w:ascii="Times New Roman" w:hAnsi="Times New Roman" w:cs="Times New Roman"/>
          <w:bCs/>
          <w:sz w:val="24"/>
          <w:szCs w:val="24"/>
        </w:rPr>
        <w:lastRenderedPageBreak/>
        <w:t>С</w:t>
      </w:r>
      <w:r w:rsidR="00E63FFB">
        <w:rPr>
          <w:rFonts w:ascii="Times New Roman" w:hAnsi="Times New Roman" w:cs="Times New Roman"/>
          <w:bCs/>
          <w:sz w:val="24"/>
          <w:szCs w:val="24"/>
        </w:rPr>
        <w:t>ведения</w:t>
      </w:r>
    </w:p>
    <w:p w:rsidR="0051442D" w:rsidRPr="00221390" w:rsidRDefault="0051442D" w:rsidP="00E63FFB">
      <w:pPr>
        <w:pStyle w:val="ConsPlusNormal"/>
        <w:jc w:val="center"/>
        <w:rPr>
          <w:rFonts w:ascii="Times New Roman" w:hAnsi="Times New Roman" w:cs="Times New Roman"/>
          <w:bCs/>
          <w:sz w:val="24"/>
          <w:szCs w:val="24"/>
        </w:rPr>
      </w:pPr>
      <w:r w:rsidRPr="00221390">
        <w:rPr>
          <w:rFonts w:ascii="Times New Roman" w:hAnsi="Times New Roman" w:cs="Times New Roman"/>
          <w:bCs/>
          <w:sz w:val="24"/>
          <w:szCs w:val="24"/>
        </w:rPr>
        <w:t xml:space="preserve">о местонахождении, контактных телефонах управления </w:t>
      </w:r>
      <w:r>
        <w:rPr>
          <w:rFonts w:ascii="Times New Roman" w:hAnsi="Times New Roman" w:cs="Times New Roman"/>
          <w:bCs/>
          <w:sz w:val="24"/>
          <w:szCs w:val="24"/>
        </w:rPr>
        <w:t>ФНС</w:t>
      </w:r>
    </w:p>
    <w:p w:rsidR="0051442D" w:rsidRPr="00221390" w:rsidRDefault="0051442D" w:rsidP="00E63FFB">
      <w:pPr>
        <w:pStyle w:val="ConsPlusNormal"/>
        <w:jc w:val="center"/>
        <w:rPr>
          <w:rFonts w:ascii="Times New Roman" w:hAnsi="Times New Roman" w:cs="Times New Roman"/>
          <w:bCs/>
          <w:sz w:val="24"/>
          <w:szCs w:val="24"/>
        </w:rPr>
      </w:pPr>
      <w:r>
        <w:rPr>
          <w:rFonts w:ascii="Times New Roman" w:hAnsi="Times New Roman" w:cs="Times New Roman"/>
          <w:bCs/>
          <w:sz w:val="24"/>
          <w:szCs w:val="24"/>
        </w:rPr>
        <w:t>России по Р</w:t>
      </w:r>
      <w:r w:rsidRPr="00221390">
        <w:rPr>
          <w:rFonts w:ascii="Times New Roman" w:hAnsi="Times New Roman" w:cs="Times New Roman"/>
          <w:bCs/>
          <w:sz w:val="24"/>
          <w:szCs w:val="24"/>
        </w:rPr>
        <w:t>язанской области</w:t>
      </w:r>
    </w:p>
    <w:p w:rsidR="0051442D" w:rsidRPr="00221390" w:rsidRDefault="0051442D" w:rsidP="0051442D">
      <w:pPr>
        <w:pStyle w:val="ConsPlusNormal"/>
        <w:jc w:val="both"/>
        <w:rPr>
          <w:rFonts w:ascii="Times New Roman" w:hAnsi="Times New Roman" w:cs="Times New Roman"/>
          <w:sz w:val="24"/>
          <w:szCs w:val="24"/>
        </w:rPr>
      </w:pPr>
    </w:p>
    <w:p w:rsidR="0051442D" w:rsidRPr="00221390" w:rsidRDefault="0051442D" w:rsidP="0051442D">
      <w:pPr>
        <w:pStyle w:val="ConsPlusNormal"/>
        <w:ind w:firstLine="540"/>
        <w:jc w:val="both"/>
        <w:rPr>
          <w:rFonts w:ascii="Times New Roman" w:hAnsi="Times New Roman" w:cs="Times New Roman"/>
          <w:sz w:val="24"/>
          <w:szCs w:val="24"/>
        </w:rPr>
      </w:pPr>
      <w:r w:rsidRPr="00221390">
        <w:rPr>
          <w:rFonts w:ascii="Times New Roman" w:hAnsi="Times New Roman" w:cs="Times New Roman"/>
          <w:sz w:val="24"/>
          <w:szCs w:val="24"/>
        </w:rPr>
        <w:t xml:space="preserve">Адрес: 390013, г. Рязань, проезд </w:t>
      </w:r>
      <w:proofErr w:type="spellStart"/>
      <w:r w:rsidRPr="00221390">
        <w:rPr>
          <w:rFonts w:ascii="Times New Roman" w:hAnsi="Times New Roman" w:cs="Times New Roman"/>
          <w:sz w:val="24"/>
          <w:szCs w:val="24"/>
        </w:rPr>
        <w:t>Завражнова</w:t>
      </w:r>
      <w:proofErr w:type="spellEnd"/>
      <w:r w:rsidRPr="00221390">
        <w:rPr>
          <w:rFonts w:ascii="Times New Roman" w:hAnsi="Times New Roman" w:cs="Times New Roman"/>
          <w:sz w:val="24"/>
          <w:szCs w:val="24"/>
        </w:rPr>
        <w:t>, д. 5</w:t>
      </w:r>
    </w:p>
    <w:p w:rsidR="0051442D" w:rsidRPr="00221390" w:rsidRDefault="0051442D" w:rsidP="0051442D">
      <w:pPr>
        <w:pStyle w:val="ConsPlusNormal"/>
        <w:spacing w:before="160"/>
        <w:ind w:firstLine="540"/>
        <w:jc w:val="both"/>
        <w:rPr>
          <w:rFonts w:ascii="Times New Roman" w:hAnsi="Times New Roman" w:cs="Times New Roman"/>
          <w:sz w:val="24"/>
          <w:szCs w:val="24"/>
        </w:rPr>
      </w:pPr>
      <w:r w:rsidRPr="00221390">
        <w:rPr>
          <w:rFonts w:ascii="Times New Roman" w:hAnsi="Times New Roman" w:cs="Times New Roman"/>
          <w:sz w:val="24"/>
          <w:szCs w:val="24"/>
        </w:rPr>
        <w:t>Контактный телефон: + 7 (4912) 96-36-02</w:t>
      </w:r>
    </w:p>
    <w:p w:rsidR="0051442D" w:rsidRPr="00221390" w:rsidRDefault="0051442D" w:rsidP="0051442D">
      <w:pPr>
        <w:pStyle w:val="ConsPlusNormal"/>
        <w:spacing w:before="160"/>
        <w:ind w:firstLine="540"/>
        <w:jc w:val="both"/>
        <w:rPr>
          <w:rFonts w:ascii="Times New Roman" w:hAnsi="Times New Roman" w:cs="Times New Roman"/>
          <w:sz w:val="24"/>
          <w:szCs w:val="24"/>
        </w:rPr>
      </w:pPr>
      <w:r w:rsidRPr="00221390">
        <w:rPr>
          <w:rFonts w:ascii="Times New Roman" w:hAnsi="Times New Roman" w:cs="Times New Roman"/>
          <w:sz w:val="24"/>
          <w:szCs w:val="24"/>
        </w:rPr>
        <w:t xml:space="preserve">Телефон </w:t>
      </w:r>
      <w:proofErr w:type="gramStart"/>
      <w:r>
        <w:rPr>
          <w:rFonts w:ascii="Times New Roman" w:hAnsi="Times New Roman" w:cs="Times New Roman"/>
          <w:sz w:val="24"/>
          <w:szCs w:val="24"/>
        </w:rPr>
        <w:t>контакт-центра</w:t>
      </w:r>
      <w:proofErr w:type="gramEnd"/>
      <w:r w:rsidRPr="00221390">
        <w:rPr>
          <w:rFonts w:ascii="Times New Roman" w:hAnsi="Times New Roman" w:cs="Times New Roman"/>
          <w:sz w:val="24"/>
          <w:szCs w:val="24"/>
        </w:rPr>
        <w:t xml:space="preserve">: </w:t>
      </w:r>
      <w:r>
        <w:rPr>
          <w:rFonts w:ascii="Times New Roman" w:hAnsi="Times New Roman" w:cs="Times New Roman"/>
          <w:sz w:val="24"/>
          <w:szCs w:val="24"/>
        </w:rPr>
        <w:t>8(800)222-22-22</w:t>
      </w:r>
    </w:p>
    <w:p w:rsidR="0051442D" w:rsidRPr="00221390" w:rsidRDefault="0051442D" w:rsidP="0051442D">
      <w:pPr>
        <w:pStyle w:val="ConsPlusNormal"/>
        <w:spacing w:before="160"/>
        <w:ind w:firstLine="540"/>
        <w:jc w:val="both"/>
        <w:rPr>
          <w:rFonts w:ascii="Times New Roman" w:hAnsi="Times New Roman" w:cs="Times New Roman"/>
          <w:sz w:val="24"/>
          <w:szCs w:val="24"/>
        </w:rPr>
      </w:pPr>
    </w:p>
    <w:p w:rsidR="0051442D" w:rsidRPr="00221390" w:rsidRDefault="0051442D" w:rsidP="0051442D">
      <w:pPr>
        <w:pStyle w:val="ConsPlusNormal"/>
        <w:jc w:val="center"/>
        <w:outlineLvl w:val="2"/>
        <w:rPr>
          <w:rFonts w:ascii="Times New Roman" w:hAnsi="Times New Roman" w:cs="Times New Roman"/>
          <w:bCs/>
          <w:sz w:val="24"/>
          <w:szCs w:val="24"/>
        </w:rPr>
      </w:pPr>
      <w:r w:rsidRPr="00221390">
        <w:rPr>
          <w:rFonts w:ascii="Times New Roman" w:hAnsi="Times New Roman" w:cs="Times New Roman"/>
          <w:bCs/>
          <w:sz w:val="24"/>
          <w:szCs w:val="24"/>
        </w:rPr>
        <w:t>СВЕДЕНИЯ</w:t>
      </w:r>
    </w:p>
    <w:p w:rsidR="0051442D" w:rsidRPr="00221390" w:rsidRDefault="0051442D" w:rsidP="0051442D">
      <w:pPr>
        <w:pStyle w:val="ConsPlusNormal"/>
        <w:jc w:val="center"/>
        <w:rPr>
          <w:rFonts w:ascii="Times New Roman" w:hAnsi="Times New Roman" w:cs="Times New Roman"/>
          <w:bCs/>
          <w:sz w:val="24"/>
          <w:szCs w:val="24"/>
        </w:rPr>
      </w:pPr>
      <w:r w:rsidRPr="00221390">
        <w:rPr>
          <w:rFonts w:ascii="Times New Roman" w:hAnsi="Times New Roman" w:cs="Times New Roman"/>
          <w:bCs/>
          <w:sz w:val="24"/>
          <w:szCs w:val="24"/>
        </w:rPr>
        <w:t>о местона</w:t>
      </w:r>
      <w:r>
        <w:rPr>
          <w:rFonts w:ascii="Times New Roman" w:hAnsi="Times New Roman" w:cs="Times New Roman"/>
          <w:bCs/>
          <w:sz w:val="24"/>
          <w:szCs w:val="24"/>
        </w:rPr>
        <w:t>хождении, контактных телефонах У</w:t>
      </w:r>
      <w:r w:rsidRPr="00221390">
        <w:rPr>
          <w:rFonts w:ascii="Times New Roman" w:hAnsi="Times New Roman" w:cs="Times New Roman"/>
          <w:bCs/>
          <w:sz w:val="24"/>
          <w:szCs w:val="24"/>
        </w:rPr>
        <w:t>правления</w:t>
      </w:r>
    </w:p>
    <w:p w:rsidR="0051442D" w:rsidRPr="00221390" w:rsidRDefault="0051442D" w:rsidP="0051442D">
      <w:pPr>
        <w:pStyle w:val="ConsPlusNormal"/>
        <w:jc w:val="center"/>
        <w:rPr>
          <w:rFonts w:ascii="Times New Roman" w:hAnsi="Times New Roman" w:cs="Times New Roman"/>
          <w:bCs/>
          <w:sz w:val="24"/>
          <w:szCs w:val="24"/>
        </w:rPr>
      </w:pPr>
      <w:r>
        <w:rPr>
          <w:rFonts w:ascii="Times New Roman" w:hAnsi="Times New Roman" w:cs="Times New Roman"/>
          <w:bCs/>
          <w:sz w:val="24"/>
          <w:szCs w:val="24"/>
        </w:rPr>
        <w:t>Росреестра по Р</w:t>
      </w:r>
      <w:r w:rsidRPr="00221390">
        <w:rPr>
          <w:rFonts w:ascii="Times New Roman" w:hAnsi="Times New Roman" w:cs="Times New Roman"/>
          <w:bCs/>
          <w:sz w:val="24"/>
          <w:szCs w:val="24"/>
        </w:rPr>
        <w:t>язанской области</w:t>
      </w:r>
    </w:p>
    <w:p w:rsidR="0051442D" w:rsidRPr="00221390" w:rsidRDefault="0051442D" w:rsidP="0051442D">
      <w:pPr>
        <w:pStyle w:val="ConsPlusNormal"/>
        <w:jc w:val="both"/>
        <w:rPr>
          <w:rFonts w:ascii="Times New Roman" w:hAnsi="Times New Roman" w:cs="Times New Roman"/>
          <w:sz w:val="24"/>
          <w:szCs w:val="24"/>
        </w:rPr>
      </w:pPr>
    </w:p>
    <w:p w:rsidR="0051442D" w:rsidRPr="00221390" w:rsidRDefault="0051442D" w:rsidP="0051442D">
      <w:pPr>
        <w:pStyle w:val="ConsPlusNormal"/>
        <w:ind w:firstLine="540"/>
        <w:jc w:val="both"/>
        <w:rPr>
          <w:rFonts w:ascii="Times New Roman" w:hAnsi="Times New Roman" w:cs="Times New Roman"/>
          <w:sz w:val="24"/>
          <w:szCs w:val="24"/>
        </w:rPr>
      </w:pPr>
      <w:r w:rsidRPr="00221390">
        <w:rPr>
          <w:rFonts w:ascii="Times New Roman" w:hAnsi="Times New Roman" w:cs="Times New Roman"/>
          <w:sz w:val="24"/>
          <w:szCs w:val="24"/>
        </w:rPr>
        <w:t xml:space="preserve">Адрес: 390000, г. Рязань, </w:t>
      </w:r>
      <w:proofErr w:type="spellStart"/>
      <w:r w:rsidRPr="00221390">
        <w:rPr>
          <w:rFonts w:ascii="Times New Roman" w:hAnsi="Times New Roman" w:cs="Times New Roman"/>
          <w:sz w:val="24"/>
          <w:szCs w:val="24"/>
        </w:rPr>
        <w:t>Право-Лыбедская</w:t>
      </w:r>
      <w:proofErr w:type="spellEnd"/>
      <w:r w:rsidRPr="00221390">
        <w:rPr>
          <w:rFonts w:ascii="Times New Roman" w:hAnsi="Times New Roman" w:cs="Times New Roman"/>
          <w:sz w:val="24"/>
          <w:szCs w:val="24"/>
        </w:rPr>
        <w:t xml:space="preserve"> ул., д. 35</w:t>
      </w:r>
    </w:p>
    <w:p w:rsidR="0051442D" w:rsidRPr="00CE3441" w:rsidRDefault="0051442D" w:rsidP="0051442D">
      <w:pPr>
        <w:pStyle w:val="ConsPlusNormal"/>
        <w:spacing w:before="160"/>
        <w:ind w:firstLine="540"/>
        <w:jc w:val="both"/>
        <w:rPr>
          <w:rFonts w:ascii="Times New Roman" w:hAnsi="Times New Roman" w:cs="Times New Roman"/>
          <w:color w:val="000000"/>
          <w:sz w:val="24"/>
          <w:szCs w:val="24"/>
        </w:rPr>
      </w:pPr>
      <w:r w:rsidRPr="00CE3441">
        <w:rPr>
          <w:rFonts w:ascii="Times New Roman" w:hAnsi="Times New Roman" w:cs="Times New Roman"/>
          <w:color w:val="000000"/>
          <w:sz w:val="24"/>
          <w:szCs w:val="24"/>
        </w:rPr>
        <w:t>Телефон: + 7 (4912) 21-11-43, 8(800)100-34-34</w:t>
      </w:r>
    </w:p>
    <w:p w:rsidR="0051442D" w:rsidRPr="00CE3441" w:rsidRDefault="0051442D" w:rsidP="0051442D">
      <w:pPr>
        <w:pStyle w:val="ConsPlusNormal"/>
        <w:spacing w:before="160"/>
        <w:ind w:firstLine="540"/>
        <w:jc w:val="both"/>
        <w:rPr>
          <w:rFonts w:ascii="Times New Roman" w:hAnsi="Times New Roman" w:cs="Times New Roman"/>
          <w:color w:val="000000"/>
          <w:sz w:val="24"/>
          <w:szCs w:val="24"/>
        </w:rPr>
      </w:pPr>
      <w:r w:rsidRPr="00CE3441">
        <w:rPr>
          <w:rFonts w:ascii="Times New Roman" w:hAnsi="Times New Roman" w:cs="Times New Roman"/>
          <w:color w:val="000000"/>
          <w:sz w:val="24"/>
          <w:szCs w:val="24"/>
        </w:rPr>
        <w:t xml:space="preserve">Адрес электронной почты: </w:t>
      </w:r>
      <w:hyperlink r:id="rId32" w:history="1">
        <w:r w:rsidR="00C227D4" w:rsidRPr="00E125D0">
          <w:rPr>
            <w:rStyle w:val="ad"/>
            <w:rFonts w:ascii="Times New Roman" w:hAnsi="Times New Roman" w:cs="Times New Roman"/>
            <w:color w:val="auto"/>
            <w:sz w:val="24"/>
            <w:szCs w:val="24"/>
            <w:u w:val="none"/>
          </w:rPr>
          <w:t>62_upr@rosreestr.ru</w:t>
        </w:r>
      </w:hyperlink>
    </w:p>
    <w:p w:rsidR="0051442D" w:rsidRPr="00CE3441" w:rsidRDefault="0051442D" w:rsidP="0051442D">
      <w:pPr>
        <w:pStyle w:val="ConsPlusNormal"/>
        <w:jc w:val="both"/>
        <w:rPr>
          <w:rFonts w:ascii="Times New Roman" w:hAnsi="Times New Roman" w:cs="Times New Roman"/>
          <w:color w:val="000000"/>
        </w:rPr>
      </w:pPr>
    </w:p>
    <w:p w:rsidR="0051442D" w:rsidRDefault="0051442D" w:rsidP="0051442D">
      <w:pPr>
        <w:pStyle w:val="a3"/>
        <w:spacing w:before="220" w:line="235" w:lineRule="auto"/>
        <w:ind w:right="160"/>
        <w:rPr>
          <w:w w:val="95"/>
        </w:rPr>
      </w:pPr>
    </w:p>
    <w:p w:rsidR="0051442D" w:rsidRDefault="0051442D" w:rsidP="0051442D">
      <w:pPr>
        <w:pStyle w:val="a3"/>
        <w:spacing w:before="220" w:line="235" w:lineRule="auto"/>
        <w:ind w:right="160"/>
        <w:rPr>
          <w:w w:val="95"/>
          <w:sz w:val="25"/>
          <w:szCs w:val="25"/>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spacing w:line="360" w:lineRule="auto"/>
        <w:jc w:val="center"/>
        <w:rPr>
          <w:sz w:val="24"/>
          <w:szCs w:val="24"/>
        </w:rPr>
      </w:pPr>
    </w:p>
    <w:p w:rsidR="0051442D" w:rsidRDefault="0051442D" w:rsidP="0051442D">
      <w:pPr>
        <w:pStyle w:val="a3"/>
        <w:spacing w:line="360" w:lineRule="auto"/>
        <w:rPr>
          <w:b/>
          <w:sz w:val="28"/>
          <w:szCs w:val="28"/>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lastRenderedPageBreak/>
        <w:t xml:space="preserve">Приложение № </w:t>
      </w:r>
      <w:r w:rsidR="00275AD8">
        <w:rPr>
          <w:rFonts w:ascii="Times New Roman" w:hAnsi="Times New Roman" w:cs="Times New Roman"/>
          <w:sz w:val="24"/>
          <w:szCs w:val="24"/>
        </w:rPr>
        <w:t>2</w:t>
      </w: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 </w:t>
      </w:r>
    </w:p>
    <w:p w:rsidR="0051442D" w:rsidRPr="00E51DA1" w:rsidRDefault="0051442D" w:rsidP="0051442D">
      <w:pPr>
        <w:spacing w:line="360" w:lineRule="auto"/>
        <w:jc w:val="right"/>
        <w:rPr>
          <w:sz w:val="24"/>
          <w:szCs w:val="24"/>
        </w:rPr>
      </w:pPr>
    </w:p>
    <w:p w:rsidR="0051442D" w:rsidRPr="00D16558" w:rsidRDefault="0051442D" w:rsidP="0051442D">
      <w:pPr>
        <w:jc w:val="center"/>
        <w:rPr>
          <w:rFonts w:ascii="Times New Roman" w:hAnsi="Times New Roman" w:cs="Times New Roman"/>
          <w:sz w:val="24"/>
          <w:szCs w:val="24"/>
        </w:rPr>
      </w:pPr>
      <w:r w:rsidRPr="00D16558">
        <w:rPr>
          <w:rFonts w:ascii="Times New Roman" w:hAnsi="Times New Roman" w:cs="Times New Roman"/>
          <w:sz w:val="24"/>
          <w:szCs w:val="24"/>
        </w:rPr>
        <w:t>Форма решения администрации города Рязани об отказе</w:t>
      </w:r>
    </w:p>
    <w:p w:rsidR="0051442D" w:rsidRPr="00D16558" w:rsidRDefault="0051442D" w:rsidP="00275AD8">
      <w:pPr>
        <w:jc w:val="center"/>
        <w:rPr>
          <w:rFonts w:ascii="Times New Roman" w:hAnsi="Times New Roman" w:cs="Times New Roman"/>
          <w:sz w:val="24"/>
          <w:szCs w:val="24"/>
        </w:rPr>
      </w:pPr>
      <w:r w:rsidRPr="00D16558">
        <w:rPr>
          <w:rFonts w:ascii="Times New Roman" w:hAnsi="Times New Roman" w:cs="Times New Roman"/>
          <w:sz w:val="24"/>
          <w:szCs w:val="24"/>
        </w:rPr>
        <w:t>в предоставлении муниципальной услуги</w:t>
      </w:r>
    </w:p>
    <w:p w:rsidR="00E63FFB" w:rsidRDefault="00E63FFB" w:rsidP="0051442D">
      <w:pPr>
        <w:jc w:val="right"/>
        <w:rPr>
          <w:rFonts w:ascii="Times New Roman" w:hAnsi="Times New Roman" w:cs="Times New Roman"/>
          <w:sz w:val="24"/>
          <w:szCs w:val="24"/>
        </w:rPr>
      </w:pPr>
    </w:p>
    <w:p w:rsidR="0051442D" w:rsidRPr="00D16558" w:rsidRDefault="0051442D" w:rsidP="0051442D">
      <w:pPr>
        <w:jc w:val="right"/>
        <w:rPr>
          <w:rFonts w:ascii="Times New Roman" w:hAnsi="Times New Roman" w:cs="Times New Roman"/>
          <w:sz w:val="24"/>
          <w:szCs w:val="24"/>
        </w:rPr>
      </w:pPr>
      <w:r w:rsidRPr="00D16558">
        <w:rPr>
          <w:rFonts w:ascii="Times New Roman" w:hAnsi="Times New Roman" w:cs="Times New Roman"/>
          <w:sz w:val="24"/>
          <w:szCs w:val="24"/>
        </w:rPr>
        <w:t>Кому:________</w:t>
      </w:r>
      <w:r w:rsidR="00181025">
        <w:rPr>
          <w:rFonts w:ascii="Times New Roman" w:hAnsi="Times New Roman" w:cs="Times New Roman"/>
          <w:sz w:val="24"/>
          <w:szCs w:val="24"/>
        </w:rPr>
        <w:t>________________________</w:t>
      </w:r>
    </w:p>
    <w:p w:rsidR="0051442D" w:rsidRPr="00D16558" w:rsidRDefault="0051442D" w:rsidP="0051442D">
      <w:pPr>
        <w:jc w:val="right"/>
        <w:rPr>
          <w:rFonts w:ascii="Times New Roman" w:hAnsi="Times New Roman" w:cs="Times New Roman"/>
          <w:sz w:val="24"/>
          <w:szCs w:val="24"/>
        </w:rPr>
      </w:pPr>
      <w:r w:rsidRPr="00D16558">
        <w:rPr>
          <w:rFonts w:ascii="Times New Roman" w:hAnsi="Times New Roman" w:cs="Times New Roman"/>
          <w:sz w:val="24"/>
          <w:szCs w:val="24"/>
        </w:rPr>
        <w:t>Контактные данные: _______</w:t>
      </w:r>
      <w:r w:rsidR="00181025">
        <w:rPr>
          <w:rFonts w:ascii="Times New Roman" w:hAnsi="Times New Roman" w:cs="Times New Roman"/>
          <w:sz w:val="24"/>
          <w:szCs w:val="24"/>
        </w:rPr>
        <w:t>____________</w:t>
      </w:r>
    </w:p>
    <w:p w:rsidR="0051442D" w:rsidRPr="00D16558" w:rsidRDefault="0051442D" w:rsidP="0051442D">
      <w:pPr>
        <w:jc w:val="right"/>
        <w:rPr>
          <w:rFonts w:ascii="Times New Roman" w:hAnsi="Times New Roman" w:cs="Times New Roman"/>
          <w:sz w:val="24"/>
          <w:szCs w:val="24"/>
        </w:rPr>
      </w:pPr>
      <w:r w:rsidRPr="00D16558">
        <w:rPr>
          <w:rFonts w:ascii="Times New Roman" w:hAnsi="Times New Roman" w:cs="Times New Roman"/>
          <w:sz w:val="24"/>
          <w:szCs w:val="24"/>
        </w:rPr>
        <w:t>/Представитель: ________</w:t>
      </w:r>
      <w:r w:rsidR="00181025">
        <w:rPr>
          <w:rFonts w:ascii="Times New Roman" w:hAnsi="Times New Roman" w:cs="Times New Roman"/>
          <w:sz w:val="24"/>
          <w:szCs w:val="24"/>
        </w:rPr>
        <w:t>_______________</w:t>
      </w:r>
    </w:p>
    <w:p w:rsidR="0051442D" w:rsidRDefault="0051442D" w:rsidP="0051442D">
      <w:pPr>
        <w:jc w:val="right"/>
        <w:rPr>
          <w:rFonts w:ascii="Times New Roman" w:hAnsi="Times New Roman" w:cs="Times New Roman"/>
          <w:sz w:val="24"/>
          <w:szCs w:val="24"/>
        </w:rPr>
      </w:pPr>
      <w:r w:rsidRPr="00D16558">
        <w:rPr>
          <w:rFonts w:ascii="Times New Roman" w:hAnsi="Times New Roman" w:cs="Times New Roman"/>
          <w:sz w:val="24"/>
          <w:szCs w:val="24"/>
        </w:rPr>
        <w:t>Контактные данные представителя:_</w:t>
      </w:r>
      <w:r w:rsidR="00181025">
        <w:rPr>
          <w:rFonts w:ascii="Times New Roman" w:hAnsi="Times New Roman" w:cs="Times New Roman"/>
          <w:sz w:val="24"/>
          <w:szCs w:val="24"/>
        </w:rPr>
        <w:t>_____</w:t>
      </w:r>
    </w:p>
    <w:p w:rsidR="00181025" w:rsidRPr="00D16558" w:rsidRDefault="00181025" w:rsidP="0051442D">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51442D" w:rsidRPr="00D16558" w:rsidRDefault="0051442D" w:rsidP="0051442D">
      <w:pPr>
        <w:pStyle w:val="22222222222"/>
      </w:pPr>
      <w:proofErr w:type="gramStart"/>
      <w:r w:rsidRPr="00D16558">
        <w:t>PE</w:t>
      </w:r>
      <w:proofErr w:type="gramEnd"/>
      <w:r w:rsidRPr="00D16558">
        <w:t>ШEНИЕ</w:t>
      </w:r>
    </w:p>
    <w:p w:rsidR="0051442D" w:rsidRPr="00C227D4" w:rsidRDefault="0051442D" w:rsidP="00C227D4">
      <w:pPr>
        <w:jc w:val="center"/>
        <w:rPr>
          <w:rFonts w:ascii="Times New Roman" w:hAnsi="Times New Roman" w:cs="Times New Roman"/>
          <w:sz w:val="24"/>
          <w:szCs w:val="24"/>
        </w:rPr>
      </w:pPr>
      <w:r w:rsidRPr="00D16558">
        <w:rPr>
          <w:rFonts w:ascii="Times New Roman" w:hAnsi="Times New Roman" w:cs="Times New Roman"/>
          <w:sz w:val="24"/>
          <w:szCs w:val="24"/>
        </w:rPr>
        <w:t>об отказе в  предоставлении муниципальной услуги</w:t>
      </w:r>
    </w:p>
    <w:p w:rsidR="0051442D" w:rsidRPr="00BE3919" w:rsidRDefault="0051442D" w:rsidP="0051442D">
      <w:pPr>
        <w:jc w:val="center"/>
      </w:pPr>
    </w:p>
    <w:p w:rsidR="00E0207D" w:rsidRPr="00E0207D" w:rsidRDefault="00E0207D" w:rsidP="00181025">
      <w:pPr>
        <w:tabs>
          <w:tab w:val="left" w:pos="4787"/>
          <w:tab w:val="left" w:pos="5556"/>
          <w:tab w:val="left" w:pos="6823"/>
          <w:tab w:val="left" w:pos="10052"/>
        </w:tabs>
        <w:spacing w:line="360" w:lineRule="auto"/>
        <w:ind w:left="136" w:right="-4" w:firstLine="573"/>
        <w:jc w:val="both"/>
        <w:rPr>
          <w:rFonts w:ascii="Times New Roman" w:hAnsi="Times New Roman" w:cs="Times New Roman"/>
          <w:sz w:val="24"/>
          <w:szCs w:val="24"/>
        </w:rPr>
      </w:pPr>
      <w:r w:rsidRPr="00E0207D">
        <w:rPr>
          <w:rFonts w:ascii="Times New Roman" w:hAnsi="Times New Roman" w:cs="Times New Roman"/>
          <w:sz w:val="24"/>
          <w:szCs w:val="24"/>
        </w:rPr>
        <w:t xml:space="preserve">Рассмотрев Ваше заявление  об </w:t>
      </w:r>
      <w:r w:rsidRPr="00E0207D">
        <w:rPr>
          <w:rFonts w:ascii="Times New Roman" w:hAnsi="Times New Roman" w:cs="Times New Roman"/>
          <w:spacing w:val="11"/>
          <w:sz w:val="24"/>
          <w:szCs w:val="24"/>
        </w:rPr>
        <w:t xml:space="preserve"> </w:t>
      </w:r>
      <w:r w:rsidRPr="00E0207D">
        <w:rPr>
          <w:rFonts w:ascii="Times New Roman" w:hAnsi="Times New Roman" w:cs="Times New Roman"/>
          <w:sz w:val="24"/>
          <w:szCs w:val="24"/>
        </w:rPr>
        <w:t>утверждении</w:t>
      </w:r>
      <w:r w:rsidRPr="00E0207D">
        <w:rPr>
          <w:rFonts w:ascii="Times New Roman" w:hAnsi="Times New Roman" w:cs="Times New Roman"/>
          <w:spacing w:val="31"/>
          <w:sz w:val="24"/>
          <w:szCs w:val="24"/>
        </w:rPr>
        <w:t xml:space="preserve"> </w:t>
      </w:r>
      <w:r w:rsidRPr="00E0207D">
        <w:rPr>
          <w:rFonts w:ascii="Times New Roman" w:hAnsi="Times New Roman" w:cs="Times New Roman"/>
          <w:sz w:val="24"/>
          <w:szCs w:val="24"/>
        </w:rPr>
        <w:t>схемы</w:t>
      </w:r>
      <w:r w:rsidRPr="00E0207D">
        <w:rPr>
          <w:rFonts w:ascii="Times New Roman" w:hAnsi="Times New Roman" w:cs="Times New Roman"/>
          <w:spacing w:val="28"/>
          <w:sz w:val="24"/>
          <w:szCs w:val="24"/>
        </w:rPr>
        <w:t xml:space="preserve"> </w:t>
      </w:r>
      <w:r w:rsidRPr="00E0207D">
        <w:rPr>
          <w:rFonts w:ascii="Times New Roman" w:hAnsi="Times New Roman" w:cs="Times New Roman"/>
          <w:sz w:val="24"/>
          <w:szCs w:val="24"/>
        </w:rPr>
        <w:t xml:space="preserve">расположения </w:t>
      </w:r>
      <w:r w:rsidRPr="00E0207D">
        <w:rPr>
          <w:rFonts w:ascii="Times New Roman" w:hAnsi="Times New Roman" w:cs="Times New Roman"/>
          <w:spacing w:val="-61"/>
          <w:sz w:val="24"/>
          <w:szCs w:val="24"/>
        </w:rPr>
        <w:t xml:space="preserve"> </w:t>
      </w:r>
      <w:r w:rsidRPr="00E0207D">
        <w:rPr>
          <w:rFonts w:ascii="Times New Roman" w:hAnsi="Times New Roman" w:cs="Times New Roman"/>
          <w:sz w:val="24"/>
          <w:szCs w:val="24"/>
        </w:rPr>
        <w:t>земельного</w:t>
      </w:r>
      <w:r w:rsidRPr="00E0207D">
        <w:rPr>
          <w:rFonts w:ascii="Times New Roman" w:hAnsi="Times New Roman" w:cs="Times New Roman"/>
          <w:spacing w:val="27"/>
          <w:sz w:val="24"/>
          <w:szCs w:val="24"/>
        </w:rPr>
        <w:t xml:space="preserve"> </w:t>
      </w:r>
      <w:r w:rsidRPr="00E0207D">
        <w:rPr>
          <w:rFonts w:ascii="Times New Roman" w:hAnsi="Times New Roman" w:cs="Times New Roman"/>
          <w:sz w:val="24"/>
          <w:szCs w:val="24"/>
        </w:rPr>
        <w:t>участка</w:t>
      </w:r>
      <w:r w:rsidRPr="00E0207D">
        <w:rPr>
          <w:rFonts w:ascii="Times New Roman" w:hAnsi="Times New Roman" w:cs="Times New Roman"/>
          <w:spacing w:val="24"/>
          <w:sz w:val="24"/>
          <w:szCs w:val="24"/>
        </w:rPr>
        <w:t xml:space="preserve"> </w:t>
      </w:r>
      <w:r w:rsidRPr="00E0207D">
        <w:rPr>
          <w:rFonts w:ascii="Times New Roman" w:hAnsi="Times New Roman" w:cs="Times New Roman"/>
          <w:sz w:val="24"/>
          <w:szCs w:val="24"/>
        </w:rPr>
        <w:t>на</w:t>
      </w:r>
      <w:r w:rsidRPr="00E0207D">
        <w:rPr>
          <w:rFonts w:ascii="Times New Roman" w:hAnsi="Times New Roman" w:cs="Times New Roman"/>
          <w:spacing w:val="12"/>
          <w:sz w:val="24"/>
          <w:szCs w:val="24"/>
        </w:rPr>
        <w:t xml:space="preserve"> </w:t>
      </w:r>
      <w:r w:rsidRPr="00E0207D">
        <w:rPr>
          <w:rFonts w:ascii="Times New Roman" w:hAnsi="Times New Roman" w:cs="Times New Roman"/>
          <w:sz w:val="24"/>
          <w:szCs w:val="24"/>
        </w:rPr>
        <w:t>кадастровом</w:t>
      </w:r>
      <w:r w:rsidRPr="00E0207D">
        <w:rPr>
          <w:rFonts w:ascii="Times New Roman" w:hAnsi="Times New Roman" w:cs="Times New Roman"/>
          <w:spacing w:val="36"/>
          <w:sz w:val="24"/>
          <w:szCs w:val="24"/>
        </w:rPr>
        <w:t xml:space="preserve"> </w:t>
      </w:r>
      <w:r w:rsidRPr="00E0207D">
        <w:rPr>
          <w:rFonts w:ascii="Times New Roman" w:hAnsi="Times New Roman" w:cs="Times New Roman"/>
          <w:sz w:val="24"/>
          <w:szCs w:val="24"/>
        </w:rPr>
        <w:t>плане</w:t>
      </w:r>
      <w:r w:rsidRPr="00E0207D">
        <w:rPr>
          <w:rFonts w:ascii="Times New Roman" w:hAnsi="Times New Roman" w:cs="Times New Roman"/>
          <w:spacing w:val="28"/>
          <w:sz w:val="24"/>
          <w:szCs w:val="24"/>
        </w:rPr>
        <w:t xml:space="preserve"> </w:t>
      </w:r>
      <w:r w:rsidRPr="00E0207D">
        <w:rPr>
          <w:rFonts w:ascii="Times New Roman" w:hAnsi="Times New Roman" w:cs="Times New Roman"/>
          <w:sz w:val="24"/>
          <w:szCs w:val="24"/>
        </w:rPr>
        <w:t>территории</w:t>
      </w:r>
      <w:r w:rsidR="00181025">
        <w:rPr>
          <w:rFonts w:ascii="Times New Roman" w:hAnsi="Times New Roman" w:cs="Times New Roman"/>
          <w:sz w:val="24"/>
          <w:szCs w:val="24"/>
        </w:rPr>
        <w:t>,</w:t>
      </w:r>
      <w:r w:rsidRPr="00E0207D">
        <w:rPr>
          <w:rFonts w:ascii="Times New Roman" w:hAnsi="Times New Roman" w:cs="Times New Roman"/>
          <w:sz w:val="24"/>
          <w:szCs w:val="24"/>
        </w:rPr>
        <w:t xml:space="preserve"> администрация  города Рязани сообщает следующее.</w:t>
      </w:r>
    </w:p>
    <w:p w:rsidR="00E0207D" w:rsidRPr="00E0207D" w:rsidRDefault="00E0207D" w:rsidP="00E0207D">
      <w:pPr>
        <w:spacing w:line="360" w:lineRule="auto"/>
        <w:ind w:right="-4" w:firstLine="708"/>
        <w:rPr>
          <w:rFonts w:ascii="Times New Roman" w:hAnsi="Times New Roman" w:cs="Times New Roman"/>
          <w:sz w:val="24"/>
          <w:szCs w:val="24"/>
        </w:rPr>
      </w:pPr>
      <w:r w:rsidRPr="00E0207D">
        <w:rPr>
          <w:rFonts w:ascii="Times New Roman" w:hAnsi="Times New Roman" w:cs="Times New Roman"/>
          <w:sz w:val="24"/>
          <w:szCs w:val="24"/>
        </w:rPr>
        <w:t>Разъяснение причин отказа:____________________________________________________</w:t>
      </w:r>
    </w:p>
    <w:p w:rsidR="00E0207D" w:rsidRPr="00E0207D" w:rsidRDefault="00E0207D" w:rsidP="00E0207D">
      <w:pPr>
        <w:spacing w:line="360" w:lineRule="auto"/>
        <w:ind w:right="-4" w:firstLine="708"/>
        <w:jc w:val="both"/>
        <w:rPr>
          <w:rFonts w:ascii="Times New Roman" w:hAnsi="Times New Roman" w:cs="Times New Roman"/>
          <w:sz w:val="24"/>
          <w:szCs w:val="24"/>
        </w:rPr>
      </w:pPr>
      <w:r w:rsidRPr="00E0207D">
        <w:rPr>
          <w:rFonts w:ascii="Times New Roman" w:hAnsi="Times New Roman" w:cs="Times New Roman"/>
          <w:sz w:val="24"/>
          <w:szCs w:val="24"/>
        </w:rPr>
        <w:t>Дополнительно информируем: _________________________________________________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1442D" w:rsidRPr="00E0207D" w:rsidRDefault="0051442D" w:rsidP="0051442D">
      <w:pPr>
        <w:pStyle w:val="a3"/>
        <w:spacing w:line="360" w:lineRule="auto"/>
        <w:ind w:firstLine="709"/>
        <w:jc w:val="center"/>
        <w:rPr>
          <w:sz w:val="24"/>
          <w:szCs w:val="24"/>
        </w:rPr>
      </w:pPr>
    </w:p>
    <w:p w:rsidR="0051442D" w:rsidRPr="00D16558" w:rsidRDefault="0051442D" w:rsidP="0051442D">
      <w:pPr>
        <w:tabs>
          <w:tab w:val="left" w:pos="6416"/>
        </w:tabs>
        <w:spacing w:before="156" w:line="360" w:lineRule="auto"/>
        <w:ind w:left="278"/>
        <w:rPr>
          <w:rFonts w:ascii="Times New Roman" w:hAnsi="Times New Roman" w:cs="Times New Roman"/>
          <w:sz w:val="24"/>
          <w:szCs w:val="24"/>
        </w:rPr>
      </w:pPr>
      <w:r w:rsidRPr="00D16558">
        <w:rPr>
          <w:rFonts w:ascii="Times New Roman" w:hAnsi="Times New Roman" w:cs="Times New Roman"/>
          <w:sz w:val="24"/>
          <w:szCs w:val="24"/>
        </w:rPr>
        <w:t>Должность</w:t>
      </w:r>
      <w:r w:rsidRPr="00D16558">
        <w:rPr>
          <w:rFonts w:ascii="Times New Roman" w:hAnsi="Times New Roman" w:cs="Times New Roman"/>
          <w:spacing w:val="47"/>
          <w:sz w:val="24"/>
          <w:szCs w:val="24"/>
        </w:rPr>
        <w:t xml:space="preserve"> </w:t>
      </w:r>
      <w:r w:rsidRPr="00D16558">
        <w:rPr>
          <w:rFonts w:ascii="Times New Roman" w:hAnsi="Times New Roman" w:cs="Times New Roman"/>
          <w:sz w:val="24"/>
          <w:szCs w:val="24"/>
        </w:rPr>
        <w:t>уполномоченного</w:t>
      </w:r>
      <w:r w:rsidRPr="00D16558">
        <w:rPr>
          <w:rFonts w:ascii="Times New Roman" w:hAnsi="Times New Roman" w:cs="Times New Roman"/>
          <w:spacing w:val="23"/>
          <w:sz w:val="24"/>
          <w:szCs w:val="24"/>
        </w:rPr>
        <w:t xml:space="preserve"> </w:t>
      </w:r>
      <w:r w:rsidRPr="00D16558">
        <w:rPr>
          <w:rFonts w:ascii="Times New Roman" w:hAnsi="Times New Roman" w:cs="Times New Roman"/>
          <w:sz w:val="24"/>
          <w:szCs w:val="24"/>
        </w:rPr>
        <w:t>лица</w:t>
      </w:r>
      <w:r w:rsidRPr="00D16558">
        <w:rPr>
          <w:rFonts w:ascii="Times New Roman" w:hAnsi="Times New Roman" w:cs="Times New Roman"/>
          <w:sz w:val="24"/>
          <w:szCs w:val="24"/>
        </w:rPr>
        <w:tab/>
        <w:t>Ф.И.О.</w:t>
      </w:r>
      <w:r w:rsidRPr="00D16558">
        <w:rPr>
          <w:rFonts w:ascii="Times New Roman" w:hAnsi="Times New Roman" w:cs="Times New Roman"/>
          <w:spacing w:val="54"/>
          <w:sz w:val="24"/>
          <w:szCs w:val="24"/>
        </w:rPr>
        <w:t xml:space="preserve"> </w:t>
      </w:r>
      <w:r w:rsidRPr="00D16558">
        <w:rPr>
          <w:rFonts w:ascii="Times New Roman" w:hAnsi="Times New Roman" w:cs="Times New Roman"/>
          <w:sz w:val="24"/>
          <w:szCs w:val="24"/>
        </w:rPr>
        <w:t>уполномоченного</w:t>
      </w:r>
      <w:r w:rsidRPr="00D16558">
        <w:rPr>
          <w:rFonts w:ascii="Times New Roman" w:hAnsi="Times New Roman" w:cs="Times New Roman"/>
          <w:spacing w:val="33"/>
          <w:sz w:val="24"/>
          <w:szCs w:val="24"/>
        </w:rPr>
        <w:t xml:space="preserve"> </w:t>
      </w:r>
      <w:r w:rsidRPr="00D16558">
        <w:rPr>
          <w:rFonts w:ascii="Times New Roman" w:hAnsi="Times New Roman" w:cs="Times New Roman"/>
          <w:sz w:val="24"/>
          <w:szCs w:val="24"/>
        </w:rPr>
        <w:t>лица</w:t>
      </w:r>
    </w:p>
    <w:p w:rsidR="001F07C3" w:rsidRPr="00D16558" w:rsidRDefault="001F07C3" w:rsidP="001F07C3">
      <w:pPr>
        <w:tabs>
          <w:tab w:val="left" w:pos="6272"/>
        </w:tabs>
        <w:spacing w:line="360" w:lineRule="auto"/>
        <w:ind w:left="134"/>
        <w:rPr>
          <w:rFonts w:ascii="Times New Roman" w:hAnsi="Times New Roman" w:cs="Times New Roman"/>
          <w:sz w:val="24"/>
          <w:szCs w:val="24"/>
        </w:rPr>
      </w:pPr>
    </w:p>
    <w:tbl>
      <w:tblPr>
        <w:tblpPr w:leftFromText="180" w:rightFromText="180" w:vertAnchor="text" w:horzAnchor="page" w:tblpX="827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tblGrid>
      <w:tr w:rsidR="001F07C3" w:rsidRPr="00D16558" w:rsidTr="00337712">
        <w:tc>
          <w:tcPr>
            <w:tcW w:w="2540" w:type="dxa"/>
            <w:shd w:val="clear" w:color="auto" w:fill="auto"/>
          </w:tcPr>
          <w:p w:rsidR="001F07C3" w:rsidRPr="00D16558" w:rsidRDefault="001F07C3" w:rsidP="00337712">
            <w:pPr>
              <w:pStyle w:val="a3"/>
              <w:spacing w:line="360" w:lineRule="auto"/>
              <w:rPr>
                <w:rFonts w:eastAsia="Calibri"/>
                <w:sz w:val="24"/>
                <w:szCs w:val="24"/>
              </w:rPr>
            </w:pPr>
            <w:r w:rsidRPr="00D16558">
              <w:rPr>
                <w:rFonts w:eastAsia="Calibri"/>
                <w:sz w:val="24"/>
                <w:szCs w:val="24"/>
              </w:rPr>
              <w:t>Электронная подпись</w:t>
            </w:r>
          </w:p>
        </w:tc>
      </w:tr>
    </w:tbl>
    <w:p w:rsidR="00E0207D" w:rsidRDefault="00E0207D" w:rsidP="00573B2A">
      <w:pPr>
        <w:spacing w:after="0" w:line="240" w:lineRule="auto"/>
        <w:rPr>
          <w:spacing w:val="-1"/>
          <w:sz w:val="28"/>
          <w:szCs w:val="28"/>
        </w:rPr>
      </w:pPr>
    </w:p>
    <w:p w:rsidR="001977E3" w:rsidRDefault="001977E3" w:rsidP="00573B2A">
      <w:pPr>
        <w:spacing w:after="0" w:line="240" w:lineRule="auto"/>
        <w:rPr>
          <w:spacing w:val="-1"/>
          <w:sz w:val="28"/>
          <w:szCs w:val="28"/>
        </w:rPr>
      </w:pPr>
    </w:p>
    <w:p w:rsidR="001977E3" w:rsidRDefault="001977E3" w:rsidP="00573B2A">
      <w:pPr>
        <w:spacing w:after="0" w:line="240" w:lineRule="auto"/>
        <w:rPr>
          <w:spacing w:val="-1"/>
          <w:sz w:val="28"/>
          <w:szCs w:val="28"/>
        </w:rPr>
      </w:pPr>
    </w:p>
    <w:p w:rsidR="00E0207D" w:rsidRDefault="00E0207D" w:rsidP="00573B2A">
      <w:pPr>
        <w:spacing w:after="0" w:line="240" w:lineRule="auto"/>
        <w:rPr>
          <w:spacing w:val="-1"/>
          <w:sz w:val="28"/>
          <w:szCs w:val="28"/>
        </w:rPr>
      </w:pPr>
    </w:p>
    <w:p w:rsidR="00E0207D" w:rsidRDefault="00E0207D" w:rsidP="00573B2A">
      <w:pPr>
        <w:spacing w:after="0" w:line="240" w:lineRule="auto"/>
        <w:rPr>
          <w:spacing w:val="-1"/>
          <w:sz w:val="28"/>
          <w:szCs w:val="28"/>
        </w:rPr>
      </w:pPr>
    </w:p>
    <w:p w:rsidR="00E0207D" w:rsidRDefault="00E0207D" w:rsidP="00573B2A">
      <w:pPr>
        <w:spacing w:after="0" w:line="240" w:lineRule="auto"/>
        <w:rPr>
          <w:spacing w:val="-1"/>
          <w:sz w:val="28"/>
          <w:szCs w:val="28"/>
        </w:rPr>
      </w:pPr>
    </w:p>
    <w:p w:rsidR="00E63FFB" w:rsidRDefault="00E63FFB" w:rsidP="00573B2A">
      <w:pPr>
        <w:spacing w:after="0" w:line="240" w:lineRule="auto"/>
        <w:rPr>
          <w:spacing w:val="-1"/>
          <w:sz w:val="28"/>
          <w:szCs w:val="28"/>
        </w:rPr>
      </w:pPr>
    </w:p>
    <w:p w:rsidR="00E63FFB" w:rsidRDefault="00E63FFB" w:rsidP="00573B2A">
      <w:pPr>
        <w:spacing w:after="0" w:line="240" w:lineRule="auto"/>
        <w:rPr>
          <w:spacing w:val="-1"/>
          <w:sz w:val="28"/>
          <w:szCs w:val="28"/>
        </w:rPr>
      </w:pPr>
    </w:p>
    <w:p w:rsidR="00E63FFB" w:rsidRDefault="00E63FFB" w:rsidP="00573B2A">
      <w:pPr>
        <w:spacing w:after="0" w:line="240" w:lineRule="auto"/>
        <w:rPr>
          <w:spacing w:val="-1"/>
          <w:sz w:val="28"/>
          <w:szCs w:val="28"/>
        </w:rPr>
      </w:pPr>
    </w:p>
    <w:p w:rsidR="00C227D4" w:rsidRPr="0033735A" w:rsidRDefault="00D16558" w:rsidP="00C227D4">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Приложен</w:t>
      </w:r>
      <w:r w:rsidR="00275AD8">
        <w:rPr>
          <w:rFonts w:ascii="Times New Roman" w:hAnsi="Times New Roman" w:cs="Times New Roman"/>
          <w:sz w:val="24"/>
          <w:szCs w:val="24"/>
        </w:rPr>
        <w:t>ие № 3</w:t>
      </w:r>
    </w:p>
    <w:p w:rsidR="00E63FFB" w:rsidRDefault="00E63FFB" w:rsidP="001473D2">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E63FFB" w:rsidRDefault="00E63FFB" w:rsidP="00EF2319">
      <w:pPr>
        <w:spacing w:after="0" w:line="240" w:lineRule="auto"/>
        <w:jc w:val="center"/>
        <w:rPr>
          <w:rFonts w:ascii="Times New Roman" w:hAnsi="Times New Roman" w:cs="Times New Roman"/>
          <w:sz w:val="24"/>
          <w:szCs w:val="24"/>
        </w:rPr>
      </w:pPr>
    </w:p>
    <w:p w:rsidR="00BD735C" w:rsidRDefault="00BD735C" w:rsidP="00EF2319">
      <w:pPr>
        <w:spacing w:after="0" w:line="240" w:lineRule="auto"/>
        <w:jc w:val="center"/>
        <w:rPr>
          <w:rFonts w:ascii="Times New Roman" w:hAnsi="Times New Roman" w:cs="Times New Roman"/>
          <w:sz w:val="24"/>
          <w:szCs w:val="24"/>
        </w:rPr>
      </w:pPr>
    </w:p>
    <w:p w:rsidR="0051442D" w:rsidRPr="00D16558" w:rsidRDefault="0051442D" w:rsidP="00E63FFB">
      <w:pPr>
        <w:spacing w:after="0" w:line="360" w:lineRule="auto"/>
        <w:jc w:val="center"/>
        <w:rPr>
          <w:rFonts w:ascii="Times New Roman" w:hAnsi="Times New Roman" w:cs="Times New Roman"/>
          <w:sz w:val="24"/>
          <w:szCs w:val="24"/>
        </w:rPr>
      </w:pPr>
      <w:r w:rsidRPr="00D16558">
        <w:rPr>
          <w:rFonts w:ascii="Times New Roman" w:hAnsi="Times New Roman" w:cs="Times New Roman"/>
          <w:sz w:val="24"/>
          <w:szCs w:val="24"/>
        </w:rPr>
        <w:t xml:space="preserve">Согласие на заключение соглашения о перераспределении земельных участков </w:t>
      </w:r>
      <w:proofErr w:type="gramStart"/>
      <w:r w:rsidRPr="00D16558">
        <w:rPr>
          <w:rFonts w:ascii="Times New Roman" w:hAnsi="Times New Roman" w:cs="Times New Roman"/>
          <w:sz w:val="24"/>
          <w:szCs w:val="24"/>
        </w:rPr>
        <w:t>в</w:t>
      </w:r>
      <w:proofErr w:type="gramEnd"/>
      <w:r w:rsidRPr="00D16558">
        <w:rPr>
          <w:rFonts w:ascii="Times New Roman" w:hAnsi="Times New Roman" w:cs="Times New Roman"/>
          <w:sz w:val="24"/>
          <w:szCs w:val="24"/>
        </w:rPr>
        <w:t xml:space="preserve"> </w:t>
      </w:r>
    </w:p>
    <w:p w:rsidR="0051442D" w:rsidRPr="00D16558" w:rsidRDefault="0051442D" w:rsidP="00E63FFB">
      <w:pPr>
        <w:spacing w:after="0" w:line="360" w:lineRule="auto"/>
        <w:jc w:val="center"/>
        <w:rPr>
          <w:rFonts w:ascii="Times New Roman" w:hAnsi="Times New Roman" w:cs="Times New Roman"/>
          <w:sz w:val="24"/>
          <w:szCs w:val="24"/>
        </w:rPr>
      </w:pPr>
      <w:proofErr w:type="gramStart"/>
      <w:r w:rsidRPr="00D16558">
        <w:rPr>
          <w:rFonts w:ascii="Times New Roman" w:hAnsi="Times New Roman" w:cs="Times New Roman"/>
          <w:sz w:val="24"/>
          <w:szCs w:val="24"/>
        </w:rPr>
        <w:t>соответствии</w:t>
      </w:r>
      <w:proofErr w:type="gramEnd"/>
      <w:r w:rsidRPr="00D16558">
        <w:rPr>
          <w:rFonts w:ascii="Times New Roman" w:hAnsi="Times New Roman" w:cs="Times New Roman"/>
          <w:sz w:val="24"/>
          <w:szCs w:val="24"/>
        </w:rPr>
        <w:t xml:space="preserve"> с утвержденным проектом межевания территории</w:t>
      </w:r>
    </w:p>
    <w:p w:rsidR="0051442D" w:rsidRPr="00C227D4" w:rsidRDefault="00E0207D" w:rsidP="00E63FFB">
      <w:pPr>
        <w:spacing w:line="360" w:lineRule="auto"/>
        <w:jc w:val="center"/>
        <w:rPr>
          <w:rFonts w:ascii="Times New Roman" w:hAnsi="Times New Roman" w:cs="Times New Roman"/>
          <w:sz w:val="24"/>
          <w:szCs w:val="24"/>
        </w:rPr>
      </w:pPr>
      <w:r>
        <w:rPr>
          <w:rFonts w:ascii="Times New Roman" w:hAnsi="Times New Roman" w:cs="Times New Roman"/>
          <w:sz w:val="24"/>
          <w:szCs w:val="24"/>
        </w:rPr>
        <w:t>о</w:t>
      </w:r>
      <w:r w:rsidR="0051442D" w:rsidRPr="00C227D4">
        <w:rPr>
          <w:rFonts w:ascii="Times New Roman" w:hAnsi="Times New Roman" w:cs="Times New Roman"/>
          <w:sz w:val="24"/>
          <w:szCs w:val="24"/>
        </w:rPr>
        <w:t>т_______№___________</w:t>
      </w:r>
    </w:p>
    <w:p w:rsidR="0051442D" w:rsidRPr="00263656" w:rsidRDefault="0051442D" w:rsidP="0051442D">
      <w:pPr>
        <w:pStyle w:val="a3"/>
        <w:spacing w:line="360" w:lineRule="auto"/>
        <w:rPr>
          <w:sz w:val="28"/>
          <w:szCs w:val="28"/>
        </w:rPr>
      </w:pPr>
    </w:p>
    <w:p w:rsidR="0051442D" w:rsidRPr="00BE3919" w:rsidRDefault="0051442D" w:rsidP="0051442D">
      <w:pPr>
        <w:pStyle w:val="11111111111111"/>
      </w:pPr>
      <w:r w:rsidRPr="00BE3919">
        <w:t xml:space="preserve">На </w:t>
      </w:r>
      <w:proofErr w:type="spellStart"/>
      <w:r w:rsidRPr="00BE3919">
        <w:t>Baшe</w:t>
      </w:r>
      <w:proofErr w:type="spellEnd"/>
      <w:r w:rsidRPr="00BE3919">
        <w:t xml:space="preserve"> обращение от_____________________</w:t>
      </w:r>
      <w:r w:rsidR="00577597">
        <w:t xml:space="preserve"> </w:t>
      </w:r>
      <w:r w:rsidRPr="00BE3919">
        <w:t>№_________________</w:t>
      </w:r>
      <w:r w:rsidR="00577597">
        <w:t xml:space="preserve"> </w:t>
      </w:r>
      <w:r w:rsidRPr="00BE3919">
        <w:t xml:space="preserve">администрация </w:t>
      </w:r>
      <w:r w:rsidRPr="00BE3919">
        <w:br/>
        <w:t xml:space="preserve">города Рязани, руководствуясь Земельным кодексом Российской Федерации, Федеральным законом от 06.10.2003 № 131-ФЗ «Об общих принципах организации местного самоуправления </w:t>
      </w:r>
      <w:r w:rsidRPr="00BE3919">
        <w:br/>
        <w:t>в Россий</w:t>
      </w:r>
      <w:r>
        <w:t>ской</w:t>
      </w:r>
      <w:r w:rsidRPr="00BE3919">
        <w:t xml:space="preserve"> Федерации», сообщает о согласии заключить соглашение о</w:t>
      </w:r>
      <w:r w:rsidR="00EF2319">
        <w:t xml:space="preserve"> перераспределении находящегося в частной собственности земельного участка</w:t>
      </w:r>
      <w:r w:rsidRPr="00BE3919">
        <w:t xml:space="preserve"> кадастровым номером</w:t>
      </w:r>
      <w:r w:rsidR="00EF2319">
        <w:t xml:space="preserve"> </w:t>
      </w:r>
      <w:r w:rsidRPr="00BE3919">
        <w:t>_____________</w:t>
      </w:r>
      <w:r w:rsidR="00EF2319">
        <w:t xml:space="preserve">_____ </w:t>
      </w:r>
      <w:r w:rsidRPr="00BE3919">
        <w:t xml:space="preserve">и земель/земельного участка (земельных  участков), находящегося (находящихся) </w:t>
      </w:r>
      <w:r w:rsidR="00D16558">
        <w:t xml:space="preserve">в государственной или </w:t>
      </w:r>
      <w:r w:rsidR="00EF2319">
        <w:t>муниципальной собственности</w:t>
      </w:r>
      <w:r w:rsidRPr="00BE3919">
        <w:t xml:space="preserve">, </w:t>
      </w:r>
      <w:r w:rsidR="00EF2319">
        <w:br/>
      </w:r>
      <w:r w:rsidRPr="00BE3919">
        <w:t>с кад</w:t>
      </w:r>
      <w:r w:rsidR="00D16558">
        <w:t xml:space="preserve">астровым номером (кадастровыми </w:t>
      </w:r>
      <w:r w:rsidRPr="00BE3919">
        <w:t>номерами)</w:t>
      </w:r>
      <w:r w:rsidR="00D16558">
        <w:t xml:space="preserve"> </w:t>
      </w:r>
      <w:r>
        <w:t>_____</w:t>
      </w:r>
      <w:r w:rsidRPr="00BE3919">
        <w:t>__________________.</w:t>
      </w:r>
    </w:p>
    <w:p w:rsidR="0051442D" w:rsidRPr="00BE3919" w:rsidRDefault="0051442D" w:rsidP="0051442D">
      <w:pPr>
        <w:pStyle w:val="11111111111111"/>
      </w:pPr>
      <w:r w:rsidRPr="00BE3919">
        <w:t xml:space="preserve">В соответствии с пунктом 11 статьи 39.29 Земельного кодекса Российской Федерации </w:t>
      </w:r>
      <w:r w:rsidR="00EF2319">
        <w:br/>
      </w:r>
      <w:r w:rsidRPr="00BE3919">
        <w:t xml:space="preserve">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w:t>
      </w:r>
      <w:r w:rsidR="00EF2319">
        <w:br/>
      </w:r>
      <w:r w:rsidRPr="00BE3919">
        <w:t>с заявлением об их государственном кадастровом учете.</w:t>
      </w:r>
    </w:p>
    <w:p w:rsidR="0051442D" w:rsidRPr="00263656" w:rsidRDefault="0051442D" w:rsidP="0051442D">
      <w:pPr>
        <w:pStyle w:val="a3"/>
        <w:spacing w:line="360" w:lineRule="auto"/>
        <w:rPr>
          <w:sz w:val="28"/>
          <w:szCs w:val="28"/>
        </w:rPr>
      </w:pPr>
    </w:p>
    <w:p w:rsidR="0051442D" w:rsidRPr="00263656" w:rsidRDefault="0051442D" w:rsidP="0051442D">
      <w:pPr>
        <w:pStyle w:val="a3"/>
        <w:spacing w:line="360" w:lineRule="auto"/>
        <w:rPr>
          <w:sz w:val="28"/>
          <w:szCs w:val="28"/>
        </w:rPr>
      </w:pPr>
    </w:p>
    <w:p w:rsidR="0051442D" w:rsidRPr="00D16558" w:rsidRDefault="0051442D" w:rsidP="0051442D">
      <w:pPr>
        <w:tabs>
          <w:tab w:val="left" w:pos="6272"/>
        </w:tabs>
        <w:spacing w:line="360" w:lineRule="auto"/>
        <w:ind w:left="134"/>
        <w:rPr>
          <w:rFonts w:ascii="Times New Roman" w:hAnsi="Times New Roman" w:cs="Times New Roman"/>
          <w:sz w:val="24"/>
          <w:szCs w:val="24"/>
        </w:rPr>
      </w:pPr>
      <w:r w:rsidRPr="00D16558">
        <w:rPr>
          <w:rFonts w:ascii="Times New Roman" w:hAnsi="Times New Roman" w:cs="Times New Roman"/>
          <w:sz w:val="24"/>
          <w:szCs w:val="24"/>
        </w:rPr>
        <w:t>Должность</w:t>
      </w:r>
      <w:r w:rsidRPr="00D16558">
        <w:rPr>
          <w:rFonts w:ascii="Times New Roman" w:hAnsi="Times New Roman" w:cs="Times New Roman"/>
          <w:spacing w:val="47"/>
          <w:sz w:val="24"/>
          <w:szCs w:val="24"/>
        </w:rPr>
        <w:t xml:space="preserve"> </w:t>
      </w:r>
      <w:r w:rsidRPr="00D16558">
        <w:rPr>
          <w:rFonts w:ascii="Times New Roman" w:hAnsi="Times New Roman" w:cs="Times New Roman"/>
          <w:sz w:val="24"/>
          <w:szCs w:val="24"/>
        </w:rPr>
        <w:t>уполномоченного</w:t>
      </w:r>
      <w:r w:rsidRPr="00D16558">
        <w:rPr>
          <w:rFonts w:ascii="Times New Roman" w:hAnsi="Times New Roman" w:cs="Times New Roman"/>
          <w:spacing w:val="23"/>
          <w:sz w:val="24"/>
          <w:szCs w:val="24"/>
        </w:rPr>
        <w:t xml:space="preserve"> </w:t>
      </w:r>
      <w:r w:rsidRPr="00D16558">
        <w:rPr>
          <w:rFonts w:ascii="Times New Roman" w:hAnsi="Times New Roman" w:cs="Times New Roman"/>
          <w:sz w:val="24"/>
          <w:szCs w:val="24"/>
        </w:rPr>
        <w:t>лица                                            Ф.И.О.</w:t>
      </w:r>
      <w:r w:rsidRPr="00D16558">
        <w:rPr>
          <w:rFonts w:ascii="Times New Roman" w:hAnsi="Times New Roman" w:cs="Times New Roman"/>
          <w:spacing w:val="52"/>
          <w:sz w:val="24"/>
          <w:szCs w:val="24"/>
        </w:rPr>
        <w:t xml:space="preserve"> </w:t>
      </w:r>
      <w:r w:rsidRPr="00D16558">
        <w:rPr>
          <w:rFonts w:ascii="Times New Roman" w:hAnsi="Times New Roman" w:cs="Times New Roman"/>
          <w:sz w:val="24"/>
          <w:szCs w:val="24"/>
        </w:rPr>
        <w:t>уполномоченного</w:t>
      </w:r>
      <w:r w:rsidRPr="00D16558">
        <w:rPr>
          <w:rFonts w:ascii="Times New Roman" w:hAnsi="Times New Roman" w:cs="Times New Roman"/>
          <w:spacing w:val="32"/>
          <w:sz w:val="24"/>
          <w:szCs w:val="24"/>
        </w:rPr>
        <w:t xml:space="preserve"> </w:t>
      </w:r>
      <w:r w:rsidRPr="00D16558">
        <w:rPr>
          <w:rFonts w:ascii="Times New Roman" w:hAnsi="Times New Roman" w:cs="Times New Roman"/>
          <w:sz w:val="24"/>
          <w:szCs w:val="24"/>
        </w:rPr>
        <w:t>лица</w:t>
      </w:r>
    </w:p>
    <w:p w:rsidR="0051442D" w:rsidRPr="00D16558" w:rsidRDefault="0051442D" w:rsidP="0051442D">
      <w:pPr>
        <w:tabs>
          <w:tab w:val="left" w:pos="6272"/>
        </w:tabs>
        <w:spacing w:line="360" w:lineRule="auto"/>
        <w:ind w:left="134"/>
        <w:rPr>
          <w:rFonts w:ascii="Times New Roman" w:hAnsi="Times New Roman" w:cs="Times New Roman"/>
          <w:sz w:val="24"/>
          <w:szCs w:val="24"/>
        </w:rPr>
      </w:pPr>
    </w:p>
    <w:tbl>
      <w:tblPr>
        <w:tblpPr w:leftFromText="180" w:rightFromText="180" w:vertAnchor="text" w:horzAnchor="page" w:tblpX="827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tblGrid>
      <w:tr w:rsidR="0051442D" w:rsidRPr="00D16558" w:rsidTr="00DA500D">
        <w:tc>
          <w:tcPr>
            <w:tcW w:w="2540" w:type="dxa"/>
            <w:shd w:val="clear" w:color="auto" w:fill="auto"/>
          </w:tcPr>
          <w:p w:rsidR="0051442D" w:rsidRPr="00D16558" w:rsidRDefault="0051442D" w:rsidP="00DA500D">
            <w:pPr>
              <w:pStyle w:val="a3"/>
              <w:spacing w:line="360" w:lineRule="auto"/>
              <w:rPr>
                <w:rFonts w:eastAsia="Calibri"/>
                <w:sz w:val="24"/>
                <w:szCs w:val="24"/>
              </w:rPr>
            </w:pPr>
            <w:r w:rsidRPr="00D16558">
              <w:rPr>
                <w:rFonts w:eastAsia="Calibri"/>
                <w:sz w:val="24"/>
                <w:szCs w:val="24"/>
              </w:rPr>
              <w:t>Электронная подпись</w:t>
            </w:r>
          </w:p>
        </w:tc>
      </w:tr>
    </w:tbl>
    <w:p w:rsidR="0051442D" w:rsidRPr="00263656" w:rsidRDefault="0051442D" w:rsidP="0051442D">
      <w:pPr>
        <w:tabs>
          <w:tab w:val="left" w:pos="6272"/>
        </w:tabs>
        <w:spacing w:line="360" w:lineRule="auto"/>
        <w:ind w:left="134"/>
        <w:rPr>
          <w:sz w:val="28"/>
          <w:szCs w:val="28"/>
        </w:rPr>
      </w:pPr>
    </w:p>
    <w:p w:rsidR="0051442D" w:rsidRDefault="0051442D" w:rsidP="0051442D">
      <w:pPr>
        <w:pStyle w:val="a3"/>
        <w:spacing w:line="360" w:lineRule="auto"/>
        <w:rPr>
          <w:sz w:val="20"/>
        </w:rPr>
      </w:pPr>
    </w:p>
    <w:p w:rsidR="0051442D" w:rsidRDefault="0051442D" w:rsidP="0051442D">
      <w:pPr>
        <w:pStyle w:val="a3"/>
        <w:spacing w:line="360" w:lineRule="auto"/>
        <w:rPr>
          <w:sz w:val="28"/>
          <w:szCs w:val="28"/>
        </w:rPr>
      </w:pPr>
    </w:p>
    <w:p w:rsidR="0051442D" w:rsidRDefault="0051442D" w:rsidP="0051442D">
      <w:pPr>
        <w:pStyle w:val="a3"/>
        <w:spacing w:line="360" w:lineRule="auto"/>
        <w:rPr>
          <w:sz w:val="28"/>
          <w:szCs w:val="28"/>
        </w:rPr>
      </w:pPr>
    </w:p>
    <w:p w:rsidR="00C227D4" w:rsidRDefault="00C227D4" w:rsidP="0051442D">
      <w:pPr>
        <w:pStyle w:val="a3"/>
        <w:spacing w:line="360" w:lineRule="auto"/>
        <w:rPr>
          <w:sz w:val="28"/>
          <w:szCs w:val="28"/>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Приложен</w:t>
      </w:r>
      <w:r w:rsidR="00275AD8">
        <w:rPr>
          <w:rFonts w:ascii="Times New Roman" w:hAnsi="Times New Roman" w:cs="Times New Roman"/>
          <w:sz w:val="24"/>
          <w:szCs w:val="24"/>
        </w:rPr>
        <w:t>ие № 4</w:t>
      </w: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51442D" w:rsidRDefault="00D16558" w:rsidP="00E63FFB">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 </w:t>
      </w:r>
    </w:p>
    <w:p w:rsidR="00E63FFB" w:rsidRPr="00BE3919" w:rsidRDefault="00E63FFB" w:rsidP="00E63FFB">
      <w:pPr>
        <w:spacing w:after="0" w:line="240" w:lineRule="auto"/>
        <w:jc w:val="right"/>
      </w:pPr>
    </w:p>
    <w:p w:rsidR="0051442D" w:rsidRPr="00D16558" w:rsidRDefault="0051442D" w:rsidP="00EF2319">
      <w:pPr>
        <w:spacing w:line="360" w:lineRule="auto"/>
        <w:jc w:val="center"/>
        <w:rPr>
          <w:rFonts w:ascii="Times New Roman" w:hAnsi="Times New Roman" w:cs="Times New Roman"/>
          <w:sz w:val="24"/>
          <w:szCs w:val="24"/>
        </w:rPr>
      </w:pPr>
      <w:r w:rsidRPr="00D16558">
        <w:rPr>
          <w:rFonts w:ascii="Times New Roman" w:hAnsi="Times New Roman" w:cs="Times New Roman"/>
          <w:sz w:val="24"/>
          <w:szCs w:val="24"/>
        </w:rPr>
        <w:t>Форма решения администрации города Рязани о предоставлении муниципальной услуги</w:t>
      </w:r>
    </w:p>
    <w:p w:rsidR="0051442D" w:rsidRPr="00D16558" w:rsidRDefault="0051442D" w:rsidP="00D16558">
      <w:pPr>
        <w:jc w:val="center"/>
        <w:rPr>
          <w:rFonts w:ascii="Times New Roman" w:hAnsi="Times New Roman" w:cs="Times New Roman"/>
          <w:sz w:val="24"/>
          <w:szCs w:val="24"/>
        </w:rPr>
      </w:pPr>
      <w:r w:rsidRPr="00D16558">
        <w:rPr>
          <w:rFonts w:ascii="Times New Roman" w:hAnsi="Times New Roman" w:cs="Times New Roman"/>
          <w:sz w:val="24"/>
          <w:szCs w:val="24"/>
        </w:rPr>
        <w:t>ПОСТАНОВЛЕНИЕ</w:t>
      </w:r>
    </w:p>
    <w:p w:rsidR="0051442D" w:rsidRPr="005A011D" w:rsidRDefault="0051442D" w:rsidP="00D16558">
      <w:pPr>
        <w:rPr>
          <w:rFonts w:ascii="Times New Roman" w:hAnsi="Times New Roman" w:cs="Times New Roman"/>
          <w:sz w:val="16"/>
          <w:szCs w:val="16"/>
        </w:rPr>
      </w:pPr>
    </w:p>
    <w:p w:rsidR="0051442D" w:rsidRPr="00D16558" w:rsidRDefault="0051442D" w:rsidP="00D16558">
      <w:pPr>
        <w:rPr>
          <w:rFonts w:ascii="Times New Roman" w:hAnsi="Times New Roman" w:cs="Times New Roman"/>
          <w:sz w:val="24"/>
          <w:szCs w:val="24"/>
        </w:rPr>
      </w:pPr>
      <w:r w:rsidRPr="00D16558">
        <w:rPr>
          <w:rFonts w:ascii="Times New Roman" w:hAnsi="Times New Roman" w:cs="Times New Roman"/>
          <w:sz w:val="24"/>
          <w:szCs w:val="24"/>
        </w:rPr>
        <w:t>_________ дата</w:t>
      </w:r>
      <w:r w:rsidRPr="00D16558">
        <w:rPr>
          <w:rFonts w:ascii="Times New Roman" w:hAnsi="Times New Roman" w:cs="Times New Roman"/>
          <w:sz w:val="24"/>
          <w:szCs w:val="24"/>
        </w:rPr>
        <w:tab/>
      </w:r>
      <w:r w:rsidRPr="00D16558">
        <w:rPr>
          <w:rFonts w:ascii="Times New Roman" w:hAnsi="Times New Roman" w:cs="Times New Roman"/>
          <w:sz w:val="24"/>
          <w:szCs w:val="24"/>
        </w:rPr>
        <w:tab/>
      </w:r>
      <w:r w:rsidRPr="00D16558">
        <w:rPr>
          <w:rFonts w:ascii="Times New Roman" w:hAnsi="Times New Roman" w:cs="Times New Roman"/>
          <w:sz w:val="24"/>
          <w:szCs w:val="24"/>
        </w:rPr>
        <w:tab/>
      </w:r>
      <w:r w:rsidR="00D16558">
        <w:rPr>
          <w:rFonts w:ascii="Times New Roman" w:hAnsi="Times New Roman" w:cs="Times New Roman"/>
          <w:sz w:val="24"/>
          <w:szCs w:val="24"/>
        </w:rPr>
        <w:t xml:space="preserve">                                                                        </w:t>
      </w:r>
      <w:r w:rsidRPr="00D16558">
        <w:rPr>
          <w:rFonts w:ascii="Times New Roman" w:hAnsi="Times New Roman" w:cs="Times New Roman"/>
          <w:sz w:val="24"/>
          <w:szCs w:val="24"/>
        </w:rPr>
        <w:tab/>
        <w:t>№</w:t>
      </w:r>
    </w:p>
    <w:p w:rsidR="0051442D" w:rsidRPr="00D16558" w:rsidRDefault="0051442D" w:rsidP="00EF2319">
      <w:pPr>
        <w:spacing w:after="0" w:line="240" w:lineRule="auto"/>
        <w:jc w:val="center"/>
        <w:rPr>
          <w:rFonts w:ascii="Times New Roman" w:hAnsi="Times New Roman" w:cs="Times New Roman"/>
          <w:sz w:val="24"/>
          <w:szCs w:val="24"/>
        </w:rPr>
      </w:pPr>
      <w:r w:rsidRPr="00D16558">
        <w:rPr>
          <w:rFonts w:ascii="Times New Roman" w:hAnsi="Times New Roman" w:cs="Times New Roman"/>
          <w:sz w:val="24"/>
          <w:szCs w:val="24"/>
        </w:rPr>
        <w:t>Об утверждении схемы расположения земельного участка</w:t>
      </w:r>
    </w:p>
    <w:p w:rsidR="0051442D" w:rsidRPr="00D16558" w:rsidRDefault="0051442D" w:rsidP="00EF2319">
      <w:pPr>
        <w:spacing w:after="0" w:line="240" w:lineRule="auto"/>
        <w:jc w:val="center"/>
        <w:rPr>
          <w:rFonts w:ascii="Times New Roman" w:hAnsi="Times New Roman" w:cs="Times New Roman"/>
          <w:sz w:val="24"/>
          <w:szCs w:val="24"/>
        </w:rPr>
      </w:pPr>
      <w:r w:rsidRPr="00D16558">
        <w:rPr>
          <w:rFonts w:ascii="Times New Roman" w:hAnsi="Times New Roman" w:cs="Times New Roman"/>
          <w:sz w:val="24"/>
          <w:szCs w:val="24"/>
        </w:rPr>
        <w:t>или земельных участков на кадастровом плане территории,</w:t>
      </w:r>
    </w:p>
    <w:p w:rsidR="0051442D" w:rsidRPr="00D16558" w:rsidRDefault="0051442D" w:rsidP="00EF2319">
      <w:pPr>
        <w:spacing w:after="0" w:line="240" w:lineRule="auto"/>
        <w:jc w:val="center"/>
        <w:rPr>
          <w:rFonts w:ascii="Times New Roman" w:hAnsi="Times New Roman" w:cs="Times New Roman"/>
          <w:sz w:val="24"/>
          <w:szCs w:val="24"/>
        </w:rPr>
      </w:pPr>
      <w:proofErr w:type="gramStart"/>
      <w:r w:rsidRPr="00D16558">
        <w:rPr>
          <w:rFonts w:ascii="Times New Roman" w:hAnsi="Times New Roman" w:cs="Times New Roman"/>
          <w:sz w:val="24"/>
          <w:szCs w:val="24"/>
        </w:rPr>
        <w:t>местоположение</w:t>
      </w:r>
      <w:proofErr w:type="gramEnd"/>
      <w:r w:rsidRPr="00D16558">
        <w:rPr>
          <w:rFonts w:ascii="Times New Roman" w:hAnsi="Times New Roman" w:cs="Times New Roman"/>
          <w:sz w:val="24"/>
          <w:szCs w:val="24"/>
        </w:rPr>
        <w:t xml:space="preserve"> которого установлено относительно ориентира:</w:t>
      </w:r>
    </w:p>
    <w:p w:rsidR="0051442D" w:rsidRPr="00D16558" w:rsidRDefault="0051442D" w:rsidP="00EF2319">
      <w:pPr>
        <w:spacing w:after="0" w:line="240" w:lineRule="auto"/>
        <w:jc w:val="center"/>
        <w:rPr>
          <w:rFonts w:ascii="Times New Roman" w:hAnsi="Times New Roman" w:cs="Times New Roman"/>
          <w:sz w:val="24"/>
          <w:szCs w:val="24"/>
        </w:rPr>
      </w:pPr>
      <w:r w:rsidRPr="00D16558">
        <w:rPr>
          <w:rFonts w:ascii="Times New Roman" w:hAnsi="Times New Roman" w:cs="Times New Roman"/>
          <w:sz w:val="24"/>
          <w:szCs w:val="24"/>
        </w:rPr>
        <w:t>(адрес) _______</w:t>
      </w:r>
    </w:p>
    <w:p w:rsidR="0051442D" w:rsidRPr="00D16558" w:rsidRDefault="0051442D" w:rsidP="00D16558">
      <w:pPr>
        <w:rPr>
          <w:rFonts w:ascii="Times New Roman" w:hAnsi="Times New Roman" w:cs="Times New Roman"/>
          <w:sz w:val="24"/>
          <w:szCs w:val="24"/>
        </w:rPr>
      </w:pPr>
    </w:p>
    <w:p w:rsidR="0051442D" w:rsidRPr="00D16558" w:rsidRDefault="0051442D" w:rsidP="00E63FFB">
      <w:pPr>
        <w:spacing w:after="0" w:line="360" w:lineRule="auto"/>
        <w:jc w:val="both"/>
        <w:rPr>
          <w:rFonts w:ascii="Times New Roman" w:hAnsi="Times New Roman" w:cs="Times New Roman"/>
          <w:sz w:val="24"/>
          <w:szCs w:val="24"/>
        </w:rPr>
      </w:pPr>
      <w:r w:rsidRPr="00D16558">
        <w:rPr>
          <w:rFonts w:ascii="Times New Roman" w:hAnsi="Times New Roman" w:cs="Times New Roman"/>
          <w:sz w:val="24"/>
          <w:szCs w:val="24"/>
        </w:rPr>
        <w:tab/>
        <w:t>Рассмотрев заявление (ФИО заявителя/наименование юридического лица)</w:t>
      </w:r>
      <w:r w:rsidRPr="00D16558">
        <w:rPr>
          <w:rFonts w:ascii="Times New Roman" w:hAnsi="Times New Roman" w:cs="Times New Roman"/>
          <w:sz w:val="24"/>
          <w:szCs w:val="24"/>
        </w:rPr>
        <w:tab/>
      </w:r>
      <w:r w:rsidR="007E04C7">
        <w:rPr>
          <w:rFonts w:ascii="Times New Roman" w:hAnsi="Times New Roman" w:cs="Times New Roman"/>
          <w:sz w:val="24"/>
          <w:szCs w:val="24"/>
        </w:rPr>
        <w:t xml:space="preserve"> </w:t>
      </w:r>
      <w:r w:rsidRPr="00D16558">
        <w:rPr>
          <w:rFonts w:ascii="Times New Roman" w:hAnsi="Times New Roman" w:cs="Times New Roman"/>
          <w:sz w:val="24"/>
          <w:szCs w:val="24"/>
        </w:rPr>
        <w:t xml:space="preserve"> ______</w:t>
      </w:r>
      <w:r w:rsidR="007E04C7">
        <w:rPr>
          <w:rFonts w:ascii="Times New Roman" w:hAnsi="Times New Roman" w:cs="Times New Roman"/>
          <w:sz w:val="24"/>
          <w:szCs w:val="24"/>
        </w:rPr>
        <w:t>____</w:t>
      </w:r>
      <w:r w:rsidRPr="00D16558">
        <w:rPr>
          <w:rFonts w:ascii="Times New Roman" w:hAnsi="Times New Roman" w:cs="Times New Roman"/>
          <w:sz w:val="24"/>
          <w:szCs w:val="24"/>
        </w:rPr>
        <w:t>, руководствуясь ________________, администрация города Рязани</w:t>
      </w:r>
      <w:r w:rsidR="007E04C7">
        <w:rPr>
          <w:rFonts w:ascii="Times New Roman" w:hAnsi="Times New Roman" w:cs="Times New Roman"/>
          <w:sz w:val="24"/>
          <w:szCs w:val="24"/>
        </w:rPr>
        <w:t xml:space="preserve"> </w:t>
      </w:r>
      <w:r w:rsidRPr="00D16558">
        <w:rPr>
          <w:rFonts w:ascii="Times New Roman" w:hAnsi="Times New Roman" w:cs="Times New Roman"/>
          <w:sz w:val="24"/>
          <w:szCs w:val="24"/>
        </w:rPr>
        <w:t xml:space="preserve"> </w:t>
      </w:r>
      <w:proofErr w:type="spellStart"/>
      <w:proofErr w:type="gramStart"/>
      <w:r w:rsidRPr="007E04C7">
        <w:rPr>
          <w:rFonts w:ascii="Times New Roman" w:hAnsi="Times New Roman" w:cs="Times New Roman"/>
          <w:b/>
          <w:sz w:val="24"/>
          <w:szCs w:val="24"/>
        </w:rPr>
        <w:t>п</w:t>
      </w:r>
      <w:proofErr w:type="spellEnd"/>
      <w:proofErr w:type="gramEnd"/>
      <w:r w:rsidRPr="007E04C7">
        <w:rPr>
          <w:rFonts w:ascii="Times New Roman" w:hAnsi="Times New Roman" w:cs="Times New Roman"/>
          <w:b/>
          <w:sz w:val="24"/>
          <w:szCs w:val="24"/>
        </w:rPr>
        <w:t xml:space="preserve"> о с т а н о в л я е т: </w:t>
      </w:r>
    </w:p>
    <w:p w:rsidR="0051442D" w:rsidRPr="00D16558" w:rsidRDefault="0051442D" w:rsidP="00E63FFB">
      <w:pPr>
        <w:spacing w:after="0" w:line="360" w:lineRule="auto"/>
        <w:ind w:firstLine="708"/>
        <w:jc w:val="both"/>
        <w:rPr>
          <w:rFonts w:ascii="Times New Roman" w:hAnsi="Times New Roman" w:cs="Times New Roman"/>
          <w:sz w:val="24"/>
          <w:szCs w:val="24"/>
        </w:rPr>
      </w:pPr>
      <w:r w:rsidRPr="00D16558">
        <w:rPr>
          <w:rFonts w:ascii="Times New Roman" w:hAnsi="Times New Roman" w:cs="Times New Roman"/>
          <w:sz w:val="24"/>
          <w:szCs w:val="24"/>
        </w:rPr>
        <w:t xml:space="preserve">1. Утвердить схему расположения земельного участка или земельных участков </w:t>
      </w:r>
      <w:r w:rsidR="00DA1C94" w:rsidRPr="00C51DCB">
        <w:rPr>
          <w:rFonts w:ascii="Times New Roman" w:hAnsi="Times New Roman" w:cs="Times New Roman"/>
          <w:sz w:val="24"/>
          <w:szCs w:val="24"/>
        </w:rPr>
        <w:br/>
      </w:r>
      <w:r w:rsidRPr="00D16558">
        <w:rPr>
          <w:rFonts w:ascii="Times New Roman" w:hAnsi="Times New Roman" w:cs="Times New Roman"/>
          <w:sz w:val="24"/>
          <w:szCs w:val="24"/>
        </w:rPr>
        <w:t xml:space="preserve">на кадастровом плане территории в отношении земельного участка площадью </w:t>
      </w:r>
      <w:r w:rsidRPr="00D16558">
        <w:rPr>
          <w:rFonts w:ascii="Times New Roman" w:hAnsi="Times New Roman" w:cs="Times New Roman"/>
          <w:sz w:val="24"/>
          <w:szCs w:val="24"/>
        </w:rPr>
        <w:br/>
        <w:t>________ кв</w:t>
      </w:r>
      <w:proofErr w:type="gramStart"/>
      <w:r w:rsidRPr="00D16558">
        <w:rPr>
          <w:rFonts w:ascii="Times New Roman" w:hAnsi="Times New Roman" w:cs="Times New Roman"/>
          <w:sz w:val="24"/>
          <w:szCs w:val="24"/>
        </w:rPr>
        <w:t>.м</w:t>
      </w:r>
      <w:proofErr w:type="gramEnd"/>
      <w:r w:rsidRPr="00D16558">
        <w:rPr>
          <w:rFonts w:ascii="Times New Roman" w:hAnsi="Times New Roman" w:cs="Times New Roman"/>
          <w:sz w:val="24"/>
          <w:szCs w:val="24"/>
        </w:rPr>
        <w:t xml:space="preserve">, местоположение которого установлено относительно ориентира: _______, образуемого путем перераспределения земельного участка с кадастровым номером _________, находящегося в собственности _______, и земель и (или) земельных участков, находящихся </w:t>
      </w:r>
      <w:r w:rsidR="00EF2319">
        <w:rPr>
          <w:rFonts w:ascii="Times New Roman" w:hAnsi="Times New Roman" w:cs="Times New Roman"/>
          <w:sz w:val="24"/>
          <w:szCs w:val="24"/>
        </w:rPr>
        <w:br/>
      </w:r>
      <w:r w:rsidRPr="00D16558">
        <w:rPr>
          <w:rFonts w:ascii="Times New Roman" w:hAnsi="Times New Roman" w:cs="Times New Roman"/>
          <w:sz w:val="24"/>
          <w:szCs w:val="24"/>
        </w:rPr>
        <w:t xml:space="preserve">в </w:t>
      </w:r>
      <w:r w:rsidR="00D16558">
        <w:rPr>
          <w:rFonts w:ascii="Times New Roman" w:hAnsi="Times New Roman" w:cs="Times New Roman"/>
          <w:sz w:val="24"/>
          <w:szCs w:val="24"/>
        </w:rPr>
        <w:t xml:space="preserve">государственной или </w:t>
      </w:r>
      <w:r w:rsidRPr="00D16558">
        <w:rPr>
          <w:rFonts w:ascii="Times New Roman" w:hAnsi="Times New Roman" w:cs="Times New Roman"/>
          <w:sz w:val="24"/>
          <w:szCs w:val="24"/>
        </w:rPr>
        <w:t>муниципальной собственности, согласно приложению к настоящему постановлению.</w:t>
      </w:r>
    </w:p>
    <w:p w:rsidR="0051442D" w:rsidRPr="00D16558" w:rsidRDefault="0051442D" w:rsidP="00E63FFB">
      <w:pPr>
        <w:spacing w:after="0" w:line="360" w:lineRule="auto"/>
        <w:ind w:firstLine="708"/>
        <w:jc w:val="both"/>
        <w:rPr>
          <w:rFonts w:ascii="Times New Roman" w:hAnsi="Times New Roman" w:cs="Times New Roman"/>
          <w:sz w:val="24"/>
          <w:szCs w:val="24"/>
        </w:rPr>
      </w:pPr>
      <w:r w:rsidRPr="00D16558">
        <w:rPr>
          <w:rFonts w:ascii="Times New Roman" w:hAnsi="Times New Roman" w:cs="Times New Roman"/>
          <w:sz w:val="24"/>
          <w:szCs w:val="24"/>
        </w:rPr>
        <w:t>Прочая информация - __________________________.</w:t>
      </w:r>
    </w:p>
    <w:p w:rsidR="0051442D" w:rsidRPr="00D16558" w:rsidRDefault="0051442D" w:rsidP="00E63FFB">
      <w:pPr>
        <w:spacing w:after="0" w:line="360" w:lineRule="auto"/>
        <w:ind w:firstLine="708"/>
        <w:jc w:val="both"/>
        <w:rPr>
          <w:rFonts w:ascii="Times New Roman" w:hAnsi="Times New Roman" w:cs="Times New Roman"/>
          <w:sz w:val="24"/>
          <w:szCs w:val="24"/>
        </w:rPr>
      </w:pPr>
      <w:r w:rsidRPr="00D16558">
        <w:rPr>
          <w:rFonts w:ascii="Times New Roman" w:hAnsi="Times New Roman" w:cs="Times New Roman"/>
          <w:sz w:val="24"/>
          <w:szCs w:val="24"/>
        </w:rPr>
        <w:t>2. (ФИО заявителя/наименование юридического лица) _______ обеспечить проведение работ по образованию земельного участка в соответствии с прилагаемой схемой расположения земельного участка или земельных участков на кадастровом плане территории.</w:t>
      </w:r>
    </w:p>
    <w:p w:rsidR="0051442D" w:rsidRPr="00D16558" w:rsidRDefault="0051442D" w:rsidP="00E63FFB">
      <w:pPr>
        <w:spacing w:after="0" w:line="360" w:lineRule="auto"/>
        <w:ind w:firstLine="708"/>
        <w:jc w:val="both"/>
        <w:rPr>
          <w:rFonts w:ascii="Times New Roman" w:hAnsi="Times New Roman" w:cs="Times New Roman"/>
          <w:sz w:val="24"/>
          <w:szCs w:val="24"/>
        </w:rPr>
      </w:pPr>
      <w:r w:rsidRPr="00D16558">
        <w:rPr>
          <w:rFonts w:ascii="Times New Roman" w:hAnsi="Times New Roman" w:cs="Times New Roman"/>
          <w:sz w:val="24"/>
          <w:szCs w:val="24"/>
        </w:rPr>
        <w:t xml:space="preserve">3. (ФИО заявителя/наименование юридического лица) _______ вправе обращаться без доверенности с заявлением об осуществлении государственного кадастрового учета земельного участка в Управление Федеральной службы государственной регистрации, кадастра </w:t>
      </w:r>
      <w:r w:rsidR="00EF2319">
        <w:rPr>
          <w:rFonts w:ascii="Times New Roman" w:hAnsi="Times New Roman" w:cs="Times New Roman"/>
          <w:sz w:val="24"/>
          <w:szCs w:val="24"/>
        </w:rPr>
        <w:br/>
      </w:r>
      <w:r w:rsidRPr="00D16558">
        <w:rPr>
          <w:rFonts w:ascii="Times New Roman" w:hAnsi="Times New Roman" w:cs="Times New Roman"/>
          <w:sz w:val="24"/>
          <w:szCs w:val="24"/>
        </w:rPr>
        <w:t>и картографии по Рязанской области.</w:t>
      </w:r>
    </w:p>
    <w:p w:rsidR="0051442D" w:rsidRPr="00D16558" w:rsidRDefault="0051442D" w:rsidP="00D16558">
      <w:pPr>
        <w:rPr>
          <w:rFonts w:ascii="Times New Roman" w:hAnsi="Times New Roman" w:cs="Times New Roman"/>
          <w:sz w:val="24"/>
          <w:szCs w:val="24"/>
        </w:rPr>
      </w:pPr>
    </w:p>
    <w:p w:rsidR="0051442D" w:rsidRPr="00D16558" w:rsidRDefault="0051442D" w:rsidP="00D16558">
      <w:pPr>
        <w:rPr>
          <w:rFonts w:ascii="Times New Roman" w:hAnsi="Times New Roman" w:cs="Times New Roman"/>
          <w:sz w:val="24"/>
          <w:szCs w:val="24"/>
        </w:rPr>
      </w:pPr>
      <w:r w:rsidRPr="00D16558">
        <w:rPr>
          <w:rFonts w:ascii="Times New Roman" w:hAnsi="Times New Roman" w:cs="Times New Roman"/>
          <w:sz w:val="24"/>
          <w:szCs w:val="24"/>
        </w:rPr>
        <w:t xml:space="preserve">Должность уполномоченного лица                               </w:t>
      </w:r>
      <w:r w:rsidR="001F07C3">
        <w:rPr>
          <w:rFonts w:ascii="Times New Roman" w:hAnsi="Times New Roman" w:cs="Times New Roman"/>
          <w:sz w:val="24"/>
          <w:szCs w:val="24"/>
        </w:rPr>
        <w:t xml:space="preserve">            </w:t>
      </w:r>
      <w:r w:rsidRPr="00D16558">
        <w:rPr>
          <w:rFonts w:ascii="Times New Roman" w:hAnsi="Times New Roman" w:cs="Times New Roman"/>
          <w:sz w:val="24"/>
          <w:szCs w:val="24"/>
        </w:rPr>
        <w:t xml:space="preserve">        Ф.И.О. уполномоченного лица</w:t>
      </w:r>
    </w:p>
    <w:p w:rsidR="00CD3DB6" w:rsidRDefault="00CD3DB6" w:rsidP="00D16558">
      <w:pPr>
        <w:spacing w:after="0" w:line="240" w:lineRule="auto"/>
        <w:jc w:val="right"/>
        <w:rPr>
          <w:rFonts w:ascii="Times New Roman" w:hAnsi="Times New Roman" w:cs="Times New Roman"/>
          <w:sz w:val="24"/>
          <w:szCs w:val="24"/>
        </w:rPr>
      </w:pPr>
    </w:p>
    <w:p w:rsidR="007E04C7" w:rsidRDefault="007E04C7" w:rsidP="00D16558">
      <w:pPr>
        <w:spacing w:after="0" w:line="240" w:lineRule="auto"/>
        <w:jc w:val="right"/>
        <w:rPr>
          <w:rFonts w:ascii="Times New Roman" w:hAnsi="Times New Roman" w:cs="Times New Roman"/>
          <w:sz w:val="24"/>
          <w:szCs w:val="24"/>
        </w:rPr>
      </w:pPr>
    </w:p>
    <w:p w:rsidR="00E0207D" w:rsidRDefault="00E0207D" w:rsidP="00D16558">
      <w:pPr>
        <w:spacing w:after="0" w:line="240" w:lineRule="auto"/>
        <w:jc w:val="right"/>
        <w:rPr>
          <w:rFonts w:ascii="Times New Roman" w:hAnsi="Times New Roman" w:cs="Times New Roman"/>
          <w:sz w:val="24"/>
          <w:szCs w:val="24"/>
        </w:rPr>
      </w:pPr>
    </w:p>
    <w:p w:rsidR="00181025" w:rsidRDefault="00181025" w:rsidP="00D16558">
      <w:pPr>
        <w:spacing w:after="0" w:line="240" w:lineRule="auto"/>
        <w:jc w:val="right"/>
        <w:rPr>
          <w:rFonts w:ascii="Times New Roman" w:hAnsi="Times New Roman" w:cs="Times New Roman"/>
          <w:sz w:val="24"/>
          <w:szCs w:val="24"/>
        </w:rPr>
      </w:pPr>
    </w:p>
    <w:p w:rsidR="00E63FFB" w:rsidRDefault="00E63FFB" w:rsidP="00D16558">
      <w:pPr>
        <w:spacing w:after="0" w:line="240" w:lineRule="auto"/>
        <w:jc w:val="right"/>
        <w:rPr>
          <w:rFonts w:ascii="Times New Roman" w:hAnsi="Times New Roman" w:cs="Times New Roman"/>
          <w:sz w:val="24"/>
          <w:szCs w:val="24"/>
        </w:rPr>
      </w:pP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Приложен</w:t>
      </w:r>
      <w:r>
        <w:rPr>
          <w:rFonts w:ascii="Times New Roman" w:hAnsi="Times New Roman" w:cs="Times New Roman"/>
          <w:sz w:val="24"/>
          <w:szCs w:val="24"/>
        </w:rPr>
        <w:t xml:space="preserve">ие № </w:t>
      </w:r>
      <w:r w:rsidR="00275AD8">
        <w:rPr>
          <w:rFonts w:ascii="Times New Roman" w:hAnsi="Times New Roman" w:cs="Times New Roman"/>
          <w:sz w:val="24"/>
          <w:szCs w:val="24"/>
        </w:rPr>
        <w:t>5</w:t>
      </w:r>
    </w:p>
    <w:p w:rsidR="00D16558" w:rsidRPr="0033735A" w:rsidRDefault="00D16558" w:rsidP="00D16558">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E0207D" w:rsidRDefault="00E0207D"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r>
        <w:rPr>
          <w:rFonts w:ascii="Times New Roman" w:hAnsi="Times New Roman" w:cs="Times New Roman"/>
          <w:w w:val="110"/>
          <w:sz w:val="24"/>
          <w:szCs w:val="24"/>
        </w:rPr>
        <w:t xml:space="preserve">Форма решения о </w:t>
      </w:r>
      <w:r w:rsidR="00D43982">
        <w:rPr>
          <w:rFonts w:ascii="Times New Roman" w:hAnsi="Times New Roman" w:cs="Times New Roman"/>
          <w:w w:val="110"/>
          <w:sz w:val="24"/>
          <w:szCs w:val="24"/>
        </w:rPr>
        <w:t>возврате поступивших документов</w:t>
      </w:r>
    </w:p>
    <w:p w:rsidR="00D43982" w:rsidRDefault="00D43982" w:rsidP="00E0207D">
      <w:pPr>
        <w:spacing w:after="0" w:line="240" w:lineRule="auto"/>
        <w:ind w:left="614" w:right="704"/>
        <w:jc w:val="center"/>
        <w:rPr>
          <w:rFonts w:ascii="Times New Roman" w:hAnsi="Times New Roman" w:cs="Times New Roman"/>
          <w:w w:val="110"/>
          <w:sz w:val="24"/>
          <w:szCs w:val="24"/>
        </w:rPr>
      </w:pPr>
    </w:p>
    <w:p w:rsidR="00D43982" w:rsidRDefault="00D43982" w:rsidP="00D43982">
      <w:pPr>
        <w:spacing w:after="0" w:line="240" w:lineRule="auto"/>
        <w:ind w:left="5387" w:right="2"/>
        <w:rPr>
          <w:rFonts w:ascii="Times New Roman" w:hAnsi="Times New Roman" w:cs="Times New Roman"/>
          <w:w w:val="110"/>
          <w:sz w:val="24"/>
          <w:szCs w:val="24"/>
        </w:rPr>
      </w:pPr>
      <w:r>
        <w:rPr>
          <w:rFonts w:ascii="Times New Roman" w:hAnsi="Times New Roman" w:cs="Times New Roman"/>
          <w:w w:val="110"/>
          <w:sz w:val="24"/>
          <w:szCs w:val="24"/>
        </w:rPr>
        <w:t xml:space="preserve">         кому:_________________________</w:t>
      </w:r>
    </w:p>
    <w:p w:rsidR="000C49AD" w:rsidRDefault="00D43982" w:rsidP="000C49AD">
      <w:pPr>
        <w:spacing w:after="0" w:line="240" w:lineRule="auto"/>
        <w:ind w:right="2"/>
        <w:jc w:val="center"/>
        <w:rPr>
          <w:rFonts w:ascii="Times New Roman" w:hAnsi="Times New Roman" w:cs="Times New Roman"/>
          <w:w w:val="110"/>
          <w:sz w:val="18"/>
          <w:szCs w:val="18"/>
        </w:rPr>
      </w:pPr>
      <w:r w:rsidRPr="00D43982">
        <w:rPr>
          <w:rFonts w:ascii="Times New Roman" w:hAnsi="Times New Roman" w:cs="Times New Roman"/>
          <w:w w:val="110"/>
          <w:sz w:val="18"/>
          <w:szCs w:val="18"/>
        </w:rPr>
        <w:t xml:space="preserve">                                                </w:t>
      </w:r>
      <w:r>
        <w:rPr>
          <w:rFonts w:ascii="Times New Roman" w:hAnsi="Times New Roman" w:cs="Times New Roman"/>
          <w:w w:val="110"/>
          <w:sz w:val="18"/>
          <w:szCs w:val="18"/>
        </w:rPr>
        <w:tab/>
      </w:r>
      <w:r>
        <w:rPr>
          <w:rFonts w:ascii="Times New Roman" w:hAnsi="Times New Roman" w:cs="Times New Roman"/>
          <w:w w:val="110"/>
          <w:sz w:val="18"/>
          <w:szCs w:val="18"/>
        </w:rPr>
        <w:tab/>
      </w:r>
      <w:r>
        <w:rPr>
          <w:rFonts w:ascii="Times New Roman" w:hAnsi="Times New Roman" w:cs="Times New Roman"/>
          <w:w w:val="110"/>
          <w:sz w:val="18"/>
          <w:szCs w:val="18"/>
        </w:rPr>
        <w:tab/>
      </w:r>
      <w:r>
        <w:rPr>
          <w:rFonts w:ascii="Times New Roman" w:hAnsi="Times New Roman" w:cs="Times New Roman"/>
          <w:w w:val="110"/>
          <w:sz w:val="18"/>
          <w:szCs w:val="18"/>
        </w:rPr>
        <w:tab/>
        <w:t xml:space="preserve">           </w:t>
      </w:r>
      <w:r w:rsidR="000C49AD">
        <w:rPr>
          <w:rFonts w:ascii="Times New Roman" w:hAnsi="Times New Roman" w:cs="Times New Roman"/>
          <w:w w:val="110"/>
          <w:sz w:val="18"/>
          <w:szCs w:val="18"/>
        </w:rPr>
        <w:t xml:space="preserve">                  </w:t>
      </w:r>
      <w:r w:rsidRPr="00D43982">
        <w:rPr>
          <w:rFonts w:ascii="Times New Roman" w:hAnsi="Times New Roman" w:cs="Times New Roman"/>
          <w:w w:val="110"/>
          <w:sz w:val="18"/>
          <w:szCs w:val="18"/>
        </w:rPr>
        <w:t xml:space="preserve"> </w:t>
      </w:r>
      <w:proofErr w:type="gramStart"/>
      <w:r w:rsidRPr="00D43982">
        <w:rPr>
          <w:rFonts w:ascii="Times New Roman" w:hAnsi="Times New Roman" w:cs="Times New Roman"/>
          <w:w w:val="110"/>
          <w:sz w:val="18"/>
          <w:szCs w:val="18"/>
        </w:rPr>
        <w:t xml:space="preserve">(наименование заявителя (фамилия, имя, </w:t>
      </w:r>
      <w:r w:rsidR="000C49AD">
        <w:rPr>
          <w:rFonts w:ascii="Times New Roman" w:hAnsi="Times New Roman" w:cs="Times New Roman"/>
          <w:w w:val="110"/>
          <w:sz w:val="18"/>
          <w:szCs w:val="18"/>
        </w:rPr>
        <w:br/>
        <w:t xml:space="preserve">                                                                                                                                 </w:t>
      </w:r>
      <w:r w:rsidRPr="00D43982">
        <w:rPr>
          <w:rFonts w:ascii="Times New Roman" w:hAnsi="Times New Roman" w:cs="Times New Roman"/>
          <w:w w:val="110"/>
          <w:sz w:val="18"/>
          <w:szCs w:val="18"/>
        </w:rPr>
        <w:t xml:space="preserve">отчество – для граждан, полное </w:t>
      </w:r>
      <w:proofErr w:type="gramEnd"/>
    </w:p>
    <w:p w:rsidR="000C49AD" w:rsidRDefault="000C49AD" w:rsidP="000C49AD">
      <w:pPr>
        <w:spacing w:after="0" w:line="240" w:lineRule="auto"/>
        <w:ind w:right="2"/>
        <w:jc w:val="center"/>
        <w:rPr>
          <w:rFonts w:ascii="Times New Roman" w:hAnsi="Times New Roman" w:cs="Times New Roman"/>
          <w:w w:val="110"/>
          <w:sz w:val="18"/>
          <w:szCs w:val="18"/>
        </w:rPr>
      </w:pPr>
      <w:r>
        <w:rPr>
          <w:rFonts w:ascii="Times New Roman" w:hAnsi="Times New Roman" w:cs="Times New Roman"/>
          <w:w w:val="110"/>
          <w:sz w:val="18"/>
          <w:szCs w:val="18"/>
        </w:rPr>
        <w:t xml:space="preserve">                                                                                                                                 </w:t>
      </w:r>
      <w:r w:rsidR="00D43982" w:rsidRPr="00D43982">
        <w:rPr>
          <w:rFonts w:ascii="Times New Roman" w:hAnsi="Times New Roman" w:cs="Times New Roman"/>
          <w:w w:val="110"/>
          <w:sz w:val="18"/>
          <w:szCs w:val="18"/>
        </w:rPr>
        <w:t xml:space="preserve">наименование </w:t>
      </w:r>
      <w:r>
        <w:rPr>
          <w:rFonts w:ascii="Times New Roman" w:hAnsi="Times New Roman" w:cs="Times New Roman"/>
          <w:w w:val="110"/>
          <w:sz w:val="18"/>
          <w:szCs w:val="18"/>
        </w:rPr>
        <w:t>о</w:t>
      </w:r>
      <w:r w:rsidR="00D43982" w:rsidRPr="00D43982">
        <w:rPr>
          <w:rFonts w:ascii="Times New Roman" w:hAnsi="Times New Roman" w:cs="Times New Roman"/>
          <w:w w:val="110"/>
          <w:sz w:val="18"/>
          <w:szCs w:val="18"/>
        </w:rPr>
        <w:t>рганизации</w:t>
      </w:r>
      <w:r>
        <w:rPr>
          <w:rFonts w:ascii="Times New Roman" w:hAnsi="Times New Roman" w:cs="Times New Roman"/>
          <w:w w:val="110"/>
          <w:sz w:val="18"/>
          <w:szCs w:val="18"/>
        </w:rPr>
        <w:t xml:space="preserve">, фамилия, </w:t>
      </w:r>
    </w:p>
    <w:p w:rsidR="000C49AD" w:rsidRDefault="000C49AD" w:rsidP="000C49AD">
      <w:pPr>
        <w:spacing w:after="0" w:line="240" w:lineRule="auto"/>
        <w:ind w:right="2"/>
        <w:jc w:val="center"/>
        <w:rPr>
          <w:rFonts w:ascii="Times New Roman" w:hAnsi="Times New Roman" w:cs="Times New Roman"/>
          <w:w w:val="110"/>
          <w:sz w:val="18"/>
          <w:szCs w:val="18"/>
        </w:rPr>
      </w:pPr>
      <w:r>
        <w:rPr>
          <w:rFonts w:ascii="Times New Roman" w:hAnsi="Times New Roman" w:cs="Times New Roman"/>
          <w:w w:val="110"/>
          <w:sz w:val="18"/>
          <w:szCs w:val="18"/>
        </w:rPr>
        <w:t xml:space="preserve">                                                                                                                                имя, отчество руководителя – </w:t>
      </w:r>
      <w:proofErr w:type="gramStart"/>
      <w:r>
        <w:rPr>
          <w:rFonts w:ascii="Times New Roman" w:hAnsi="Times New Roman" w:cs="Times New Roman"/>
          <w:w w:val="110"/>
          <w:sz w:val="18"/>
          <w:szCs w:val="18"/>
        </w:rPr>
        <w:t>для</w:t>
      </w:r>
      <w:proofErr w:type="gramEnd"/>
      <w:r>
        <w:rPr>
          <w:rFonts w:ascii="Times New Roman" w:hAnsi="Times New Roman" w:cs="Times New Roman"/>
          <w:w w:val="110"/>
          <w:sz w:val="18"/>
          <w:szCs w:val="18"/>
        </w:rPr>
        <w:t xml:space="preserve">                                 </w:t>
      </w:r>
    </w:p>
    <w:p w:rsidR="007E04C7" w:rsidRDefault="000C49AD" w:rsidP="000C49AD">
      <w:pPr>
        <w:spacing w:after="0" w:line="240" w:lineRule="auto"/>
        <w:ind w:right="2"/>
        <w:jc w:val="center"/>
        <w:rPr>
          <w:rFonts w:ascii="Times New Roman" w:hAnsi="Times New Roman" w:cs="Times New Roman"/>
          <w:w w:val="110"/>
          <w:sz w:val="18"/>
          <w:szCs w:val="18"/>
        </w:rPr>
      </w:pPr>
      <w:r>
        <w:rPr>
          <w:rFonts w:ascii="Times New Roman" w:hAnsi="Times New Roman" w:cs="Times New Roman"/>
          <w:w w:val="110"/>
          <w:sz w:val="18"/>
          <w:szCs w:val="18"/>
        </w:rPr>
        <w:t xml:space="preserve">                                                                                                                                  юридических лиц)</w:t>
      </w:r>
    </w:p>
    <w:p w:rsidR="000C49AD" w:rsidRDefault="000C49AD" w:rsidP="000C49AD">
      <w:pPr>
        <w:spacing w:after="0" w:line="240" w:lineRule="auto"/>
        <w:ind w:left="6372" w:right="2"/>
        <w:jc w:val="both"/>
        <w:rPr>
          <w:rFonts w:ascii="Times New Roman" w:hAnsi="Times New Roman" w:cs="Times New Roman"/>
          <w:w w:val="110"/>
          <w:sz w:val="18"/>
          <w:szCs w:val="18"/>
        </w:rPr>
      </w:pPr>
      <w:r>
        <w:rPr>
          <w:rFonts w:ascii="Times New Roman" w:hAnsi="Times New Roman" w:cs="Times New Roman"/>
          <w:w w:val="110"/>
          <w:sz w:val="18"/>
          <w:szCs w:val="18"/>
        </w:rPr>
        <w:t xml:space="preserve">     _________________________________</w:t>
      </w:r>
    </w:p>
    <w:p w:rsidR="000C49AD" w:rsidRDefault="000C49AD" w:rsidP="000C49AD">
      <w:pPr>
        <w:spacing w:after="0" w:line="240" w:lineRule="auto"/>
        <w:ind w:left="6372" w:right="2"/>
        <w:jc w:val="both"/>
        <w:rPr>
          <w:rFonts w:ascii="Times New Roman" w:hAnsi="Times New Roman" w:cs="Times New Roman"/>
          <w:w w:val="110"/>
          <w:sz w:val="18"/>
          <w:szCs w:val="18"/>
        </w:rPr>
      </w:pPr>
    </w:p>
    <w:p w:rsidR="000C49AD" w:rsidRDefault="000C49AD" w:rsidP="000C49AD">
      <w:pPr>
        <w:spacing w:after="0" w:line="240" w:lineRule="auto"/>
        <w:ind w:left="6372" w:right="2"/>
        <w:jc w:val="center"/>
        <w:rPr>
          <w:rFonts w:ascii="Times New Roman" w:hAnsi="Times New Roman" w:cs="Times New Roman"/>
          <w:w w:val="110"/>
          <w:sz w:val="18"/>
          <w:szCs w:val="18"/>
        </w:rPr>
      </w:pPr>
      <w:r>
        <w:rPr>
          <w:rFonts w:ascii="Times New Roman" w:hAnsi="Times New Roman" w:cs="Times New Roman"/>
          <w:w w:val="110"/>
          <w:sz w:val="18"/>
          <w:szCs w:val="18"/>
        </w:rPr>
        <w:t>его почтовый индекс и адрес, телефон, адрес электронной почты)</w:t>
      </w:r>
    </w:p>
    <w:p w:rsidR="000C49AD" w:rsidRPr="000C49AD" w:rsidRDefault="000C49AD" w:rsidP="000C49AD">
      <w:pPr>
        <w:spacing w:after="0" w:line="240" w:lineRule="auto"/>
        <w:ind w:right="2"/>
        <w:jc w:val="center"/>
        <w:rPr>
          <w:rFonts w:ascii="Times New Roman" w:hAnsi="Times New Roman" w:cs="Times New Roman"/>
          <w:w w:val="110"/>
          <w:sz w:val="24"/>
          <w:szCs w:val="24"/>
        </w:rPr>
      </w:pPr>
      <w:r w:rsidRPr="000C49AD">
        <w:rPr>
          <w:rFonts w:ascii="Times New Roman" w:hAnsi="Times New Roman" w:cs="Times New Roman"/>
          <w:w w:val="110"/>
          <w:sz w:val="24"/>
          <w:szCs w:val="24"/>
        </w:rPr>
        <w:t>РЕШЕНИЕ</w:t>
      </w:r>
    </w:p>
    <w:p w:rsidR="000C49AD" w:rsidRDefault="000C49AD" w:rsidP="000C49AD">
      <w:pPr>
        <w:spacing w:after="0" w:line="240" w:lineRule="auto"/>
        <w:ind w:right="2"/>
        <w:jc w:val="center"/>
        <w:rPr>
          <w:rFonts w:ascii="Times New Roman" w:hAnsi="Times New Roman" w:cs="Times New Roman"/>
          <w:w w:val="110"/>
          <w:sz w:val="24"/>
          <w:szCs w:val="24"/>
        </w:rPr>
      </w:pPr>
      <w:r w:rsidRPr="000C49AD">
        <w:rPr>
          <w:rFonts w:ascii="Times New Roman" w:hAnsi="Times New Roman" w:cs="Times New Roman"/>
          <w:w w:val="110"/>
          <w:sz w:val="24"/>
          <w:szCs w:val="24"/>
        </w:rPr>
        <w:t>о возврате поступивших документов</w:t>
      </w:r>
    </w:p>
    <w:p w:rsidR="00B77D7D" w:rsidRDefault="00B77D7D" w:rsidP="000C49AD">
      <w:pPr>
        <w:spacing w:after="0" w:line="240" w:lineRule="auto"/>
        <w:ind w:right="2"/>
        <w:jc w:val="center"/>
        <w:rPr>
          <w:rFonts w:ascii="Times New Roman" w:hAnsi="Times New Roman" w:cs="Times New Roman"/>
          <w:w w:val="110"/>
          <w:sz w:val="24"/>
          <w:szCs w:val="24"/>
        </w:rPr>
      </w:pPr>
    </w:p>
    <w:p w:rsidR="00B77D7D" w:rsidRDefault="00B77D7D" w:rsidP="00B77D7D">
      <w:pPr>
        <w:spacing w:after="0" w:line="240" w:lineRule="auto"/>
        <w:ind w:right="2"/>
        <w:jc w:val="both"/>
        <w:rPr>
          <w:rFonts w:ascii="Times New Roman" w:hAnsi="Times New Roman" w:cs="Times New Roman"/>
          <w:w w:val="110"/>
          <w:sz w:val="24"/>
          <w:szCs w:val="24"/>
        </w:rPr>
      </w:pPr>
      <w:r>
        <w:rPr>
          <w:rFonts w:ascii="Times New Roman" w:hAnsi="Times New Roman" w:cs="Times New Roman"/>
          <w:w w:val="110"/>
          <w:sz w:val="24"/>
          <w:szCs w:val="24"/>
        </w:rPr>
        <w:tab/>
        <w:t xml:space="preserve">В связи </w:t>
      </w:r>
      <w:proofErr w:type="gramStart"/>
      <w:r>
        <w:rPr>
          <w:rFonts w:ascii="Times New Roman" w:hAnsi="Times New Roman" w:cs="Times New Roman"/>
          <w:w w:val="110"/>
          <w:sz w:val="24"/>
          <w:szCs w:val="24"/>
        </w:rPr>
        <w:t>с</w:t>
      </w:r>
      <w:proofErr w:type="gramEnd"/>
      <w:r w:rsidR="0022736E">
        <w:rPr>
          <w:rFonts w:ascii="Times New Roman" w:hAnsi="Times New Roman" w:cs="Times New Roman"/>
          <w:w w:val="110"/>
          <w:sz w:val="24"/>
          <w:szCs w:val="24"/>
        </w:rPr>
        <w:t xml:space="preserve"> </w:t>
      </w:r>
      <w:r>
        <w:rPr>
          <w:rFonts w:ascii="Times New Roman" w:hAnsi="Times New Roman" w:cs="Times New Roman"/>
          <w:w w:val="110"/>
          <w:sz w:val="24"/>
          <w:szCs w:val="24"/>
        </w:rPr>
        <w:t xml:space="preserve"> ____________________________________________________________,</w:t>
      </w:r>
    </w:p>
    <w:p w:rsidR="007A7991" w:rsidRDefault="007A7991" w:rsidP="00B77D7D">
      <w:pPr>
        <w:spacing w:after="0" w:line="240" w:lineRule="auto"/>
        <w:ind w:right="2"/>
        <w:jc w:val="both"/>
        <w:rPr>
          <w:rFonts w:ascii="Times New Roman" w:hAnsi="Times New Roman" w:cs="Times New Roman"/>
          <w:w w:val="110"/>
          <w:sz w:val="18"/>
          <w:szCs w:val="18"/>
        </w:rPr>
      </w:pPr>
      <w:r>
        <w:rPr>
          <w:rFonts w:ascii="Times New Roman" w:hAnsi="Times New Roman" w:cs="Times New Roman"/>
          <w:w w:val="110"/>
          <w:sz w:val="18"/>
          <w:szCs w:val="18"/>
        </w:rPr>
        <w:t xml:space="preserve">                                         </w:t>
      </w:r>
      <w:proofErr w:type="gramStart"/>
      <w:r w:rsidR="00B77D7D" w:rsidRPr="007A7991">
        <w:rPr>
          <w:rFonts w:ascii="Times New Roman" w:hAnsi="Times New Roman" w:cs="Times New Roman"/>
          <w:w w:val="110"/>
          <w:sz w:val="18"/>
          <w:szCs w:val="18"/>
        </w:rPr>
        <w:t xml:space="preserve">(указывается одно или несколько оснований, предусмотренных пунктами </w:t>
      </w:r>
      <w:r w:rsidRPr="007A7991">
        <w:rPr>
          <w:rFonts w:ascii="Times New Roman" w:hAnsi="Times New Roman" w:cs="Times New Roman"/>
          <w:w w:val="110"/>
          <w:sz w:val="18"/>
          <w:szCs w:val="18"/>
        </w:rPr>
        <w:t>2.17.1 – 2.17.3</w:t>
      </w:r>
      <w:proofErr w:type="gramEnd"/>
    </w:p>
    <w:p w:rsidR="00B77D7D" w:rsidRDefault="007A7991" w:rsidP="00B77D7D">
      <w:pPr>
        <w:spacing w:after="0" w:line="240" w:lineRule="auto"/>
        <w:ind w:right="2"/>
        <w:jc w:val="both"/>
        <w:rPr>
          <w:rFonts w:ascii="Times New Roman" w:hAnsi="Times New Roman" w:cs="Times New Roman"/>
          <w:w w:val="110"/>
          <w:sz w:val="18"/>
          <w:szCs w:val="18"/>
        </w:rPr>
      </w:pPr>
      <w:r>
        <w:rPr>
          <w:rFonts w:ascii="Times New Roman" w:hAnsi="Times New Roman" w:cs="Times New Roman"/>
          <w:w w:val="110"/>
          <w:sz w:val="18"/>
          <w:szCs w:val="18"/>
        </w:rPr>
        <w:t xml:space="preserve">                                                                                    </w:t>
      </w:r>
      <w:proofErr w:type="gramStart"/>
      <w:r w:rsidRPr="007A7991">
        <w:rPr>
          <w:rFonts w:ascii="Times New Roman" w:hAnsi="Times New Roman" w:cs="Times New Roman"/>
          <w:w w:val="110"/>
          <w:sz w:val="18"/>
          <w:szCs w:val="18"/>
        </w:rPr>
        <w:t>Административного регламента)</w:t>
      </w:r>
      <w:proofErr w:type="gramEnd"/>
    </w:p>
    <w:p w:rsidR="007A7991" w:rsidRDefault="007A7991" w:rsidP="007A79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A7991">
        <w:rPr>
          <w:rFonts w:ascii="Times New Roman" w:hAnsi="Times New Roman" w:cs="Times New Roman"/>
          <w:sz w:val="24"/>
          <w:szCs w:val="24"/>
        </w:rPr>
        <w:t>оданные Вами документы, необходимые для предоставления муниципальной услуги:</w:t>
      </w:r>
      <w:r>
        <w:rPr>
          <w:rFonts w:ascii="Times New Roman" w:hAnsi="Times New Roman" w:cs="Times New Roman"/>
          <w:sz w:val="24"/>
          <w:szCs w:val="24"/>
        </w:rPr>
        <w:t xml:space="preserve"> </w:t>
      </w:r>
      <w:r w:rsidRPr="007A7991">
        <w:rPr>
          <w:rFonts w:ascii="Times New Roman" w:hAnsi="Times New Roman" w:cs="Times New Roman"/>
          <w:sz w:val="24"/>
          <w:szCs w:val="24"/>
        </w:rPr>
        <w:t xml:space="preserve">«Перераспределение земель и (или) земельных участков, находящихся в государственной </w:t>
      </w:r>
      <w:r w:rsidRPr="007A7991">
        <w:rPr>
          <w:rFonts w:ascii="Times New Roman" w:hAnsi="Times New Roman" w:cs="Times New Roman"/>
          <w:color w:val="000000" w:themeColor="text1"/>
          <w:sz w:val="24"/>
          <w:szCs w:val="24"/>
        </w:rPr>
        <w:t>(</w:t>
      </w:r>
      <w:proofErr w:type="spellStart"/>
      <w:r w:rsidRPr="007A7991">
        <w:rPr>
          <w:rFonts w:ascii="Times New Roman" w:hAnsi="Times New Roman" w:cs="Times New Roman"/>
          <w:color w:val="000000" w:themeColor="text1"/>
          <w:sz w:val="24"/>
          <w:szCs w:val="24"/>
        </w:rPr>
        <w:t>неразграниченной</w:t>
      </w:r>
      <w:proofErr w:type="spellEnd"/>
      <w:r w:rsidRPr="007A7991">
        <w:rPr>
          <w:rFonts w:ascii="Times New Roman" w:hAnsi="Times New Roman" w:cs="Times New Roman"/>
          <w:color w:val="000000" w:themeColor="text1"/>
          <w:sz w:val="24"/>
          <w:szCs w:val="24"/>
        </w:rPr>
        <w:t>) или</w:t>
      </w:r>
      <w:r w:rsidRPr="007A7991">
        <w:rPr>
          <w:rFonts w:ascii="Times New Roman" w:hAnsi="Times New Roman" w:cs="Times New Roman"/>
          <w:sz w:val="24"/>
          <w:szCs w:val="24"/>
        </w:rPr>
        <w:t xml:space="preserve"> муниципальной собственности, и земельных участков, находящихся </w:t>
      </w:r>
      <w:r>
        <w:rPr>
          <w:rFonts w:ascii="Times New Roman" w:hAnsi="Times New Roman" w:cs="Times New Roman"/>
          <w:sz w:val="24"/>
          <w:szCs w:val="24"/>
        </w:rPr>
        <w:br/>
      </w:r>
      <w:r w:rsidRPr="007A7991">
        <w:rPr>
          <w:rFonts w:ascii="Times New Roman" w:hAnsi="Times New Roman" w:cs="Times New Roman"/>
          <w:sz w:val="24"/>
          <w:szCs w:val="24"/>
        </w:rPr>
        <w:t>в частной собственности»</w:t>
      </w:r>
      <w:r>
        <w:rPr>
          <w:rFonts w:ascii="Times New Roman" w:hAnsi="Times New Roman" w:cs="Times New Roman"/>
          <w:sz w:val="24"/>
          <w:szCs w:val="24"/>
        </w:rPr>
        <w:t>, подлежат возврату.</w:t>
      </w:r>
    </w:p>
    <w:p w:rsidR="007A7991" w:rsidRDefault="007A7991" w:rsidP="007A79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A7991" w:rsidRDefault="007A7991" w:rsidP="007A79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2736E" w:rsidRDefault="0022736E" w:rsidP="007A7991">
      <w:pPr>
        <w:spacing w:after="0" w:line="240" w:lineRule="auto"/>
        <w:ind w:firstLine="708"/>
        <w:jc w:val="both"/>
        <w:rPr>
          <w:rFonts w:ascii="Times New Roman" w:hAnsi="Times New Roman" w:cs="Times New Roman"/>
          <w:sz w:val="24"/>
          <w:szCs w:val="24"/>
        </w:rPr>
      </w:pPr>
    </w:p>
    <w:p w:rsidR="0022736E" w:rsidRDefault="0022736E" w:rsidP="007A7991">
      <w:pPr>
        <w:spacing w:after="0" w:line="240" w:lineRule="auto"/>
        <w:ind w:firstLine="708"/>
        <w:jc w:val="both"/>
        <w:rPr>
          <w:rFonts w:ascii="Times New Roman" w:hAnsi="Times New Roman" w:cs="Times New Roman"/>
          <w:sz w:val="24"/>
          <w:szCs w:val="24"/>
        </w:rPr>
      </w:pPr>
    </w:p>
    <w:p w:rsidR="0022736E" w:rsidRDefault="0022736E" w:rsidP="007A79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         ____________________          ______________________________</w:t>
      </w:r>
    </w:p>
    <w:p w:rsidR="0022736E" w:rsidRPr="002036FA" w:rsidRDefault="002036FA" w:rsidP="007A7991">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22736E" w:rsidRPr="002036FA">
        <w:rPr>
          <w:rFonts w:ascii="Times New Roman" w:hAnsi="Times New Roman" w:cs="Times New Roman"/>
          <w:sz w:val="18"/>
          <w:szCs w:val="18"/>
        </w:rPr>
        <w:t>(должность)</w:t>
      </w:r>
      <w:r>
        <w:rPr>
          <w:rFonts w:ascii="Times New Roman" w:hAnsi="Times New Roman" w:cs="Times New Roman"/>
          <w:sz w:val="18"/>
          <w:szCs w:val="18"/>
        </w:rPr>
        <w:t xml:space="preserve">                                   </w:t>
      </w:r>
      <w:r w:rsidR="0022736E" w:rsidRPr="002036FA">
        <w:rPr>
          <w:rFonts w:ascii="Times New Roman" w:hAnsi="Times New Roman" w:cs="Times New Roman"/>
          <w:sz w:val="18"/>
          <w:szCs w:val="18"/>
        </w:rPr>
        <w:t xml:space="preserve"> (подпись) </w:t>
      </w:r>
      <w:r w:rsidR="00403DB3">
        <w:rPr>
          <w:rFonts w:ascii="Times New Roman" w:hAnsi="Times New Roman" w:cs="Times New Roman"/>
          <w:sz w:val="18"/>
          <w:szCs w:val="18"/>
        </w:rPr>
        <w:t xml:space="preserve">                                 </w:t>
      </w:r>
      <w:r w:rsidR="0022736E" w:rsidRPr="002036FA">
        <w:rPr>
          <w:rFonts w:ascii="Times New Roman" w:hAnsi="Times New Roman" w:cs="Times New Roman"/>
          <w:sz w:val="18"/>
          <w:szCs w:val="18"/>
        </w:rPr>
        <w:t>(фами</w:t>
      </w:r>
      <w:r w:rsidR="00FB5A64" w:rsidRPr="002036FA">
        <w:rPr>
          <w:rFonts w:ascii="Times New Roman" w:hAnsi="Times New Roman" w:cs="Times New Roman"/>
          <w:sz w:val="18"/>
          <w:szCs w:val="18"/>
        </w:rPr>
        <w:t>лия</w:t>
      </w:r>
      <w:r w:rsidRPr="002036FA">
        <w:rPr>
          <w:rFonts w:ascii="Times New Roman" w:hAnsi="Times New Roman" w:cs="Times New Roman"/>
          <w:sz w:val="18"/>
          <w:szCs w:val="18"/>
        </w:rPr>
        <w:t>, имя, отчество (последнее - при наличии)</w:t>
      </w:r>
      <w:proofErr w:type="gramEnd"/>
    </w:p>
    <w:p w:rsidR="007E04C7" w:rsidRDefault="0022736E" w:rsidP="00E0207D">
      <w:pPr>
        <w:spacing w:after="0" w:line="240" w:lineRule="auto"/>
        <w:ind w:left="614" w:right="704"/>
        <w:jc w:val="center"/>
        <w:rPr>
          <w:rFonts w:ascii="Times New Roman" w:hAnsi="Times New Roman" w:cs="Times New Roman"/>
          <w:w w:val="110"/>
          <w:sz w:val="24"/>
          <w:szCs w:val="24"/>
        </w:rPr>
      </w:pPr>
      <w:r>
        <w:rPr>
          <w:rFonts w:ascii="Times New Roman" w:hAnsi="Times New Roman" w:cs="Times New Roman"/>
          <w:w w:val="110"/>
          <w:sz w:val="24"/>
          <w:szCs w:val="24"/>
        </w:rPr>
        <w:t xml:space="preserve">  </w:t>
      </w:r>
    </w:p>
    <w:p w:rsidR="00403DB3" w:rsidRDefault="00403DB3" w:rsidP="00E0207D">
      <w:pPr>
        <w:spacing w:after="0" w:line="240" w:lineRule="auto"/>
        <w:ind w:left="614" w:right="704"/>
        <w:jc w:val="center"/>
        <w:rPr>
          <w:rFonts w:ascii="Times New Roman" w:hAnsi="Times New Roman" w:cs="Times New Roman"/>
          <w:w w:val="110"/>
          <w:sz w:val="24"/>
          <w:szCs w:val="24"/>
        </w:rPr>
      </w:pPr>
    </w:p>
    <w:p w:rsidR="00403DB3" w:rsidRDefault="00403DB3" w:rsidP="00403D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         ____________________          ______________________________</w:t>
      </w:r>
    </w:p>
    <w:p w:rsidR="00403DB3" w:rsidRDefault="00403DB3" w:rsidP="00E0207D">
      <w:pPr>
        <w:spacing w:after="0" w:line="240" w:lineRule="auto"/>
        <w:ind w:left="614" w:right="704"/>
        <w:jc w:val="center"/>
        <w:rPr>
          <w:rFonts w:ascii="Times New Roman" w:hAnsi="Times New Roman" w:cs="Times New Roman"/>
          <w:w w:val="110"/>
          <w:sz w:val="24"/>
          <w:szCs w:val="24"/>
        </w:rPr>
      </w:pPr>
    </w:p>
    <w:p w:rsidR="00403DB3" w:rsidRDefault="00403DB3" w:rsidP="00E0207D">
      <w:pPr>
        <w:spacing w:after="0" w:line="240" w:lineRule="auto"/>
        <w:ind w:left="614" w:right="704"/>
        <w:jc w:val="center"/>
        <w:rPr>
          <w:rFonts w:ascii="Times New Roman" w:hAnsi="Times New Roman" w:cs="Times New Roman"/>
          <w:w w:val="110"/>
          <w:sz w:val="24"/>
          <w:szCs w:val="24"/>
        </w:rPr>
      </w:pPr>
    </w:p>
    <w:p w:rsidR="00403DB3" w:rsidRPr="0054354D" w:rsidRDefault="00403DB3" w:rsidP="00403DB3">
      <w:pPr>
        <w:spacing w:after="0" w:line="240" w:lineRule="auto"/>
        <w:ind w:left="614" w:right="704"/>
        <w:jc w:val="both"/>
        <w:rPr>
          <w:rFonts w:ascii="Times New Roman" w:hAnsi="Times New Roman" w:cs="Times New Roman"/>
          <w:w w:val="110"/>
          <w:sz w:val="18"/>
          <w:szCs w:val="18"/>
        </w:rPr>
      </w:pPr>
      <w:r w:rsidRPr="0054354D">
        <w:rPr>
          <w:rFonts w:ascii="Times New Roman" w:hAnsi="Times New Roman" w:cs="Times New Roman"/>
          <w:w w:val="110"/>
          <w:sz w:val="18"/>
          <w:szCs w:val="18"/>
        </w:rPr>
        <w:t>Дата</w:t>
      </w: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7E04C7" w:rsidRDefault="007E04C7" w:rsidP="00E0207D">
      <w:pPr>
        <w:spacing w:after="0" w:line="240" w:lineRule="auto"/>
        <w:ind w:left="614" w:right="704"/>
        <w:jc w:val="center"/>
        <w:rPr>
          <w:rFonts w:ascii="Times New Roman" w:hAnsi="Times New Roman" w:cs="Times New Roman"/>
          <w:w w:val="110"/>
          <w:sz w:val="24"/>
          <w:szCs w:val="24"/>
        </w:rPr>
      </w:pPr>
    </w:p>
    <w:p w:rsidR="00403DB3" w:rsidRPr="0033735A" w:rsidRDefault="00403DB3" w:rsidP="00403DB3">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Приложен</w:t>
      </w:r>
      <w:r w:rsidR="0054354D">
        <w:rPr>
          <w:rFonts w:ascii="Times New Roman" w:hAnsi="Times New Roman" w:cs="Times New Roman"/>
          <w:sz w:val="24"/>
          <w:szCs w:val="24"/>
        </w:rPr>
        <w:t>ие № 6</w:t>
      </w:r>
    </w:p>
    <w:p w:rsidR="00403DB3" w:rsidRPr="0033735A" w:rsidRDefault="00403DB3" w:rsidP="00403DB3">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403DB3" w:rsidRDefault="00403DB3" w:rsidP="00403DB3">
      <w:pPr>
        <w:spacing w:after="0" w:line="240" w:lineRule="auto"/>
        <w:ind w:left="614" w:right="704"/>
        <w:jc w:val="center"/>
        <w:rPr>
          <w:rFonts w:ascii="Times New Roman" w:hAnsi="Times New Roman" w:cs="Times New Roman"/>
          <w:w w:val="110"/>
          <w:sz w:val="24"/>
          <w:szCs w:val="24"/>
        </w:rPr>
      </w:pPr>
    </w:p>
    <w:p w:rsidR="00E63FFB" w:rsidRDefault="00E63FFB" w:rsidP="00E0207D">
      <w:pPr>
        <w:spacing w:after="0" w:line="240" w:lineRule="auto"/>
        <w:ind w:left="614" w:right="704"/>
        <w:jc w:val="center"/>
        <w:rPr>
          <w:rFonts w:ascii="Times New Roman" w:hAnsi="Times New Roman" w:cs="Times New Roman"/>
          <w:w w:val="110"/>
          <w:sz w:val="24"/>
          <w:szCs w:val="24"/>
        </w:rPr>
      </w:pPr>
    </w:p>
    <w:p w:rsidR="0051442D" w:rsidRDefault="0051442D" w:rsidP="00E0207D">
      <w:pPr>
        <w:spacing w:after="0" w:line="240" w:lineRule="auto"/>
        <w:ind w:left="614" w:right="704"/>
        <w:jc w:val="center"/>
        <w:rPr>
          <w:rFonts w:ascii="Times New Roman" w:hAnsi="Times New Roman" w:cs="Times New Roman"/>
          <w:w w:val="110"/>
          <w:sz w:val="24"/>
          <w:szCs w:val="24"/>
        </w:rPr>
      </w:pPr>
      <w:r w:rsidRPr="00D16558">
        <w:rPr>
          <w:rFonts w:ascii="Times New Roman" w:hAnsi="Times New Roman" w:cs="Times New Roman"/>
          <w:w w:val="110"/>
          <w:sz w:val="24"/>
          <w:szCs w:val="24"/>
        </w:rPr>
        <w:t>Форма</w:t>
      </w:r>
      <w:r w:rsidRPr="00D16558">
        <w:rPr>
          <w:rFonts w:ascii="Times New Roman" w:hAnsi="Times New Roman" w:cs="Times New Roman"/>
          <w:spacing w:val="15"/>
          <w:w w:val="110"/>
          <w:sz w:val="24"/>
          <w:szCs w:val="24"/>
        </w:rPr>
        <w:t xml:space="preserve"> </w:t>
      </w:r>
      <w:r w:rsidRPr="00D16558">
        <w:rPr>
          <w:rFonts w:ascii="Times New Roman" w:hAnsi="Times New Roman" w:cs="Times New Roman"/>
          <w:w w:val="110"/>
          <w:sz w:val="24"/>
          <w:szCs w:val="24"/>
        </w:rPr>
        <w:t>заявления</w:t>
      </w:r>
      <w:r w:rsidRPr="00D16558">
        <w:rPr>
          <w:rFonts w:ascii="Times New Roman" w:hAnsi="Times New Roman" w:cs="Times New Roman"/>
          <w:spacing w:val="20"/>
          <w:w w:val="110"/>
          <w:sz w:val="24"/>
          <w:szCs w:val="24"/>
        </w:rPr>
        <w:t xml:space="preserve"> </w:t>
      </w:r>
      <w:r w:rsidRPr="00D16558">
        <w:rPr>
          <w:rFonts w:ascii="Times New Roman" w:hAnsi="Times New Roman" w:cs="Times New Roman"/>
          <w:w w:val="110"/>
          <w:sz w:val="24"/>
          <w:szCs w:val="24"/>
        </w:rPr>
        <w:t>о предоставлении муниципальной услуги</w:t>
      </w:r>
    </w:p>
    <w:p w:rsidR="007E04C7" w:rsidRPr="00D16558" w:rsidRDefault="007E04C7" w:rsidP="00E0207D">
      <w:pPr>
        <w:spacing w:after="0" w:line="240" w:lineRule="auto"/>
        <w:ind w:left="614" w:right="704"/>
        <w:jc w:val="center"/>
        <w:rPr>
          <w:rFonts w:ascii="Times New Roman" w:hAnsi="Times New Roman" w:cs="Times New Roman"/>
          <w:sz w:val="24"/>
          <w:szCs w:val="24"/>
        </w:rPr>
      </w:pPr>
    </w:p>
    <w:p w:rsidR="0051442D" w:rsidRPr="00D16558" w:rsidRDefault="0051442D" w:rsidP="00E0207D">
      <w:pPr>
        <w:spacing w:after="0" w:line="240" w:lineRule="auto"/>
        <w:ind w:left="571"/>
        <w:jc w:val="center"/>
        <w:rPr>
          <w:rFonts w:ascii="Times New Roman" w:hAnsi="Times New Roman" w:cs="Times New Roman"/>
          <w:sz w:val="24"/>
          <w:szCs w:val="24"/>
        </w:rPr>
      </w:pPr>
      <w:r w:rsidRPr="00D16558">
        <w:rPr>
          <w:rFonts w:ascii="Times New Roman" w:hAnsi="Times New Roman" w:cs="Times New Roman"/>
          <w:sz w:val="24"/>
          <w:szCs w:val="24"/>
        </w:rPr>
        <w:t>кому:</w:t>
      </w:r>
    </w:p>
    <w:p w:rsidR="00CD3DB6" w:rsidRPr="00CD3DB6" w:rsidRDefault="00900BC1" w:rsidP="00CD3DB6">
      <w:pPr>
        <w:pStyle w:val="a3"/>
        <w:spacing w:line="360" w:lineRule="auto"/>
        <w:ind w:left="4248" w:firstLine="708"/>
        <w:rPr>
          <w:spacing w:val="1"/>
          <w:sz w:val="18"/>
          <w:szCs w:val="18"/>
        </w:rPr>
      </w:pPr>
      <w:r w:rsidRPr="00900BC1">
        <w:rPr>
          <w:sz w:val="28"/>
          <w:szCs w:val="28"/>
        </w:rPr>
        <w:pict>
          <v:shape id="_x0000_s1093" style="position:absolute;left:0;text-align:left;margin-left:312.7pt;margin-top:15.2pt;width:245.3pt;height:.1pt;z-index:-251596800;mso-wrap-distance-left:0;mso-wrap-distance-right:0;mso-position-horizontal-relative:page" coordorigin="6254,304" coordsize="4906,0" path="m6254,304r4906,e" filled="f" strokeweight=".72pt">
            <v:path arrowok="t"/>
            <w10:wrap type="topAndBottom" anchorx="page"/>
          </v:shape>
        </w:pict>
      </w:r>
      <w:r w:rsidRPr="00900BC1">
        <w:rPr>
          <w:sz w:val="28"/>
          <w:szCs w:val="28"/>
        </w:rPr>
        <w:pict>
          <v:shape id="_x0000_s1094" style="position:absolute;left:0;text-align:left;margin-left:312.7pt;margin-top:31.3pt;width:245.3pt;height:.1pt;z-index:-251595776;mso-wrap-distance-left:0;mso-wrap-distance-right:0;mso-position-horizontal-relative:page" coordorigin="6254,626" coordsize="4906,0" path="m6254,626r4906,e" filled="f" strokeweight=".72pt">
            <v:path arrowok="t"/>
            <w10:wrap type="topAndBottom" anchorx="page"/>
          </v:shape>
        </w:pict>
      </w:r>
      <w:r w:rsidR="00CD3DB6">
        <w:rPr>
          <w:sz w:val="18"/>
          <w:szCs w:val="18"/>
        </w:rPr>
        <w:t xml:space="preserve">    </w:t>
      </w:r>
      <w:proofErr w:type="gramStart"/>
      <w:r w:rsidR="0051442D" w:rsidRPr="00CD3DB6">
        <w:rPr>
          <w:sz w:val="18"/>
          <w:szCs w:val="18"/>
        </w:rPr>
        <w:t>(наименование</w:t>
      </w:r>
      <w:r w:rsidR="0051442D" w:rsidRPr="00CD3DB6">
        <w:rPr>
          <w:spacing w:val="9"/>
          <w:sz w:val="18"/>
          <w:szCs w:val="18"/>
        </w:rPr>
        <w:t xml:space="preserve"> </w:t>
      </w:r>
      <w:r w:rsidR="0051442D" w:rsidRPr="00CD3DB6">
        <w:rPr>
          <w:sz w:val="18"/>
          <w:szCs w:val="18"/>
        </w:rPr>
        <w:t>органа</w:t>
      </w:r>
      <w:r w:rsidR="0051442D" w:rsidRPr="00CD3DB6">
        <w:rPr>
          <w:spacing w:val="-2"/>
          <w:sz w:val="18"/>
          <w:szCs w:val="18"/>
        </w:rPr>
        <w:t xml:space="preserve"> </w:t>
      </w:r>
      <w:r w:rsidR="0051442D" w:rsidRPr="00CD3DB6">
        <w:rPr>
          <w:sz w:val="18"/>
          <w:szCs w:val="18"/>
        </w:rPr>
        <w:t>исполнительной</w:t>
      </w:r>
      <w:r w:rsidR="0051442D" w:rsidRPr="00CD3DB6">
        <w:rPr>
          <w:spacing w:val="-2"/>
          <w:sz w:val="18"/>
          <w:szCs w:val="18"/>
        </w:rPr>
        <w:t xml:space="preserve"> </w:t>
      </w:r>
      <w:r w:rsidR="0051442D" w:rsidRPr="00CD3DB6">
        <w:rPr>
          <w:sz w:val="18"/>
          <w:szCs w:val="18"/>
        </w:rPr>
        <w:t>власти</w:t>
      </w:r>
      <w:r w:rsidR="0051442D" w:rsidRPr="00CD3DB6">
        <w:rPr>
          <w:spacing w:val="2"/>
          <w:sz w:val="18"/>
          <w:szCs w:val="18"/>
        </w:rPr>
        <w:t xml:space="preserve"> </w:t>
      </w:r>
      <w:r w:rsidR="0051442D" w:rsidRPr="00CD3DB6">
        <w:rPr>
          <w:sz w:val="18"/>
          <w:szCs w:val="18"/>
        </w:rPr>
        <w:t>субъекта</w:t>
      </w:r>
      <w:r w:rsidR="0051442D" w:rsidRPr="00CD3DB6">
        <w:rPr>
          <w:spacing w:val="1"/>
          <w:sz w:val="18"/>
          <w:szCs w:val="18"/>
        </w:rPr>
        <w:t xml:space="preserve"> </w:t>
      </w:r>
      <w:proofErr w:type="gramEnd"/>
    </w:p>
    <w:p w:rsidR="0051442D" w:rsidRPr="00CD3DB6" w:rsidRDefault="0051442D" w:rsidP="00CD3DB6">
      <w:pPr>
        <w:pStyle w:val="a3"/>
        <w:spacing w:line="360" w:lineRule="auto"/>
        <w:ind w:left="4356" w:firstLine="708"/>
        <w:rPr>
          <w:sz w:val="18"/>
          <w:szCs w:val="18"/>
        </w:rPr>
      </w:pPr>
      <w:proofErr w:type="gramStart"/>
      <w:r w:rsidRPr="00CD3DB6">
        <w:rPr>
          <w:sz w:val="18"/>
          <w:szCs w:val="18"/>
        </w:rPr>
        <w:t>Российской</w:t>
      </w:r>
      <w:r w:rsidRPr="00CD3DB6">
        <w:rPr>
          <w:spacing w:val="3"/>
          <w:sz w:val="18"/>
          <w:szCs w:val="18"/>
        </w:rPr>
        <w:t xml:space="preserve"> </w:t>
      </w:r>
      <w:r w:rsidRPr="00CD3DB6">
        <w:rPr>
          <w:sz w:val="18"/>
          <w:szCs w:val="18"/>
        </w:rPr>
        <w:t>Федерации, органа</w:t>
      </w:r>
      <w:r w:rsidRPr="00CD3DB6">
        <w:rPr>
          <w:spacing w:val="-7"/>
          <w:sz w:val="18"/>
          <w:szCs w:val="18"/>
        </w:rPr>
        <w:t xml:space="preserve"> </w:t>
      </w:r>
      <w:r w:rsidRPr="00CD3DB6">
        <w:rPr>
          <w:sz w:val="18"/>
          <w:szCs w:val="18"/>
        </w:rPr>
        <w:t>местного</w:t>
      </w:r>
      <w:r w:rsidRPr="00CD3DB6">
        <w:rPr>
          <w:spacing w:val="-7"/>
          <w:sz w:val="18"/>
          <w:szCs w:val="18"/>
        </w:rPr>
        <w:t xml:space="preserve"> </w:t>
      </w:r>
      <w:r w:rsidRPr="00CD3DB6">
        <w:rPr>
          <w:sz w:val="18"/>
          <w:szCs w:val="18"/>
        </w:rPr>
        <w:t>самоуправления)</w:t>
      </w:r>
      <w:proofErr w:type="gramEnd"/>
    </w:p>
    <w:p w:rsidR="0051442D" w:rsidRPr="00D16558" w:rsidRDefault="0051442D" w:rsidP="0051442D">
      <w:pPr>
        <w:tabs>
          <w:tab w:val="left" w:pos="10201"/>
        </w:tabs>
        <w:spacing w:line="360" w:lineRule="auto"/>
        <w:ind w:left="5064"/>
        <w:jc w:val="center"/>
        <w:rPr>
          <w:rFonts w:ascii="Times New Roman" w:hAnsi="Times New Roman" w:cs="Times New Roman"/>
          <w:sz w:val="24"/>
          <w:szCs w:val="24"/>
        </w:rPr>
      </w:pPr>
      <w:r w:rsidRPr="00D16558">
        <w:rPr>
          <w:rFonts w:ascii="Times New Roman" w:hAnsi="Times New Roman" w:cs="Times New Roman"/>
          <w:w w:val="105"/>
          <w:sz w:val="24"/>
          <w:szCs w:val="24"/>
        </w:rPr>
        <w:t>от кого:</w:t>
      </w:r>
      <w:r w:rsidRPr="00D16558">
        <w:rPr>
          <w:rFonts w:ascii="Times New Roman" w:hAnsi="Times New Roman" w:cs="Times New Roman"/>
          <w:sz w:val="24"/>
          <w:szCs w:val="24"/>
        </w:rPr>
        <w:t xml:space="preserve"> </w:t>
      </w:r>
      <w:r w:rsidRPr="00D16558">
        <w:rPr>
          <w:rFonts w:ascii="Times New Roman" w:hAnsi="Times New Roman" w:cs="Times New Roman"/>
          <w:spacing w:val="19"/>
          <w:sz w:val="24"/>
          <w:szCs w:val="24"/>
        </w:rPr>
        <w:t xml:space="preserve"> </w:t>
      </w:r>
      <w:r w:rsidRPr="00D16558">
        <w:rPr>
          <w:rFonts w:ascii="Times New Roman" w:hAnsi="Times New Roman" w:cs="Times New Roman"/>
          <w:sz w:val="24"/>
          <w:szCs w:val="24"/>
          <w:u w:val="single"/>
        </w:rPr>
        <w:t xml:space="preserve"> </w:t>
      </w:r>
      <w:r w:rsidRPr="00D16558">
        <w:rPr>
          <w:rFonts w:ascii="Times New Roman" w:hAnsi="Times New Roman" w:cs="Times New Roman"/>
          <w:sz w:val="24"/>
          <w:szCs w:val="24"/>
          <w:u w:val="single"/>
        </w:rPr>
        <w:tab/>
      </w:r>
    </w:p>
    <w:p w:rsidR="0051442D" w:rsidRPr="00CD3DB6" w:rsidRDefault="00900BC1" w:rsidP="00CD3DB6">
      <w:pPr>
        <w:pStyle w:val="a3"/>
        <w:spacing w:line="360" w:lineRule="auto"/>
        <w:ind w:left="4956" w:firstLine="108"/>
        <w:rPr>
          <w:sz w:val="18"/>
          <w:szCs w:val="18"/>
        </w:rPr>
      </w:pPr>
      <w:r w:rsidRPr="00900BC1">
        <w:rPr>
          <w:sz w:val="28"/>
          <w:szCs w:val="28"/>
        </w:rPr>
        <w:pict>
          <v:shape id="_x0000_s1095" style="position:absolute;left:0;text-align:left;margin-left:312.7pt;margin-top:15.85pt;width:245.3pt;height:.1pt;z-index:-251594752;mso-wrap-distance-left:0;mso-wrap-distance-right:0;mso-position-horizontal-relative:page" coordorigin="6254,317" coordsize="4906,0" path="m6254,317r4906,e" filled="f" strokeweight=".72pt">
            <v:path arrowok="t"/>
            <w10:wrap type="topAndBottom" anchorx="page"/>
          </v:shape>
        </w:pict>
      </w:r>
      <w:r w:rsidR="0051442D" w:rsidRPr="00CD3DB6">
        <w:rPr>
          <w:spacing w:val="-1"/>
          <w:sz w:val="18"/>
          <w:szCs w:val="18"/>
        </w:rPr>
        <w:t>(полное</w:t>
      </w:r>
      <w:r w:rsidR="0051442D" w:rsidRPr="00CD3DB6">
        <w:rPr>
          <w:spacing w:val="1"/>
          <w:sz w:val="18"/>
          <w:szCs w:val="18"/>
        </w:rPr>
        <w:t xml:space="preserve"> </w:t>
      </w:r>
      <w:r w:rsidR="0051442D" w:rsidRPr="00CD3DB6">
        <w:rPr>
          <w:spacing w:val="-1"/>
          <w:sz w:val="18"/>
          <w:szCs w:val="18"/>
        </w:rPr>
        <w:t>наименование,</w:t>
      </w:r>
      <w:r w:rsidR="0051442D" w:rsidRPr="00CD3DB6">
        <w:rPr>
          <w:spacing w:val="1"/>
          <w:sz w:val="18"/>
          <w:szCs w:val="18"/>
        </w:rPr>
        <w:t xml:space="preserve"> </w:t>
      </w:r>
      <w:r w:rsidR="0051442D" w:rsidRPr="00CD3DB6">
        <w:rPr>
          <w:sz w:val="18"/>
          <w:szCs w:val="18"/>
        </w:rPr>
        <w:t>ИНН,</w:t>
      </w:r>
      <w:r w:rsidR="0051442D" w:rsidRPr="00CD3DB6">
        <w:rPr>
          <w:spacing w:val="-9"/>
          <w:sz w:val="18"/>
          <w:szCs w:val="18"/>
        </w:rPr>
        <w:t xml:space="preserve"> </w:t>
      </w:r>
      <w:r w:rsidR="0051442D" w:rsidRPr="00CD3DB6">
        <w:rPr>
          <w:sz w:val="18"/>
          <w:szCs w:val="18"/>
        </w:rPr>
        <w:t>ОГРН</w:t>
      </w:r>
      <w:r w:rsidR="0051442D" w:rsidRPr="00CD3DB6">
        <w:rPr>
          <w:spacing w:val="2"/>
          <w:sz w:val="18"/>
          <w:szCs w:val="18"/>
        </w:rPr>
        <w:t xml:space="preserve"> </w:t>
      </w:r>
      <w:r w:rsidR="0051442D" w:rsidRPr="00CD3DB6">
        <w:rPr>
          <w:sz w:val="18"/>
          <w:szCs w:val="18"/>
        </w:rPr>
        <w:t>юридического</w:t>
      </w:r>
      <w:r w:rsidR="0051442D" w:rsidRPr="00CD3DB6">
        <w:rPr>
          <w:spacing w:val="-1"/>
          <w:sz w:val="18"/>
          <w:szCs w:val="18"/>
        </w:rPr>
        <w:t xml:space="preserve"> </w:t>
      </w:r>
      <w:r w:rsidR="0051442D" w:rsidRPr="00CD3DB6">
        <w:rPr>
          <w:sz w:val="18"/>
          <w:szCs w:val="18"/>
        </w:rPr>
        <w:t>лица,</w:t>
      </w:r>
      <w:r w:rsidR="0051442D" w:rsidRPr="00CD3DB6">
        <w:rPr>
          <w:spacing w:val="-10"/>
          <w:sz w:val="18"/>
          <w:szCs w:val="18"/>
        </w:rPr>
        <w:t xml:space="preserve"> </w:t>
      </w:r>
      <w:r w:rsidR="0051442D" w:rsidRPr="00CD3DB6">
        <w:rPr>
          <w:sz w:val="18"/>
          <w:szCs w:val="18"/>
        </w:rPr>
        <w:t>ИП)</w:t>
      </w:r>
    </w:p>
    <w:p w:rsidR="0051442D" w:rsidRPr="00D16558" w:rsidRDefault="00900BC1" w:rsidP="0051442D">
      <w:pPr>
        <w:pStyle w:val="a3"/>
        <w:spacing w:line="360" w:lineRule="auto"/>
        <w:rPr>
          <w:i/>
          <w:sz w:val="28"/>
          <w:szCs w:val="28"/>
        </w:rPr>
      </w:pPr>
      <w:r w:rsidRPr="00900BC1">
        <w:rPr>
          <w:sz w:val="28"/>
          <w:szCs w:val="28"/>
        </w:rPr>
        <w:pict>
          <v:shape id="_x0000_s1096" style="position:absolute;margin-left:312.7pt;margin-top:14.2pt;width:252.25pt;height:.1pt;z-index:-251593728;mso-wrap-distance-left:0;mso-wrap-distance-right:0;mso-position-horizontal-relative:page" coordorigin="6254,284" coordsize="5045,0" path="m6254,284r5045,e" filled="f" strokeweight=".72pt">
            <v:path arrowok="t"/>
            <w10:wrap type="topAndBottom" anchorx="page"/>
          </v:shape>
        </w:pict>
      </w:r>
      <w:r w:rsidRPr="00900BC1">
        <w:rPr>
          <w:sz w:val="28"/>
          <w:szCs w:val="28"/>
        </w:rPr>
        <w:pict>
          <v:shape id="_x0000_s1097" style="position:absolute;margin-left:312.7pt;margin-top:30.5pt;width:238.35pt;height:.1pt;z-index:-251592704;mso-wrap-distance-left:0;mso-wrap-distance-right:0;mso-position-horizontal-relative:page" coordorigin="6254,610" coordsize="4767,0" path="m6254,610r4767,e" filled="f" strokeweight=".72pt">
            <v:path arrowok="t"/>
            <w10:wrap type="topAndBottom" anchorx="page"/>
          </v:shape>
        </w:pict>
      </w:r>
    </w:p>
    <w:p w:rsidR="0051442D" w:rsidRPr="00CD3DB6" w:rsidRDefault="0051442D" w:rsidP="0051442D">
      <w:pPr>
        <w:spacing w:line="360" w:lineRule="auto"/>
        <w:ind w:left="5008"/>
        <w:jc w:val="center"/>
        <w:rPr>
          <w:rFonts w:ascii="Times New Roman" w:hAnsi="Times New Roman" w:cs="Times New Roman"/>
          <w:sz w:val="18"/>
          <w:szCs w:val="18"/>
        </w:rPr>
      </w:pPr>
      <w:r w:rsidRPr="00CD3DB6">
        <w:rPr>
          <w:rFonts w:ascii="Times New Roman" w:hAnsi="Times New Roman" w:cs="Times New Roman"/>
          <w:spacing w:val="-1"/>
          <w:sz w:val="18"/>
          <w:szCs w:val="18"/>
        </w:rPr>
        <w:t>(контактный</w:t>
      </w:r>
      <w:r w:rsidRPr="00CD3DB6">
        <w:rPr>
          <w:rFonts w:ascii="Times New Roman" w:hAnsi="Times New Roman" w:cs="Times New Roman"/>
          <w:spacing w:val="4"/>
          <w:sz w:val="18"/>
          <w:szCs w:val="18"/>
        </w:rPr>
        <w:t xml:space="preserve"> </w:t>
      </w:r>
      <w:r w:rsidRPr="00CD3DB6">
        <w:rPr>
          <w:rFonts w:ascii="Times New Roman" w:hAnsi="Times New Roman" w:cs="Times New Roman"/>
          <w:spacing w:val="-1"/>
          <w:sz w:val="18"/>
          <w:szCs w:val="18"/>
        </w:rPr>
        <w:t>телефон,</w:t>
      </w:r>
      <w:r w:rsidRPr="00CD3DB6">
        <w:rPr>
          <w:rFonts w:ascii="Times New Roman" w:hAnsi="Times New Roman" w:cs="Times New Roman"/>
          <w:spacing w:val="-4"/>
          <w:sz w:val="18"/>
          <w:szCs w:val="18"/>
        </w:rPr>
        <w:t xml:space="preserve"> </w:t>
      </w:r>
      <w:r w:rsidR="00D63FF8" w:rsidRPr="00CD3DB6">
        <w:rPr>
          <w:rFonts w:ascii="Times New Roman" w:hAnsi="Times New Roman" w:cs="Times New Roman"/>
          <w:spacing w:val="-4"/>
          <w:sz w:val="18"/>
          <w:szCs w:val="18"/>
        </w:rPr>
        <w:t xml:space="preserve">почтовый адрес или адрес </w:t>
      </w:r>
      <w:r w:rsidR="00D63FF8" w:rsidRPr="00CD3DB6">
        <w:rPr>
          <w:rFonts w:ascii="Times New Roman" w:hAnsi="Times New Roman" w:cs="Times New Roman"/>
          <w:sz w:val="18"/>
          <w:szCs w:val="18"/>
        </w:rPr>
        <w:t>электронной</w:t>
      </w:r>
      <w:r w:rsidR="00D63FF8">
        <w:rPr>
          <w:rFonts w:ascii="Times New Roman" w:hAnsi="Times New Roman" w:cs="Times New Roman"/>
          <w:i/>
          <w:sz w:val="18"/>
          <w:szCs w:val="18"/>
        </w:rPr>
        <w:t xml:space="preserve"> </w:t>
      </w:r>
      <w:r w:rsidR="00D63FF8" w:rsidRPr="00CD3DB6">
        <w:rPr>
          <w:rFonts w:ascii="Times New Roman" w:hAnsi="Times New Roman" w:cs="Times New Roman"/>
          <w:sz w:val="18"/>
          <w:szCs w:val="18"/>
        </w:rPr>
        <w:t>почты</w:t>
      </w:r>
      <w:r w:rsidRPr="00CD3DB6">
        <w:rPr>
          <w:rFonts w:ascii="Times New Roman" w:hAnsi="Times New Roman" w:cs="Times New Roman"/>
          <w:sz w:val="18"/>
          <w:szCs w:val="18"/>
        </w:rPr>
        <w:t>,</w:t>
      </w:r>
      <w:r w:rsidRPr="00CD3DB6">
        <w:rPr>
          <w:rFonts w:ascii="Times New Roman" w:hAnsi="Times New Roman" w:cs="Times New Roman"/>
          <w:spacing w:val="-10"/>
          <w:sz w:val="18"/>
          <w:szCs w:val="18"/>
        </w:rPr>
        <w:t xml:space="preserve"> </w:t>
      </w:r>
      <w:r w:rsidR="00D63FF8" w:rsidRPr="00CD3DB6">
        <w:rPr>
          <w:rFonts w:ascii="Times New Roman" w:hAnsi="Times New Roman" w:cs="Times New Roman"/>
          <w:sz w:val="18"/>
          <w:szCs w:val="18"/>
        </w:rPr>
        <w:t>место нахождения</w:t>
      </w:r>
      <w:r w:rsidRPr="00CD3DB6">
        <w:rPr>
          <w:rFonts w:ascii="Times New Roman" w:hAnsi="Times New Roman" w:cs="Times New Roman"/>
          <w:sz w:val="18"/>
          <w:szCs w:val="18"/>
        </w:rPr>
        <w:t>)</w:t>
      </w:r>
    </w:p>
    <w:p w:rsidR="00CD3DB6" w:rsidRPr="00CD3DB6" w:rsidRDefault="00900BC1" w:rsidP="00CD3DB6">
      <w:pPr>
        <w:pStyle w:val="a3"/>
        <w:spacing w:line="360" w:lineRule="auto"/>
        <w:ind w:left="5664"/>
        <w:rPr>
          <w:sz w:val="18"/>
          <w:szCs w:val="18"/>
        </w:rPr>
      </w:pPr>
      <w:r w:rsidRPr="00900BC1">
        <w:rPr>
          <w:sz w:val="28"/>
          <w:szCs w:val="28"/>
        </w:rPr>
        <w:pict>
          <v:shape id="_x0000_s1098" style="position:absolute;left:0;text-align:left;margin-left:312.7pt;margin-top:14.2pt;width:252.25pt;height:.1pt;z-index:-251591680;mso-wrap-distance-left:0;mso-wrap-distance-right:0;mso-position-horizontal-relative:page" coordorigin="6254,284" coordsize="5045,0" path="m6254,284r5045,e" filled="f" strokeweight=".72pt">
            <v:path arrowok="t"/>
            <w10:wrap type="topAndBottom" anchorx="page"/>
          </v:shape>
        </w:pict>
      </w:r>
      <w:r w:rsidRPr="00900BC1">
        <w:rPr>
          <w:sz w:val="28"/>
          <w:szCs w:val="28"/>
        </w:rPr>
        <w:pict>
          <v:shape id="_x0000_s1099" style="position:absolute;left:0;text-align:left;margin-left:312.7pt;margin-top:30.3pt;width:238.35pt;height:.1pt;z-index:-251590656;mso-wrap-distance-left:0;mso-wrap-distance-right:0;mso-position-horizontal-relative:page" coordorigin="6254,606" coordsize="4767,0" path="m6254,606r4767,e" filled="f" strokeweight=".72pt">
            <v:path arrowok="t"/>
            <w10:wrap type="topAndBottom" anchorx="page"/>
          </v:shape>
        </w:pict>
      </w:r>
      <w:proofErr w:type="gramStart"/>
      <w:r w:rsidR="0051442D" w:rsidRPr="00CD3DB6">
        <w:rPr>
          <w:sz w:val="18"/>
          <w:szCs w:val="18"/>
        </w:rPr>
        <w:t>(фамилия,</w:t>
      </w:r>
      <w:r w:rsidR="0051442D" w:rsidRPr="00CD3DB6">
        <w:rPr>
          <w:spacing w:val="5"/>
          <w:sz w:val="18"/>
          <w:szCs w:val="18"/>
        </w:rPr>
        <w:t xml:space="preserve"> </w:t>
      </w:r>
      <w:r w:rsidR="0051442D" w:rsidRPr="00CD3DB6">
        <w:rPr>
          <w:sz w:val="18"/>
          <w:szCs w:val="18"/>
        </w:rPr>
        <w:t>имя,</w:t>
      </w:r>
      <w:r w:rsidR="0051442D" w:rsidRPr="00CD3DB6">
        <w:rPr>
          <w:spacing w:val="-6"/>
          <w:sz w:val="18"/>
          <w:szCs w:val="18"/>
        </w:rPr>
        <w:t xml:space="preserve"> </w:t>
      </w:r>
      <w:r w:rsidR="0051442D" w:rsidRPr="00CD3DB6">
        <w:rPr>
          <w:sz w:val="18"/>
          <w:szCs w:val="18"/>
        </w:rPr>
        <w:t>отчество</w:t>
      </w:r>
      <w:r w:rsidR="0051442D" w:rsidRPr="00CD3DB6">
        <w:rPr>
          <w:spacing w:val="5"/>
          <w:sz w:val="18"/>
          <w:szCs w:val="18"/>
        </w:rPr>
        <w:t xml:space="preserve"> </w:t>
      </w:r>
      <w:r w:rsidR="0051442D" w:rsidRPr="00CD3DB6">
        <w:rPr>
          <w:sz w:val="18"/>
          <w:szCs w:val="18"/>
        </w:rPr>
        <w:t>(последнее</w:t>
      </w:r>
      <w:r w:rsidR="0051442D" w:rsidRPr="00CD3DB6">
        <w:rPr>
          <w:spacing w:val="13"/>
          <w:sz w:val="18"/>
          <w:szCs w:val="18"/>
        </w:rPr>
        <w:t xml:space="preserve"> </w:t>
      </w:r>
      <w:r w:rsidR="0051442D" w:rsidRPr="00CD3DB6">
        <w:rPr>
          <w:sz w:val="18"/>
          <w:szCs w:val="18"/>
        </w:rPr>
        <w:t>-</w:t>
      </w:r>
      <w:r w:rsidR="0051442D" w:rsidRPr="00CD3DB6">
        <w:rPr>
          <w:spacing w:val="-8"/>
          <w:sz w:val="18"/>
          <w:szCs w:val="18"/>
        </w:rPr>
        <w:t xml:space="preserve"> </w:t>
      </w:r>
      <w:r w:rsidR="0051442D" w:rsidRPr="00CD3DB6">
        <w:rPr>
          <w:sz w:val="18"/>
          <w:szCs w:val="18"/>
        </w:rPr>
        <w:t>при</w:t>
      </w:r>
      <w:r w:rsidR="0051442D" w:rsidRPr="00CD3DB6">
        <w:rPr>
          <w:spacing w:val="4"/>
          <w:sz w:val="18"/>
          <w:szCs w:val="18"/>
        </w:rPr>
        <w:t xml:space="preserve"> </w:t>
      </w:r>
      <w:r w:rsidR="0051442D" w:rsidRPr="00CD3DB6">
        <w:rPr>
          <w:sz w:val="18"/>
          <w:szCs w:val="18"/>
        </w:rPr>
        <w:t>наличии),</w:t>
      </w:r>
      <w:proofErr w:type="gramEnd"/>
    </w:p>
    <w:p w:rsidR="00CD3DB6" w:rsidRPr="00CD3DB6" w:rsidRDefault="0051442D" w:rsidP="00CD3DB6">
      <w:pPr>
        <w:pStyle w:val="a3"/>
        <w:spacing w:line="360" w:lineRule="auto"/>
        <w:rPr>
          <w:spacing w:val="1"/>
          <w:w w:val="95"/>
          <w:sz w:val="18"/>
          <w:szCs w:val="18"/>
        </w:rPr>
      </w:pPr>
      <w:r w:rsidRPr="00CD3DB6">
        <w:rPr>
          <w:spacing w:val="3"/>
          <w:sz w:val="18"/>
          <w:szCs w:val="18"/>
        </w:rPr>
        <w:t xml:space="preserve"> </w:t>
      </w:r>
      <w:r w:rsidR="00CD3DB6">
        <w:rPr>
          <w:sz w:val="18"/>
          <w:szCs w:val="18"/>
        </w:rPr>
        <w:tab/>
      </w:r>
      <w:r w:rsidR="00CD3DB6">
        <w:rPr>
          <w:sz w:val="18"/>
          <w:szCs w:val="18"/>
        </w:rPr>
        <w:tab/>
      </w:r>
      <w:r w:rsidR="00CD3DB6">
        <w:rPr>
          <w:sz w:val="18"/>
          <w:szCs w:val="18"/>
        </w:rPr>
        <w:tab/>
      </w:r>
      <w:r w:rsidR="00CD3DB6">
        <w:rPr>
          <w:sz w:val="18"/>
          <w:szCs w:val="18"/>
        </w:rPr>
        <w:tab/>
      </w:r>
      <w:r w:rsidR="00CD3DB6">
        <w:rPr>
          <w:sz w:val="18"/>
          <w:szCs w:val="18"/>
        </w:rPr>
        <w:tab/>
      </w:r>
      <w:r w:rsidR="00CD3DB6">
        <w:rPr>
          <w:sz w:val="18"/>
          <w:szCs w:val="18"/>
        </w:rPr>
        <w:tab/>
      </w:r>
      <w:r w:rsidR="00CD3DB6">
        <w:rPr>
          <w:sz w:val="18"/>
          <w:szCs w:val="18"/>
        </w:rPr>
        <w:tab/>
      </w:r>
      <w:r w:rsidR="00CD3DB6">
        <w:rPr>
          <w:sz w:val="18"/>
          <w:szCs w:val="18"/>
        </w:rPr>
        <w:tab/>
        <w:t xml:space="preserve">   д</w:t>
      </w:r>
      <w:r w:rsidRPr="00CD3DB6">
        <w:rPr>
          <w:sz w:val="18"/>
          <w:szCs w:val="18"/>
        </w:rPr>
        <w:t>анные</w:t>
      </w:r>
      <w:r w:rsidRPr="00CD3DB6">
        <w:rPr>
          <w:spacing w:val="1"/>
          <w:sz w:val="18"/>
          <w:szCs w:val="18"/>
        </w:rPr>
        <w:t xml:space="preserve"> </w:t>
      </w:r>
      <w:r w:rsidRPr="00CD3DB6">
        <w:rPr>
          <w:w w:val="95"/>
          <w:sz w:val="18"/>
          <w:szCs w:val="18"/>
        </w:rPr>
        <w:t>документа,</w:t>
      </w:r>
      <w:r w:rsidRPr="00CD3DB6">
        <w:rPr>
          <w:spacing w:val="1"/>
          <w:w w:val="95"/>
          <w:sz w:val="18"/>
          <w:szCs w:val="18"/>
        </w:rPr>
        <w:t xml:space="preserve"> </w:t>
      </w:r>
      <w:r w:rsidRPr="00CD3DB6">
        <w:rPr>
          <w:w w:val="95"/>
          <w:sz w:val="18"/>
          <w:szCs w:val="18"/>
        </w:rPr>
        <w:t>удостоверяющего</w:t>
      </w:r>
      <w:r w:rsidRPr="00CD3DB6">
        <w:rPr>
          <w:spacing w:val="1"/>
          <w:w w:val="95"/>
          <w:sz w:val="18"/>
          <w:szCs w:val="18"/>
        </w:rPr>
        <w:t xml:space="preserve"> </w:t>
      </w:r>
      <w:r w:rsidRPr="00CD3DB6">
        <w:rPr>
          <w:w w:val="95"/>
          <w:sz w:val="18"/>
          <w:szCs w:val="18"/>
        </w:rPr>
        <w:t>личность,</w:t>
      </w:r>
      <w:r w:rsidRPr="00CD3DB6">
        <w:rPr>
          <w:spacing w:val="1"/>
          <w:w w:val="95"/>
          <w:sz w:val="18"/>
          <w:szCs w:val="18"/>
        </w:rPr>
        <w:t xml:space="preserve"> </w:t>
      </w:r>
    </w:p>
    <w:p w:rsidR="00CD3DB6" w:rsidRDefault="00CD3DB6" w:rsidP="00CD3DB6">
      <w:pPr>
        <w:pStyle w:val="a3"/>
        <w:spacing w:line="360" w:lineRule="auto"/>
        <w:ind w:left="4198" w:firstLine="708"/>
        <w:rPr>
          <w:sz w:val="18"/>
          <w:szCs w:val="18"/>
        </w:rPr>
      </w:pPr>
      <w:r>
        <w:rPr>
          <w:w w:val="95"/>
          <w:sz w:val="18"/>
          <w:szCs w:val="18"/>
        </w:rPr>
        <w:t xml:space="preserve"> </w:t>
      </w:r>
      <w:r>
        <w:rPr>
          <w:w w:val="95"/>
          <w:sz w:val="18"/>
          <w:szCs w:val="18"/>
        </w:rPr>
        <w:tab/>
      </w:r>
      <w:r>
        <w:rPr>
          <w:w w:val="95"/>
          <w:sz w:val="18"/>
          <w:szCs w:val="18"/>
        </w:rPr>
        <w:tab/>
      </w:r>
      <w:r w:rsidR="0051442D" w:rsidRPr="00CD3DB6">
        <w:rPr>
          <w:w w:val="95"/>
          <w:sz w:val="18"/>
          <w:szCs w:val="18"/>
        </w:rPr>
        <w:t>контактный</w:t>
      </w:r>
      <w:r w:rsidR="0051442D" w:rsidRPr="00CD3DB6">
        <w:rPr>
          <w:spacing w:val="1"/>
          <w:w w:val="95"/>
          <w:sz w:val="18"/>
          <w:szCs w:val="18"/>
        </w:rPr>
        <w:t xml:space="preserve"> </w:t>
      </w:r>
      <w:r w:rsidR="0051442D" w:rsidRPr="00CD3DB6">
        <w:rPr>
          <w:w w:val="95"/>
          <w:sz w:val="18"/>
          <w:szCs w:val="18"/>
        </w:rPr>
        <w:t>телефон,</w:t>
      </w:r>
      <w:r w:rsidR="0051442D" w:rsidRPr="00CD3DB6">
        <w:rPr>
          <w:spacing w:val="-40"/>
          <w:w w:val="95"/>
          <w:sz w:val="18"/>
          <w:szCs w:val="18"/>
        </w:rPr>
        <w:t xml:space="preserve"> </w:t>
      </w:r>
      <w:r w:rsidR="0051442D" w:rsidRPr="00CD3DB6">
        <w:rPr>
          <w:sz w:val="18"/>
          <w:szCs w:val="18"/>
        </w:rPr>
        <w:t>адрес электронной</w:t>
      </w:r>
      <w:r w:rsidR="0051442D" w:rsidRPr="00CD3DB6">
        <w:rPr>
          <w:spacing w:val="1"/>
          <w:sz w:val="18"/>
          <w:szCs w:val="18"/>
        </w:rPr>
        <w:t xml:space="preserve"> </w:t>
      </w:r>
      <w:r w:rsidR="0051442D" w:rsidRPr="00CD3DB6">
        <w:rPr>
          <w:sz w:val="18"/>
          <w:szCs w:val="18"/>
        </w:rPr>
        <w:t>почты</w:t>
      </w:r>
      <w:r w:rsidRPr="00CD3DB6">
        <w:rPr>
          <w:sz w:val="18"/>
          <w:szCs w:val="18"/>
        </w:rPr>
        <w:t xml:space="preserve"> или </w:t>
      </w:r>
    </w:p>
    <w:p w:rsidR="0051442D" w:rsidRPr="00CD3DB6" w:rsidRDefault="00CD3DB6" w:rsidP="00CD3DB6">
      <w:pPr>
        <w:pStyle w:val="a3"/>
        <w:spacing w:line="360" w:lineRule="auto"/>
        <w:ind w:left="4956" w:firstLine="708"/>
        <w:rPr>
          <w:sz w:val="18"/>
          <w:szCs w:val="18"/>
        </w:rPr>
      </w:pPr>
      <w:r>
        <w:rPr>
          <w:sz w:val="18"/>
          <w:szCs w:val="18"/>
        </w:rPr>
        <w:t xml:space="preserve">                                </w:t>
      </w:r>
      <w:r w:rsidRPr="00CD3DB6">
        <w:rPr>
          <w:sz w:val="18"/>
          <w:szCs w:val="18"/>
        </w:rPr>
        <w:t>место жительства</w:t>
      </w:r>
      <w:r w:rsidR="0051442D" w:rsidRPr="00CD3DB6">
        <w:rPr>
          <w:sz w:val="18"/>
          <w:szCs w:val="18"/>
        </w:rPr>
        <w:t>)</w:t>
      </w:r>
    </w:p>
    <w:p w:rsidR="0051442D" w:rsidRPr="00D16558" w:rsidRDefault="00900BC1" w:rsidP="0051442D">
      <w:pPr>
        <w:pStyle w:val="a3"/>
        <w:spacing w:line="360" w:lineRule="auto"/>
        <w:rPr>
          <w:i/>
          <w:sz w:val="16"/>
          <w:szCs w:val="16"/>
        </w:rPr>
      </w:pPr>
      <w:r w:rsidRPr="00900BC1">
        <w:rPr>
          <w:sz w:val="28"/>
          <w:szCs w:val="28"/>
        </w:rPr>
        <w:pict>
          <v:shape id="_x0000_s1100" style="position:absolute;margin-left:312.7pt;margin-top:11.95pt;width:252pt;height:.1pt;z-index:-251589632;mso-wrap-distance-left:0;mso-wrap-distance-right:0;mso-position-horizontal-relative:page" coordorigin="6254,239" coordsize="5040,0" path="m6254,239r5040,e" filled="f" strokeweight=".72pt">
            <v:path arrowok="t"/>
            <w10:wrap type="topAndBottom" anchorx="page"/>
          </v:shape>
        </w:pict>
      </w:r>
      <w:r w:rsidRPr="00900BC1">
        <w:rPr>
          <w:sz w:val="28"/>
          <w:szCs w:val="28"/>
        </w:rPr>
        <w:pict>
          <v:shape id="_x0000_s1101" style="position:absolute;margin-left:312.7pt;margin-top:25.65pt;width:240pt;height:.1pt;z-index:-251588608;mso-wrap-distance-left:0;mso-wrap-distance-right:0;mso-position-horizontal-relative:page" coordorigin="6254,513" coordsize="4800,0" path="m6254,513r4800,e" filled="f" strokeweight=".72pt">
            <v:path arrowok="t"/>
            <w10:wrap type="topAndBottom" anchorx="page"/>
          </v:shape>
        </w:pict>
      </w:r>
    </w:p>
    <w:p w:rsidR="0051442D" w:rsidRPr="00CD3DB6" w:rsidRDefault="0051442D" w:rsidP="0051442D">
      <w:pPr>
        <w:spacing w:line="360" w:lineRule="auto"/>
        <w:ind w:left="4906"/>
        <w:jc w:val="center"/>
        <w:rPr>
          <w:rFonts w:ascii="Times New Roman" w:hAnsi="Times New Roman" w:cs="Times New Roman"/>
          <w:sz w:val="18"/>
          <w:szCs w:val="18"/>
        </w:rPr>
      </w:pPr>
      <w:r w:rsidRPr="00CD3DB6">
        <w:rPr>
          <w:rFonts w:ascii="Times New Roman" w:hAnsi="Times New Roman" w:cs="Times New Roman"/>
          <w:spacing w:val="-1"/>
          <w:sz w:val="18"/>
          <w:szCs w:val="18"/>
        </w:rPr>
        <w:t>(данные</w:t>
      </w:r>
      <w:r w:rsidRPr="00CD3DB6">
        <w:rPr>
          <w:rFonts w:ascii="Times New Roman" w:hAnsi="Times New Roman" w:cs="Times New Roman"/>
          <w:spacing w:val="-3"/>
          <w:sz w:val="18"/>
          <w:szCs w:val="18"/>
        </w:rPr>
        <w:t xml:space="preserve"> </w:t>
      </w:r>
      <w:r w:rsidRPr="00CD3DB6">
        <w:rPr>
          <w:rFonts w:ascii="Times New Roman" w:hAnsi="Times New Roman" w:cs="Times New Roman"/>
          <w:spacing w:val="-1"/>
          <w:sz w:val="18"/>
          <w:szCs w:val="18"/>
        </w:rPr>
        <w:t>представителя</w:t>
      </w:r>
      <w:r w:rsidRPr="00CD3DB6">
        <w:rPr>
          <w:rFonts w:ascii="Times New Roman" w:hAnsi="Times New Roman" w:cs="Times New Roman"/>
          <w:spacing w:val="4"/>
          <w:sz w:val="18"/>
          <w:szCs w:val="18"/>
        </w:rPr>
        <w:t xml:space="preserve"> </w:t>
      </w:r>
      <w:r w:rsidRPr="00CD3DB6">
        <w:rPr>
          <w:rFonts w:ascii="Times New Roman" w:hAnsi="Times New Roman" w:cs="Times New Roman"/>
          <w:sz w:val="18"/>
          <w:szCs w:val="18"/>
        </w:rPr>
        <w:t>заявителя)</w:t>
      </w:r>
    </w:p>
    <w:p w:rsidR="00C227D4" w:rsidRDefault="00C227D4" w:rsidP="00EF2319">
      <w:pPr>
        <w:pStyle w:val="11111111111111"/>
        <w:spacing w:line="240" w:lineRule="auto"/>
        <w:ind w:firstLine="0"/>
        <w:jc w:val="center"/>
      </w:pPr>
    </w:p>
    <w:p w:rsidR="0051442D" w:rsidRPr="00BE3919" w:rsidRDefault="0051442D" w:rsidP="00EF2319">
      <w:pPr>
        <w:pStyle w:val="11111111111111"/>
        <w:spacing w:line="240" w:lineRule="auto"/>
        <w:ind w:firstLine="0"/>
        <w:jc w:val="center"/>
      </w:pPr>
      <w:r w:rsidRPr="00BE3919">
        <w:t>Заявление</w:t>
      </w:r>
    </w:p>
    <w:p w:rsidR="00403DB3" w:rsidRDefault="0051442D" w:rsidP="00EF2319">
      <w:pPr>
        <w:pStyle w:val="11111111111111"/>
        <w:spacing w:line="240" w:lineRule="auto"/>
        <w:ind w:firstLine="0"/>
        <w:jc w:val="center"/>
      </w:pPr>
      <w:r w:rsidRPr="00BE3919">
        <w:t xml:space="preserve">o </w:t>
      </w:r>
      <w:proofErr w:type="gramStart"/>
      <w:r w:rsidRPr="00BE3919">
        <w:t>перераспределении</w:t>
      </w:r>
      <w:proofErr w:type="gramEnd"/>
      <w:r w:rsidRPr="00BE3919">
        <w:t xml:space="preserve"> земель и (или) земельных участков,</w:t>
      </w:r>
      <w:r w:rsidR="00D16558">
        <w:t xml:space="preserve"> находящихся в государственной </w:t>
      </w:r>
      <w:r w:rsidR="00403DB3" w:rsidRPr="007A7991">
        <w:rPr>
          <w:color w:val="000000" w:themeColor="text1"/>
        </w:rPr>
        <w:t>(</w:t>
      </w:r>
      <w:proofErr w:type="spellStart"/>
      <w:r w:rsidR="00403DB3" w:rsidRPr="007A7991">
        <w:rPr>
          <w:color w:val="000000" w:themeColor="text1"/>
        </w:rPr>
        <w:t>неразграниченной</w:t>
      </w:r>
      <w:proofErr w:type="spellEnd"/>
      <w:r w:rsidR="00403DB3" w:rsidRPr="007A7991">
        <w:rPr>
          <w:color w:val="000000" w:themeColor="text1"/>
        </w:rPr>
        <w:t xml:space="preserve">) </w:t>
      </w:r>
      <w:r w:rsidRPr="00BE3919">
        <w:t xml:space="preserve"> или муниципальной собственности, и земельных участков,  </w:t>
      </w:r>
    </w:p>
    <w:p w:rsidR="0051442D" w:rsidRPr="00BE3919" w:rsidRDefault="0051442D" w:rsidP="00EF2319">
      <w:pPr>
        <w:pStyle w:val="11111111111111"/>
        <w:spacing w:line="240" w:lineRule="auto"/>
        <w:ind w:firstLine="0"/>
        <w:jc w:val="center"/>
      </w:pPr>
      <w:proofErr w:type="gramStart"/>
      <w:r w:rsidRPr="00BE3919">
        <w:t>находящихся</w:t>
      </w:r>
      <w:proofErr w:type="gramEnd"/>
      <w:r w:rsidRPr="00BE3919">
        <w:t xml:space="preserve"> в частной собственности</w:t>
      </w:r>
    </w:p>
    <w:p w:rsidR="00E0207D" w:rsidRDefault="00E0207D" w:rsidP="00E020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0207D" w:rsidRDefault="00E0207D" w:rsidP="00E0207D">
      <w:pPr>
        <w:autoSpaceDE w:val="0"/>
        <w:autoSpaceDN w:val="0"/>
        <w:adjustRightInd w:val="0"/>
        <w:spacing w:line="240" w:lineRule="auto"/>
        <w:ind w:firstLine="284"/>
        <w:jc w:val="both"/>
        <w:rPr>
          <w:rFonts w:ascii="Times New Roman" w:hAnsi="Times New Roman" w:cs="Times New Roman"/>
          <w:sz w:val="24"/>
          <w:szCs w:val="24"/>
        </w:rPr>
      </w:pPr>
      <w:r w:rsidRPr="00E0207D">
        <w:rPr>
          <w:rFonts w:ascii="Times New Roman" w:hAnsi="Times New Roman" w:cs="Times New Roman"/>
          <w:sz w:val="24"/>
          <w:szCs w:val="24"/>
        </w:rPr>
        <w:t xml:space="preserve">    Прошу  заключить  соглашение  о  перераспределении  следующих земельных</w:t>
      </w:r>
      <w:r>
        <w:rPr>
          <w:rFonts w:ascii="Times New Roman" w:hAnsi="Times New Roman" w:cs="Times New Roman"/>
          <w:sz w:val="24"/>
          <w:szCs w:val="24"/>
        </w:rPr>
        <w:t xml:space="preserve"> </w:t>
      </w:r>
      <w:r w:rsidRPr="00E0207D">
        <w:rPr>
          <w:rFonts w:ascii="Times New Roman" w:hAnsi="Times New Roman" w:cs="Times New Roman"/>
          <w:sz w:val="24"/>
          <w:szCs w:val="24"/>
        </w:rPr>
        <w:t>участков</w:t>
      </w:r>
      <w:r>
        <w:rPr>
          <w:rFonts w:ascii="Times New Roman" w:hAnsi="Times New Roman" w:cs="Times New Roman"/>
          <w:sz w:val="24"/>
          <w:szCs w:val="24"/>
        </w:rPr>
        <w:t>:</w:t>
      </w:r>
    </w:p>
    <w:p w:rsidR="00E0207D" w:rsidRPr="00E0207D" w:rsidRDefault="00E0207D" w:rsidP="00E0207D">
      <w:pPr>
        <w:autoSpaceDE w:val="0"/>
        <w:autoSpaceDN w:val="0"/>
        <w:adjustRightInd w:val="0"/>
        <w:spacing w:line="240" w:lineRule="auto"/>
        <w:ind w:firstLine="284"/>
        <w:jc w:val="both"/>
        <w:rPr>
          <w:rFonts w:ascii="Times New Roman" w:hAnsi="Times New Roman" w:cs="Times New Roman"/>
          <w:sz w:val="24"/>
          <w:szCs w:val="24"/>
        </w:rPr>
      </w:pPr>
      <w:r w:rsidRPr="00E0207D">
        <w:rPr>
          <w:rFonts w:ascii="Times New Roman" w:hAnsi="Times New Roman" w:cs="Times New Roman"/>
          <w:sz w:val="24"/>
          <w:szCs w:val="24"/>
        </w:rPr>
        <w:t xml:space="preserve">    Земельный участок/земельные участки:</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___________________________________________________________________________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___________________________________________________________________________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18"/>
          <w:szCs w:val="18"/>
        </w:rPr>
      </w:pPr>
      <w:r w:rsidRPr="00E02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207D">
        <w:rPr>
          <w:rFonts w:ascii="Times New Roman" w:hAnsi="Times New Roman" w:cs="Times New Roman"/>
          <w:sz w:val="18"/>
          <w:szCs w:val="18"/>
        </w:rPr>
        <w:t>(площадь, адрес, иное описание местоположения)</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p>
    <w:p w:rsidR="00E0207D" w:rsidRPr="00E0207D" w:rsidRDefault="00E0207D" w:rsidP="00E0207D">
      <w:pPr>
        <w:autoSpaceDE w:val="0"/>
        <w:autoSpaceDN w:val="0"/>
        <w:adjustRightInd w:val="0"/>
        <w:spacing w:line="240" w:lineRule="auto"/>
        <w:ind w:firstLine="284"/>
        <w:jc w:val="both"/>
        <w:rPr>
          <w:rFonts w:ascii="Times New Roman" w:hAnsi="Times New Roman" w:cs="Times New Roman"/>
          <w:sz w:val="24"/>
          <w:szCs w:val="24"/>
        </w:rPr>
      </w:pPr>
      <w:r w:rsidRPr="00E0207D">
        <w:rPr>
          <w:rFonts w:ascii="Times New Roman" w:hAnsi="Times New Roman" w:cs="Times New Roman"/>
          <w:sz w:val="24"/>
          <w:szCs w:val="24"/>
        </w:rPr>
        <w:t xml:space="preserve">    Кадастровые номера земельных участков____________</w:t>
      </w:r>
      <w:r>
        <w:rPr>
          <w:rFonts w:ascii="Times New Roman" w:hAnsi="Times New Roman" w:cs="Times New Roman"/>
          <w:sz w:val="24"/>
          <w:szCs w:val="24"/>
        </w:rPr>
        <w:t>______________________________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 xml:space="preserve">    Реквизиты    решения    об   утверждении   документа   территориального</w:t>
      </w:r>
      <w:r>
        <w:rPr>
          <w:rFonts w:ascii="Times New Roman" w:hAnsi="Times New Roman" w:cs="Times New Roman"/>
          <w:sz w:val="24"/>
          <w:szCs w:val="24"/>
        </w:rPr>
        <w:t xml:space="preserve"> </w:t>
      </w:r>
      <w:r w:rsidRPr="00E0207D">
        <w:rPr>
          <w:rFonts w:ascii="Times New Roman" w:hAnsi="Times New Roman" w:cs="Times New Roman"/>
          <w:sz w:val="24"/>
          <w:szCs w:val="24"/>
        </w:rPr>
        <w:t>планирования и (или) проекта межевания территории</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18"/>
          <w:szCs w:val="18"/>
        </w:rPr>
      </w:pPr>
      <w:r w:rsidRPr="00E0207D">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sidRPr="00E0207D">
        <w:rPr>
          <w:rFonts w:ascii="Times New Roman" w:hAnsi="Times New Roman" w:cs="Times New Roman"/>
          <w:sz w:val="18"/>
          <w:szCs w:val="18"/>
        </w:rPr>
        <w:t>(в случае если перераспределение земельных участков предполагается в</w:t>
      </w:r>
      <w:proofErr w:type="gramEnd"/>
    </w:p>
    <w:p w:rsidR="00E0207D" w:rsidRPr="00E0207D" w:rsidRDefault="00E0207D" w:rsidP="00E0207D">
      <w:pPr>
        <w:autoSpaceDE w:val="0"/>
        <w:autoSpaceDN w:val="0"/>
        <w:adjustRightInd w:val="0"/>
        <w:spacing w:line="240" w:lineRule="auto"/>
        <w:jc w:val="both"/>
        <w:rPr>
          <w:rFonts w:ascii="Times New Roman" w:hAnsi="Times New Roman" w:cs="Times New Roman"/>
          <w:sz w:val="18"/>
          <w:szCs w:val="18"/>
        </w:rPr>
      </w:pPr>
      <w:r w:rsidRPr="00E0207D">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sidRPr="00E0207D">
        <w:rPr>
          <w:rFonts w:ascii="Times New Roman" w:hAnsi="Times New Roman" w:cs="Times New Roman"/>
          <w:sz w:val="18"/>
          <w:szCs w:val="18"/>
        </w:rPr>
        <w:t>соответствии</w:t>
      </w:r>
      <w:proofErr w:type="gramEnd"/>
      <w:r w:rsidRPr="00E0207D">
        <w:rPr>
          <w:rFonts w:ascii="Times New Roman" w:hAnsi="Times New Roman" w:cs="Times New Roman"/>
          <w:sz w:val="18"/>
          <w:szCs w:val="18"/>
        </w:rPr>
        <w:t xml:space="preserve"> с утвержденным проектом межевания территории)</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 xml:space="preserve">    Способ выдачи результата предоставления услуги</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w:t>
      </w:r>
    </w:p>
    <w:p w:rsidR="00E0207D" w:rsidRPr="00E0207D" w:rsidRDefault="00E0207D" w:rsidP="00E0207D">
      <w:pPr>
        <w:autoSpaceDE w:val="0"/>
        <w:autoSpaceDN w:val="0"/>
        <w:adjustRightInd w:val="0"/>
        <w:spacing w:line="240" w:lineRule="auto"/>
        <w:jc w:val="both"/>
        <w:rPr>
          <w:rFonts w:ascii="Times New Roman" w:hAnsi="Times New Roman" w:cs="Times New Roman"/>
          <w:sz w:val="24"/>
          <w:szCs w:val="24"/>
        </w:rPr>
      </w:pPr>
    </w:p>
    <w:p w:rsidR="00E0207D" w:rsidRDefault="00E0207D" w:rsidP="00E0207D">
      <w:pPr>
        <w:autoSpaceDE w:val="0"/>
        <w:autoSpaceDN w:val="0"/>
        <w:adjustRightInd w:val="0"/>
        <w:spacing w:line="240" w:lineRule="auto"/>
        <w:jc w:val="both"/>
        <w:rPr>
          <w:rFonts w:ascii="Times New Roman" w:hAnsi="Times New Roman" w:cs="Times New Roman"/>
          <w:sz w:val="24"/>
          <w:szCs w:val="24"/>
        </w:rPr>
      </w:pPr>
      <w:r w:rsidRPr="00E0207D">
        <w:rPr>
          <w:rFonts w:ascii="Times New Roman" w:hAnsi="Times New Roman" w:cs="Times New Roman"/>
          <w:sz w:val="24"/>
          <w:szCs w:val="24"/>
        </w:rPr>
        <w:t xml:space="preserve">    Дополнительно сообщаю:</w:t>
      </w:r>
    </w:p>
    <w:p w:rsidR="00E63FFB" w:rsidRDefault="00E63FFB" w:rsidP="00E0207D">
      <w:r>
        <w:t>__________________________________________________________________________________________</w:t>
      </w:r>
    </w:p>
    <w:p w:rsidR="00E0207D" w:rsidRPr="00E0207D" w:rsidRDefault="00E0207D" w:rsidP="00E0207D"/>
    <w:p w:rsidR="0051442D" w:rsidRPr="00D16558" w:rsidRDefault="00900BC1" w:rsidP="0051442D">
      <w:pPr>
        <w:pStyle w:val="11111111111111"/>
        <w:ind w:firstLine="0"/>
      </w:pPr>
      <w:r>
        <w:pict>
          <v:line id="_x0000_s1087" style="position:absolute;left:0;text-align:left;z-index:-251602944;mso-position-horizontal-relative:page" from="403.7pt,37pt" to="426.25pt,37pt" strokeweight=".72pt">
            <w10:wrap anchorx="page"/>
          </v:line>
        </w:pict>
      </w:r>
      <w:r>
        <w:pict>
          <v:line id="_x0000_s1088" style="position:absolute;left:0;text-align:left;z-index:-251601920;mso-position-horizontal-relative:page" from="445.2pt,37pt" to="460.55pt,37pt" strokeweight=".72pt">
            <w10:wrap anchorx="page"/>
          </v:line>
        </w:pict>
      </w:r>
      <w:r w:rsidR="0051442D" w:rsidRPr="00D16558">
        <w:t>Результат предоставления услуги прошу:</w:t>
      </w: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784"/>
        <w:gridCol w:w="859"/>
      </w:tblGrid>
      <w:tr w:rsidR="0051442D" w:rsidRPr="00D16558" w:rsidTr="00DA500D">
        <w:trPr>
          <w:trHeight w:val="527"/>
        </w:trPr>
        <w:tc>
          <w:tcPr>
            <w:tcW w:w="8784" w:type="dxa"/>
            <w:shd w:val="clear" w:color="auto" w:fill="auto"/>
          </w:tcPr>
          <w:p w:rsidR="0051442D" w:rsidRPr="00D16558" w:rsidRDefault="0051442D" w:rsidP="00DA500D">
            <w:pPr>
              <w:pStyle w:val="11111111111111"/>
              <w:widowControl w:val="0"/>
              <w:autoSpaceDE w:val="0"/>
              <w:autoSpaceDN w:val="0"/>
              <w:ind w:firstLine="0"/>
              <w:rPr>
                <w:rFonts w:eastAsia="Calibri"/>
              </w:rPr>
            </w:pPr>
            <w:r w:rsidRPr="00D16558">
              <w:rPr>
                <w:rFonts w:eastAsia="Calibri"/>
              </w:rPr>
              <w:t>направить в форме электронного документа в Личный кабинет на ЕГПУ</w:t>
            </w:r>
          </w:p>
        </w:tc>
        <w:tc>
          <w:tcPr>
            <w:tcW w:w="859" w:type="dxa"/>
            <w:shd w:val="clear" w:color="auto" w:fill="auto"/>
          </w:tcPr>
          <w:p w:rsidR="0051442D" w:rsidRPr="00D16558" w:rsidRDefault="0051442D" w:rsidP="00DA500D">
            <w:pPr>
              <w:pStyle w:val="11111111111111"/>
              <w:widowControl w:val="0"/>
              <w:autoSpaceDE w:val="0"/>
              <w:autoSpaceDN w:val="0"/>
              <w:rPr>
                <w:rFonts w:eastAsia="Calibri"/>
              </w:rPr>
            </w:pPr>
          </w:p>
        </w:tc>
      </w:tr>
      <w:tr w:rsidR="0051442D" w:rsidRPr="00D16558" w:rsidTr="00DA500D">
        <w:trPr>
          <w:trHeight w:val="1060"/>
        </w:trPr>
        <w:tc>
          <w:tcPr>
            <w:tcW w:w="8784" w:type="dxa"/>
            <w:shd w:val="clear" w:color="auto" w:fill="auto"/>
          </w:tcPr>
          <w:p w:rsidR="0051442D" w:rsidRPr="00D16558" w:rsidRDefault="0051442D" w:rsidP="00DA500D">
            <w:pPr>
              <w:pStyle w:val="11111111111111"/>
              <w:widowControl w:val="0"/>
              <w:autoSpaceDE w:val="0"/>
              <w:autoSpaceDN w:val="0"/>
              <w:ind w:firstLine="0"/>
              <w:rPr>
                <w:rFonts w:eastAsia="Calibri"/>
              </w:rPr>
            </w:pPr>
            <w:r w:rsidRPr="00D16558">
              <w:rPr>
                <w:rFonts w:eastAsia="Calibri"/>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w:t>
            </w:r>
            <w:r w:rsidRPr="00D16558">
              <w:rPr>
                <w:rFonts w:eastAsia="Calibri"/>
              </w:rPr>
              <w:tab/>
            </w:r>
          </w:p>
        </w:tc>
        <w:tc>
          <w:tcPr>
            <w:tcW w:w="859" w:type="dxa"/>
            <w:shd w:val="clear" w:color="auto" w:fill="auto"/>
          </w:tcPr>
          <w:p w:rsidR="0051442D" w:rsidRPr="00D16558" w:rsidRDefault="0051442D" w:rsidP="00DA500D">
            <w:pPr>
              <w:pStyle w:val="11111111111111"/>
              <w:widowControl w:val="0"/>
              <w:autoSpaceDE w:val="0"/>
              <w:autoSpaceDN w:val="0"/>
              <w:rPr>
                <w:rFonts w:eastAsia="Calibri"/>
              </w:rPr>
            </w:pPr>
          </w:p>
        </w:tc>
      </w:tr>
      <w:tr w:rsidR="0051442D" w:rsidRPr="00D16558" w:rsidTr="00DA500D">
        <w:trPr>
          <w:trHeight w:val="508"/>
        </w:trPr>
        <w:tc>
          <w:tcPr>
            <w:tcW w:w="8784" w:type="dxa"/>
            <w:shd w:val="clear" w:color="auto" w:fill="auto"/>
          </w:tcPr>
          <w:p w:rsidR="0051442D" w:rsidRPr="00D16558" w:rsidRDefault="0051442D" w:rsidP="00DA500D">
            <w:pPr>
              <w:pStyle w:val="11111111111111"/>
              <w:widowControl w:val="0"/>
              <w:autoSpaceDE w:val="0"/>
              <w:autoSpaceDN w:val="0"/>
              <w:ind w:firstLine="0"/>
              <w:rPr>
                <w:rFonts w:eastAsia="Calibri"/>
              </w:rPr>
            </w:pPr>
            <w:r w:rsidRPr="00D16558">
              <w:rPr>
                <w:rFonts w:eastAsia="Calibri"/>
              </w:rPr>
              <w:t xml:space="preserve">направить на бумажном носителе на почтовый адрес:  </w:t>
            </w:r>
            <w:r w:rsidRPr="00D16558">
              <w:rPr>
                <w:rFonts w:eastAsia="Calibri"/>
              </w:rPr>
              <w:tab/>
            </w:r>
          </w:p>
        </w:tc>
        <w:tc>
          <w:tcPr>
            <w:tcW w:w="859" w:type="dxa"/>
            <w:shd w:val="clear" w:color="auto" w:fill="auto"/>
          </w:tcPr>
          <w:p w:rsidR="0051442D" w:rsidRPr="00D16558" w:rsidRDefault="0051442D" w:rsidP="00DA500D">
            <w:pPr>
              <w:pStyle w:val="11111111111111"/>
              <w:widowControl w:val="0"/>
              <w:autoSpaceDE w:val="0"/>
              <w:autoSpaceDN w:val="0"/>
              <w:rPr>
                <w:rFonts w:eastAsia="Calibri"/>
              </w:rPr>
            </w:pPr>
          </w:p>
        </w:tc>
      </w:tr>
      <w:tr w:rsidR="0051442D" w:rsidRPr="00D16558" w:rsidTr="00DA500D">
        <w:trPr>
          <w:trHeight w:val="253"/>
        </w:trPr>
        <w:tc>
          <w:tcPr>
            <w:tcW w:w="9643" w:type="dxa"/>
            <w:gridSpan w:val="2"/>
            <w:shd w:val="clear" w:color="auto" w:fill="auto"/>
          </w:tcPr>
          <w:p w:rsidR="0051442D" w:rsidRPr="00D16558" w:rsidRDefault="0051442D" w:rsidP="00DA500D">
            <w:pPr>
              <w:pStyle w:val="11111111111111"/>
              <w:widowControl w:val="0"/>
              <w:autoSpaceDE w:val="0"/>
              <w:autoSpaceDN w:val="0"/>
              <w:ind w:firstLine="0"/>
              <w:rPr>
                <w:rFonts w:eastAsia="Calibri"/>
              </w:rPr>
            </w:pPr>
            <w:r w:rsidRPr="00D16558">
              <w:rPr>
                <w:rFonts w:eastAsia="Calibri"/>
              </w:rPr>
              <w:t>Указывается один из перечисленных способов</w:t>
            </w:r>
          </w:p>
        </w:tc>
      </w:tr>
    </w:tbl>
    <w:p w:rsidR="00E0207D" w:rsidRDefault="00E0207D" w:rsidP="0051442D">
      <w:pPr>
        <w:pStyle w:val="a3"/>
        <w:spacing w:before="11" w:line="360" w:lineRule="auto"/>
        <w:rPr>
          <w:color w:val="000000"/>
          <w:spacing w:val="-1"/>
          <w:sz w:val="18"/>
          <w:szCs w:val="18"/>
        </w:rPr>
      </w:pPr>
    </w:p>
    <w:p w:rsidR="0051442D" w:rsidRPr="00D16558" w:rsidRDefault="0051442D" w:rsidP="0051442D">
      <w:pPr>
        <w:pStyle w:val="a3"/>
        <w:spacing w:before="11" w:line="360" w:lineRule="auto"/>
        <w:rPr>
          <w:color w:val="000000"/>
          <w:spacing w:val="-1"/>
          <w:sz w:val="18"/>
          <w:szCs w:val="18"/>
        </w:rPr>
      </w:pPr>
      <w:r w:rsidRPr="00D16558">
        <w:rPr>
          <w:color w:val="000000"/>
          <w:spacing w:val="-1"/>
          <w:sz w:val="18"/>
          <w:szCs w:val="18"/>
        </w:rPr>
        <w:t>___________________________    _____________________      _________________________</w:t>
      </w:r>
    </w:p>
    <w:p w:rsidR="0051442D" w:rsidRPr="00D16558" w:rsidRDefault="0051442D" w:rsidP="0051442D">
      <w:pPr>
        <w:pStyle w:val="a3"/>
        <w:spacing w:before="11" w:line="360" w:lineRule="auto"/>
        <w:rPr>
          <w:color w:val="000000"/>
          <w:sz w:val="18"/>
          <w:szCs w:val="18"/>
        </w:rPr>
      </w:pPr>
      <w:r w:rsidRPr="00D16558">
        <w:rPr>
          <w:color w:val="000000"/>
          <w:spacing w:val="-1"/>
          <w:sz w:val="18"/>
          <w:szCs w:val="18"/>
        </w:rPr>
        <w:t xml:space="preserve">     </w:t>
      </w:r>
      <w:proofErr w:type="gramStart"/>
      <w:r w:rsidRPr="00D16558">
        <w:rPr>
          <w:color w:val="000000"/>
          <w:spacing w:val="-1"/>
          <w:sz w:val="18"/>
          <w:szCs w:val="18"/>
        </w:rPr>
        <w:t>(должность при наличии)                                 (подпись)                               (фамилия,</w:t>
      </w:r>
      <w:r w:rsidRPr="00D16558">
        <w:rPr>
          <w:color w:val="000000"/>
          <w:spacing w:val="6"/>
          <w:sz w:val="18"/>
          <w:szCs w:val="18"/>
        </w:rPr>
        <w:t xml:space="preserve"> </w:t>
      </w:r>
      <w:r w:rsidRPr="00D16558">
        <w:rPr>
          <w:color w:val="000000"/>
          <w:sz w:val="18"/>
          <w:szCs w:val="18"/>
        </w:rPr>
        <w:t>имя,</w:t>
      </w:r>
      <w:r w:rsidRPr="00D16558">
        <w:rPr>
          <w:color w:val="000000"/>
          <w:spacing w:val="-1"/>
          <w:sz w:val="18"/>
          <w:szCs w:val="18"/>
        </w:rPr>
        <w:t xml:space="preserve"> </w:t>
      </w:r>
      <w:r w:rsidRPr="00D16558">
        <w:rPr>
          <w:color w:val="000000"/>
          <w:sz w:val="18"/>
          <w:szCs w:val="18"/>
        </w:rPr>
        <w:t>отчество</w:t>
      </w:r>
      <w:r w:rsidRPr="00D16558">
        <w:rPr>
          <w:color w:val="000000"/>
          <w:spacing w:val="-4"/>
          <w:sz w:val="18"/>
          <w:szCs w:val="18"/>
        </w:rPr>
        <w:t xml:space="preserve"> </w:t>
      </w:r>
      <w:r w:rsidRPr="00D16558">
        <w:rPr>
          <w:color w:val="000000"/>
          <w:sz w:val="18"/>
          <w:szCs w:val="18"/>
        </w:rPr>
        <w:t>(последнее</w:t>
      </w:r>
      <w:r w:rsidRPr="00D16558">
        <w:rPr>
          <w:color w:val="000000"/>
          <w:spacing w:val="1"/>
          <w:sz w:val="18"/>
          <w:szCs w:val="18"/>
        </w:rPr>
        <w:t xml:space="preserve"> </w:t>
      </w:r>
      <w:r w:rsidRPr="00D16558">
        <w:rPr>
          <w:color w:val="000000"/>
          <w:sz w:val="18"/>
          <w:szCs w:val="18"/>
        </w:rPr>
        <w:t>–</w:t>
      </w:r>
      <w:r w:rsidRPr="00D16558">
        <w:rPr>
          <w:color w:val="000000"/>
          <w:spacing w:val="-10"/>
          <w:sz w:val="18"/>
          <w:szCs w:val="18"/>
        </w:rPr>
        <w:t xml:space="preserve"> </w:t>
      </w:r>
      <w:r w:rsidRPr="00D16558">
        <w:rPr>
          <w:color w:val="000000"/>
          <w:sz w:val="18"/>
          <w:szCs w:val="18"/>
        </w:rPr>
        <w:t>при наличии)</w:t>
      </w:r>
      <w:proofErr w:type="gramEnd"/>
    </w:p>
    <w:p w:rsidR="00E0207D" w:rsidRDefault="00E0207D" w:rsidP="0051442D">
      <w:pPr>
        <w:spacing w:before="89" w:after="0" w:line="360" w:lineRule="auto"/>
        <w:ind w:left="196"/>
        <w:rPr>
          <w:rFonts w:ascii="Times New Roman" w:hAnsi="Times New Roman" w:cs="Times New Roman"/>
          <w:sz w:val="24"/>
          <w:szCs w:val="24"/>
        </w:rPr>
      </w:pPr>
    </w:p>
    <w:p w:rsidR="00263656" w:rsidRPr="0054354D" w:rsidRDefault="00263656" w:rsidP="0051442D">
      <w:pPr>
        <w:spacing w:before="89" w:after="0" w:line="360" w:lineRule="auto"/>
        <w:ind w:left="196"/>
        <w:rPr>
          <w:rFonts w:ascii="Times New Roman" w:hAnsi="Times New Roman" w:cs="Times New Roman"/>
          <w:sz w:val="18"/>
          <w:szCs w:val="18"/>
        </w:rPr>
      </w:pPr>
      <w:r w:rsidRPr="0054354D">
        <w:rPr>
          <w:rFonts w:ascii="Times New Roman" w:hAnsi="Times New Roman" w:cs="Times New Roman"/>
          <w:sz w:val="18"/>
          <w:szCs w:val="18"/>
        </w:rPr>
        <w:t>Дата</w:t>
      </w:r>
    </w:p>
    <w:p w:rsidR="00263656" w:rsidRDefault="00263656" w:rsidP="00324722">
      <w:pPr>
        <w:spacing w:after="0" w:line="360" w:lineRule="auto"/>
        <w:rPr>
          <w:rFonts w:ascii="Times New Roman" w:hAnsi="Times New Roman" w:cs="Times New Roman"/>
          <w:sz w:val="28"/>
          <w:szCs w:val="28"/>
        </w:rPr>
      </w:pPr>
    </w:p>
    <w:p w:rsidR="0054354D" w:rsidRDefault="0054354D" w:rsidP="00324722">
      <w:pPr>
        <w:spacing w:after="0" w:line="360" w:lineRule="auto"/>
        <w:rPr>
          <w:rFonts w:ascii="Times New Roman" w:hAnsi="Times New Roman" w:cs="Times New Roman"/>
          <w:sz w:val="28"/>
          <w:szCs w:val="28"/>
        </w:rPr>
      </w:pPr>
    </w:p>
    <w:p w:rsidR="00403DB3" w:rsidRDefault="00403DB3" w:rsidP="00324722">
      <w:pPr>
        <w:spacing w:after="0" w:line="360" w:lineRule="auto"/>
        <w:rPr>
          <w:rFonts w:ascii="Times New Roman" w:hAnsi="Times New Roman" w:cs="Times New Roman"/>
          <w:sz w:val="28"/>
          <w:szCs w:val="28"/>
        </w:rPr>
      </w:pPr>
    </w:p>
    <w:p w:rsidR="00403DB3" w:rsidRDefault="00403DB3" w:rsidP="00324722">
      <w:pPr>
        <w:spacing w:after="0" w:line="360" w:lineRule="auto"/>
        <w:rPr>
          <w:rFonts w:ascii="Times New Roman" w:hAnsi="Times New Roman" w:cs="Times New Roman"/>
          <w:sz w:val="28"/>
          <w:szCs w:val="28"/>
        </w:rPr>
      </w:pPr>
    </w:p>
    <w:p w:rsidR="00403DB3" w:rsidRDefault="00403DB3" w:rsidP="00324722">
      <w:pPr>
        <w:spacing w:after="0" w:line="360" w:lineRule="auto"/>
        <w:rPr>
          <w:rFonts w:ascii="Times New Roman" w:hAnsi="Times New Roman" w:cs="Times New Roman"/>
          <w:sz w:val="28"/>
          <w:szCs w:val="28"/>
        </w:rPr>
      </w:pPr>
    </w:p>
    <w:p w:rsidR="00403DB3" w:rsidRDefault="00403DB3" w:rsidP="00324722">
      <w:pPr>
        <w:spacing w:after="0" w:line="360" w:lineRule="auto"/>
        <w:rPr>
          <w:rFonts w:ascii="Times New Roman" w:hAnsi="Times New Roman" w:cs="Times New Roman"/>
          <w:sz w:val="28"/>
          <w:szCs w:val="28"/>
        </w:rPr>
      </w:pPr>
    </w:p>
    <w:p w:rsidR="00403DB3" w:rsidRDefault="00403DB3" w:rsidP="00324722">
      <w:pPr>
        <w:spacing w:after="0" w:line="360" w:lineRule="auto"/>
        <w:rPr>
          <w:rFonts w:ascii="Times New Roman" w:hAnsi="Times New Roman" w:cs="Times New Roman"/>
          <w:sz w:val="28"/>
          <w:szCs w:val="28"/>
        </w:rPr>
      </w:pPr>
    </w:p>
    <w:p w:rsidR="00403DB3" w:rsidRPr="0033735A" w:rsidRDefault="00403DB3" w:rsidP="00403DB3">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lastRenderedPageBreak/>
        <w:t>Приложен</w:t>
      </w:r>
      <w:r>
        <w:rPr>
          <w:rFonts w:ascii="Times New Roman" w:hAnsi="Times New Roman" w:cs="Times New Roman"/>
          <w:sz w:val="24"/>
          <w:szCs w:val="24"/>
        </w:rPr>
        <w:t>ие № 7</w:t>
      </w:r>
    </w:p>
    <w:p w:rsidR="00403DB3" w:rsidRPr="0033735A" w:rsidRDefault="00403DB3" w:rsidP="00403DB3">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403DB3" w:rsidRDefault="00403DB3" w:rsidP="00403DB3">
      <w:pPr>
        <w:spacing w:after="0" w:line="240" w:lineRule="auto"/>
        <w:ind w:left="614" w:right="704"/>
        <w:jc w:val="center"/>
        <w:rPr>
          <w:rFonts w:ascii="Times New Roman" w:hAnsi="Times New Roman" w:cs="Times New Roman"/>
          <w:w w:val="110"/>
          <w:sz w:val="24"/>
          <w:szCs w:val="24"/>
        </w:rPr>
      </w:pPr>
    </w:p>
    <w:p w:rsidR="00403DB3" w:rsidRDefault="00403DB3" w:rsidP="00403DB3">
      <w:pPr>
        <w:spacing w:after="0" w:line="240" w:lineRule="auto"/>
        <w:ind w:left="614" w:right="704"/>
        <w:jc w:val="center"/>
        <w:rPr>
          <w:rFonts w:ascii="Times New Roman" w:hAnsi="Times New Roman" w:cs="Times New Roman"/>
          <w:w w:val="110"/>
          <w:sz w:val="24"/>
          <w:szCs w:val="24"/>
        </w:rPr>
      </w:pPr>
    </w:p>
    <w:p w:rsidR="00403DB3" w:rsidRDefault="00403DB3" w:rsidP="00403DB3">
      <w:pPr>
        <w:spacing w:after="0" w:line="240" w:lineRule="auto"/>
        <w:ind w:left="614" w:right="704"/>
        <w:jc w:val="center"/>
        <w:rPr>
          <w:rFonts w:ascii="Times New Roman" w:hAnsi="Times New Roman" w:cs="Times New Roman"/>
          <w:w w:val="110"/>
          <w:sz w:val="24"/>
          <w:szCs w:val="24"/>
        </w:rPr>
      </w:pPr>
    </w:p>
    <w:p w:rsidR="00403DB3" w:rsidRDefault="00403DB3" w:rsidP="00403DB3">
      <w:pPr>
        <w:spacing w:after="0" w:line="360" w:lineRule="auto"/>
        <w:jc w:val="center"/>
        <w:rPr>
          <w:rFonts w:ascii="Times New Roman" w:hAnsi="Times New Roman" w:cs="Times New Roman"/>
          <w:w w:val="110"/>
          <w:sz w:val="24"/>
          <w:szCs w:val="24"/>
        </w:rPr>
      </w:pPr>
      <w:r w:rsidRPr="00D16558">
        <w:rPr>
          <w:rFonts w:ascii="Times New Roman" w:hAnsi="Times New Roman" w:cs="Times New Roman"/>
          <w:w w:val="110"/>
          <w:sz w:val="24"/>
          <w:szCs w:val="24"/>
        </w:rPr>
        <w:t>Форма</w:t>
      </w:r>
      <w:r>
        <w:rPr>
          <w:rFonts w:ascii="Times New Roman" w:hAnsi="Times New Roman" w:cs="Times New Roman"/>
          <w:w w:val="110"/>
          <w:sz w:val="24"/>
          <w:szCs w:val="24"/>
        </w:rPr>
        <w:t xml:space="preserve"> решения об отказе в приеме документов, необходимых для предоставления муниципальной услуги</w:t>
      </w:r>
    </w:p>
    <w:p w:rsidR="00403DB3" w:rsidRDefault="00403DB3" w:rsidP="00403DB3">
      <w:pPr>
        <w:spacing w:after="0" w:line="360" w:lineRule="auto"/>
        <w:jc w:val="center"/>
        <w:rPr>
          <w:rFonts w:ascii="Times New Roman" w:hAnsi="Times New Roman" w:cs="Times New Roman"/>
          <w:w w:val="110"/>
          <w:sz w:val="24"/>
          <w:szCs w:val="24"/>
        </w:rPr>
      </w:pPr>
    </w:p>
    <w:p w:rsidR="00403DB3" w:rsidRDefault="00403DB3" w:rsidP="00403DB3">
      <w:pPr>
        <w:spacing w:after="0" w:line="240" w:lineRule="auto"/>
        <w:ind w:left="5387" w:right="2"/>
        <w:rPr>
          <w:rFonts w:ascii="Times New Roman" w:hAnsi="Times New Roman" w:cs="Times New Roman"/>
          <w:w w:val="110"/>
          <w:sz w:val="24"/>
          <w:szCs w:val="24"/>
        </w:rPr>
      </w:pPr>
      <w:r>
        <w:rPr>
          <w:rFonts w:ascii="Times New Roman" w:hAnsi="Times New Roman" w:cs="Times New Roman"/>
          <w:w w:val="110"/>
          <w:sz w:val="24"/>
          <w:szCs w:val="24"/>
        </w:rPr>
        <w:t xml:space="preserve">         кому:_________________________</w:t>
      </w:r>
    </w:p>
    <w:p w:rsidR="00403DB3" w:rsidRDefault="00403DB3" w:rsidP="00403DB3">
      <w:pPr>
        <w:spacing w:after="0" w:line="240" w:lineRule="auto"/>
        <w:ind w:right="2"/>
        <w:jc w:val="center"/>
        <w:rPr>
          <w:rFonts w:ascii="Times New Roman" w:hAnsi="Times New Roman" w:cs="Times New Roman"/>
          <w:w w:val="110"/>
          <w:sz w:val="18"/>
          <w:szCs w:val="18"/>
        </w:rPr>
      </w:pPr>
      <w:r w:rsidRPr="00D43982">
        <w:rPr>
          <w:rFonts w:ascii="Times New Roman" w:hAnsi="Times New Roman" w:cs="Times New Roman"/>
          <w:w w:val="110"/>
          <w:sz w:val="18"/>
          <w:szCs w:val="18"/>
        </w:rPr>
        <w:t xml:space="preserve">                                                </w:t>
      </w:r>
      <w:r>
        <w:rPr>
          <w:rFonts w:ascii="Times New Roman" w:hAnsi="Times New Roman" w:cs="Times New Roman"/>
          <w:w w:val="110"/>
          <w:sz w:val="18"/>
          <w:szCs w:val="18"/>
        </w:rPr>
        <w:tab/>
      </w:r>
      <w:r>
        <w:rPr>
          <w:rFonts w:ascii="Times New Roman" w:hAnsi="Times New Roman" w:cs="Times New Roman"/>
          <w:w w:val="110"/>
          <w:sz w:val="18"/>
          <w:szCs w:val="18"/>
        </w:rPr>
        <w:tab/>
      </w:r>
      <w:r>
        <w:rPr>
          <w:rFonts w:ascii="Times New Roman" w:hAnsi="Times New Roman" w:cs="Times New Roman"/>
          <w:w w:val="110"/>
          <w:sz w:val="18"/>
          <w:szCs w:val="18"/>
        </w:rPr>
        <w:tab/>
      </w:r>
      <w:r>
        <w:rPr>
          <w:rFonts w:ascii="Times New Roman" w:hAnsi="Times New Roman" w:cs="Times New Roman"/>
          <w:w w:val="110"/>
          <w:sz w:val="18"/>
          <w:szCs w:val="18"/>
        </w:rPr>
        <w:tab/>
        <w:t xml:space="preserve">                             </w:t>
      </w:r>
      <w:r w:rsidRPr="00D43982">
        <w:rPr>
          <w:rFonts w:ascii="Times New Roman" w:hAnsi="Times New Roman" w:cs="Times New Roman"/>
          <w:w w:val="110"/>
          <w:sz w:val="18"/>
          <w:szCs w:val="18"/>
        </w:rPr>
        <w:t xml:space="preserve"> </w:t>
      </w:r>
      <w:proofErr w:type="gramStart"/>
      <w:r w:rsidRPr="00D43982">
        <w:rPr>
          <w:rFonts w:ascii="Times New Roman" w:hAnsi="Times New Roman" w:cs="Times New Roman"/>
          <w:w w:val="110"/>
          <w:sz w:val="18"/>
          <w:szCs w:val="18"/>
        </w:rPr>
        <w:t xml:space="preserve">(наименование заявителя (фамилия, имя, </w:t>
      </w:r>
      <w:r>
        <w:rPr>
          <w:rFonts w:ascii="Times New Roman" w:hAnsi="Times New Roman" w:cs="Times New Roman"/>
          <w:w w:val="110"/>
          <w:sz w:val="18"/>
          <w:szCs w:val="18"/>
        </w:rPr>
        <w:br/>
        <w:t xml:space="preserve">                                                                                                                                 </w:t>
      </w:r>
      <w:r w:rsidRPr="00D43982">
        <w:rPr>
          <w:rFonts w:ascii="Times New Roman" w:hAnsi="Times New Roman" w:cs="Times New Roman"/>
          <w:w w:val="110"/>
          <w:sz w:val="18"/>
          <w:szCs w:val="18"/>
        </w:rPr>
        <w:t xml:space="preserve">отчество – для граждан, полное </w:t>
      </w:r>
      <w:proofErr w:type="gramEnd"/>
    </w:p>
    <w:p w:rsidR="00403DB3" w:rsidRDefault="00403DB3" w:rsidP="00403DB3">
      <w:pPr>
        <w:spacing w:after="0" w:line="240" w:lineRule="auto"/>
        <w:ind w:right="2"/>
        <w:jc w:val="center"/>
        <w:rPr>
          <w:rFonts w:ascii="Times New Roman" w:hAnsi="Times New Roman" w:cs="Times New Roman"/>
          <w:w w:val="110"/>
          <w:sz w:val="18"/>
          <w:szCs w:val="18"/>
        </w:rPr>
      </w:pPr>
      <w:r>
        <w:rPr>
          <w:rFonts w:ascii="Times New Roman" w:hAnsi="Times New Roman" w:cs="Times New Roman"/>
          <w:w w:val="110"/>
          <w:sz w:val="18"/>
          <w:szCs w:val="18"/>
        </w:rPr>
        <w:t xml:space="preserve">                                                                                                                                 </w:t>
      </w:r>
      <w:r w:rsidRPr="00D43982">
        <w:rPr>
          <w:rFonts w:ascii="Times New Roman" w:hAnsi="Times New Roman" w:cs="Times New Roman"/>
          <w:w w:val="110"/>
          <w:sz w:val="18"/>
          <w:szCs w:val="18"/>
        </w:rPr>
        <w:t xml:space="preserve">наименование </w:t>
      </w:r>
      <w:r>
        <w:rPr>
          <w:rFonts w:ascii="Times New Roman" w:hAnsi="Times New Roman" w:cs="Times New Roman"/>
          <w:w w:val="110"/>
          <w:sz w:val="18"/>
          <w:szCs w:val="18"/>
        </w:rPr>
        <w:t>о</w:t>
      </w:r>
      <w:r w:rsidRPr="00D43982">
        <w:rPr>
          <w:rFonts w:ascii="Times New Roman" w:hAnsi="Times New Roman" w:cs="Times New Roman"/>
          <w:w w:val="110"/>
          <w:sz w:val="18"/>
          <w:szCs w:val="18"/>
        </w:rPr>
        <w:t>рганизации</w:t>
      </w:r>
      <w:r>
        <w:rPr>
          <w:rFonts w:ascii="Times New Roman" w:hAnsi="Times New Roman" w:cs="Times New Roman"/>
          <w:w w:val="110"/>
          <w:sz w:val="18"/>
          <w:szCs w:val="18"/>
        </w:rPr>
        <w:t xml:space="preserve">, фамилия, </w:t>
      </w:r>
    </w:p>
    <w:p w:rsidR="00403DB3" w:rsidRDefault="00403DB3" w:rsidP="00403DB3">
      <w:pPr>
        <w:spacing w:after="0" w:line="240" w:lineRule="auto"/>
        <w:ind w:right="2"/>
        <w:jc w:val="center"/>
        <w:rPr>
          <w:rFonts w:ascii="Times New Roman" w:hAnsi="Times New Roman" w:cs="Times New Roman"/>
          <w:w w:val="110"/>
          <w:sz w:val="18"/>
          <w:szCs w:val="18"/>
        </w:rPr>
      </w:pPr>
      <w:r>
        <w:rPr>
          <w:rFonts w:ascii="Times New Roman" w:hAnsi="Times New Roman" w:cs="Times New Roman"/>
          <w:w w:val="110"/>
          <w:sz w:val="18"/>
          <w:szCs w:val="18"/>
        </w:rPr>
        <w:t xml:space="preserve">                                                                                                                                имя, отчество руководителя – </w:t>
      </w:r>
      <w:proofErr w:type="gramStart"/>
      <w:r>
        <w:rPr>
          <w:rFonts w:ascii="Times New Roman" w:hAnsi="Times New Roman" w:cs="Times New Roman"/>
          <w:w w:val="110"/>
          <w:sz w:val="18"/>
          <w:szCs w:val="18"/>
        </w:rPr>
        <w:t>для</w:t>
      </w:r>
      <w:proofErr w:type="gramEnd"/>
      <w:r>
        <w:rPr>
          <w:rFonts w:ascii="Times New Roman" w:hAnsi="Times New Roman" w:cs="Times New Roman"/>
          <w:w w:val="110"/>
          <w:sz w:val="18"/>
          <w:szCs w:val="18"/>
        </w:rPr>
        <w:t xml:space="preserve">                                 </w:t>
      </w:r>
    </w:p>
    <w:p w:rsidR="00403DB3" w:rsidRDefault="00403DB3" w:rsidP="00403DB3">
      <w:pPr>
        <w:spacing w:after="0" w:line="240" w:lineRule="auto"/>
        <w:ind w:right="2"/>
        <w:jc w:val="center"/>
        <w:rPr>
          <w:rFonts w:ascii="Times New Roman" w:hAnsi="Times New Roman" w:cs="Times New Roman"/>
          <w:w w:val="110"/>
          <w:sz w:val="18"/>
          <w:szCs w:val="18"/>
        </w:rPr>
      </w:pPr>
      <w:r>
        <w:rPr>
          <w:rFonts w:ascii="Times New Roman" w:hAnsi="Times New Roman" w:cs="Times New Roman"/>
          <w:w w:val="110"/>
          <w:sz w:val="18"/>
          <w:szCs w:val="18"/>
        </w:rPr>
        <w:t xml:space="preserve">                                                                                                                                  юридических лиц)</w:t>
      </w:r>
    </w:p>
    <w:p w:rsidR="00403DB3" w:rsidRDefault="00403DB3" w:rsidP="00403DB3">
      <w:pPr>
        <w:spacing w:after="0" w:line="240" w:lineRule="auto"/>
        <w:ind w:left="6372" w:right="2"/>
        <w:jc w:val="both"/>
        <w:rPr>
          <w:rFonts w:ascii="Times New Roman" w:hAnsi="Times New Roman" w:cs="Times New Roman"/>
          <w:w w:val="110"/>
          <w:sz w:val="18"/>
          <w:szCs w:val="18"/>
        </w:rPr>
      </w:pPr>
      <w:r>
        <w:rPr>
          <w:rFonts w:ascii="Times New Roman" w:hAnsi="Times New Roman" w:cs="Times New Roman"/>
          <w:w w:val="110"/>
          <w:sz w:val="18"/>
          <w:szCs w:val="18"/>
        </w:rPr>
        <w:t xml:space="preserve">     _________________________________</w:t>
      </w:r>
    </w:p>
    <w:p w:rsidR="00403DB3" w:rsidRDefault="00403DB3" w:rsidP="00403DB3">
      <w:pPr>
        <w:spacing w:after="0" w:line="240" w:lineRule="auto"/>
        <w:ind w:left="6372" w:right="2"/>
        <w:jc w:val="both"/>
        <w:rPr>
          <w:rFonts w:ascii="Times New Roman" w:hAnsi="Times New Roman" w:cs="Times New Roman"/>
          <w:w w:val="110"/>
          <w:sz w:val="18"/>
          <w:szCs w:val="18"/>
        </w:rPr>
      </w:pPr>
    </w:p>
    <w:p w:rsidR="00403DB3" w:rsidRDefault="00403DB3" w:rsidP="00403DB3">
      <w:pPr>
        <w:spacing w:after="0" w:line="240" w:lineRule="auto"/>
        <w:ind w:left="6372" w:right="2"/>
        <w:jc w:val="center"/>
        <w:rPr>
          <w:rFonts w:ascii="Times New Roman" w:hAnsi="Times New Roman" w:cs="Times New Roman"/>
          <w:w w:val="110"/>
          <w:sz w:val="18"/>
          <w:szCs w:val="18"/>
        </w:rPr>
      </w:pPr>
      <w:r>
        <w:rPr>
          <w:rFonts w:ascii="Times New Roman" w:hAnsi="Times New Roman" w:cs="Times New Roman"/>
          <w:w w:val="110"/>
          <w:sz w:val="18"/>
          <w:szCs w:val="18"/>
        </w:rPr>
        <w:t>его почтовый индекс и адрес, телефон, адрес электронной почты)</w:t>
      </w:r>
    </w:p>
    <w:p w:rsidR="00403DB3" w:rsidRDefault="00403DB3" w:rsidP="00403DB3">
      <w:pPr>
        <w:spacing w:after="0" w:line="360" w:lineRule="auto"/>
        <w:jc w:val="center"/>
        <w:rPr>
          <w:rFonts w:ascii="Times New Roman" w:hAnsi="Times New Roman" w:cs="Times New Roman"/>
          <w:sz w:val="28"/>
          <w:szCs w:val="28"/>
        </w:rPr>
      </w:pPr>
    </w:p>
    <w:p w:rsidR="00403DB3" w:rsidRPr="00E63FFB" w:rsidRDefault="00403DB3" w:rsidP="00403DB3">
      <w:pPr>
        <w:spacing w:after="0"/>
        <w:jc w:val="center"/>
        <w:rPr>
          <w:rFonts w:ascii="Times New Roman" w:hAnsi="Times New Roman" w:cs="Times New Roman"/>
          <w:sz w:val="24"/>
          <w:szCs w:val="24"/>
        </w:rPr>
      </w:pPr>
      <w:r w:rsidRPr="00E63FFB">
        <w:rPr>
          <w:rFonts w:ascii="Times New Roman" w:hAnsi="Times New Roman" w:cs="Times New Roman"/>
          <w:sz w:val="24"/>
          <w:szCs w:val="24"/>
        </w:rPr>
        <w:t>РЕШЕНИЕ</w:t>
      </w:r>
    </w:p>
    <w:p w:rsidR="00403DB3" w:rsidRPr="00E63FFB" w:rsidRDefault="00403DB3" w:rsidP="00403DB3">
      <w:pPr>
        <w:spacing w:after="0"/>
        <w:jc w:val="center"/>
        <w:rPr>
          <w:rFonts w:ascii="Times New Roman" w:hAnsi="Times New Roman" w:cs="Times New Roman"/>
          <w:sz w:val="24"/>
          <w:szCs w:val="24"/>
        </w:rPr>
      </w:pPr>
      <w:r w:rsidRPr="00E63FFB">
        <w:rPr>
          <w:rFonts w:ascii="Times New Roman" w:hAnsi="Times New Roman" w:cs="Times New Roman"/>
          <w:sz w:val="24"/>
          <w:szCs w:val="24"/>
        </w:rPr>
        <w:t>об отказе в приеме документов, необходимых для предоставления услуги</w:t>
      </w:r>
    </w:p>
    <w:p w:rsidR="00403DB3" w:rsidRPr="00E63FFB" w:rsidRDefault="00403DB3" w:rsidP="00403DB3">
      <w:pPr>
        <w:spacing w:after="0"/>
        <w:rPr>
          <w:rFonts w:ascii="Times New Roman" w:hAnsi="Times New Roman" w:cs="Times New Roman"/>
          <w:sz w:val="24"/>
          <w:szCs w:val="24"/>
        </w:rPr>
      </w:pPr>
    </w:p>
    <w:p w:rsidR="00403DB3" w:rsidRPr="00E63FFB" w:rsidRDefault="00403DB3" w:rsidP="00403DB3">
      <w:pPr>
        <w:spacing w:after="0"/>
        <w:ind w:firstLine="708"/>
        <w:jc w:val="both"/>
        <w:rPr>
          <w:rFonts w:ascii="Times New Roman" w:hAnsi="Times New Roman" w:cs="Times New Roman"/>
          <w:sz w:val="24"/>
          <w:szCs w:val="24"/>
        </w:rPr>
      </w:pPr>
      <w:r w:rsidRPr="00E63FFB">
        <w:rPr>
          <w:rFonts w:ascii="Times New Roman" w:hAnsi="Times New Roman" w:cs="Times New Roman"/>
          <w:sz w:val="24"/>
          <w:szCs w:val="24"/>
        </w:rPr>
        <w:t xml:space="preserve">В приеме документов, необходимых для предоставления </w:t>
      </w:r>
      <w:r w:rsidR="0054354D">
        <w:rPr>
          <w:rFonts w:ascii="Times New Roman" w:hAnsi="Times New Roman" w:cs="Times New Roman"/>
          <w:sz w:val="24"/>
          <w:szCs w:val="24"/>
        </w:rPr>
        <w:t xml:space="preserve">муниципальной </w:t>
      </w:r>
      <w:r w:rsidRPr="00E63FFB">
        <w:rPr>
          <w:rFonts w:ascii="Times New Roman" w:hAnsi="Times New Roman" w:cs="Times New Roman"/>
          <w:sz w:val="24"/>
          <w:szCs w:val="24"/>
        </w:rPr>
        <w:t xml:space="preserve">услуги: </w:t>
      </w:r>
      <w:r w:rsidRPr="007A7991">
        <w:rPr>
          <w:rFonts w:ascii="Times New Roman" w:hAnsi="Times New Roman" w:cs="Times New Roman"/>
          <w:sz w:val="24"/>
          <w:szCs w:val="24"/>
        </w:rPr>
        <w:t xml:space="preserve">«Перераспределение земель и (или) земельных участков, находящихся в государственной </w:t>
      </w:r>
      <w:r w:rsidRPr="007A7991">
        <w:rPr>
          <w:rFonts w:ascii="Times New Roman" w:hAnsi="Times New Roman" w:cs="Times New Roman"/>
          <w:color w:val="000000" w:themeColor="text1"/>
          <w:sz w:val="24"/>
          <w:szCs w:val="24"/>
        </w:rPr>
        <w:t>(</w:t>
      </w:r>
      <w:proofErr w:type="spellStart"/>
      <w:r w:rsidRPr="007A7991">
        <w:rPr>
          <w:rFonts w:ascii="Times New Roman" w:hAnsi="Times New Roman" w:cs="Times New Roman"/>
          <w:color w:val="000000" w:themeColor="text1"/>
          <w:sz w:val="24"/>
          <w:szCs w:val="24"/>
        </w:rPr>
        <w:t>неразграниченной</w:t>
      </w:r>
      <w:proofErr w:type="spellEnd"/>
      <w:r w:rsidRPr="007A7991">
        <w:rPr>
          <w:rFonts w:ascii="Times New Roman" w:hAnsi="Times New Roman" w:cs="Times New Roman"/>
          <w:color w:val="000000" w:themeColor="text1"/>
          <w:sz w:val="24"/>
          <w:szCs w:val="24"/>
        </w:rPr>
        <w:t>) или</w:t>
      </w:r>
      <w:r w:rsidRPr="007A7991">
        <w:rPr>
          <w:rFonts w:ascii="Times New Roman" w:hAnsi="Times New Roman" w:cs="Times New Roman"/>
          <w:sz w:val="24"/>
          <w:szCs w:val="24"/>
        </w:rPr>
        <w:t xml:space="preserve"> муниципальной собственности, и земельных участков, находящихся </w:t>
      </w:r>
      <w:r>
        <w:rPr>
          <w:rFonts w:ascii="Times New Roman" w:hAnsi="Times New Roman" w:cs="Times New Roman"/>
          <w:sz w:val="24"/>
          <w:szCs w:val="24"/>
        </w:rPr>
        <w:br/>
      </w:r>
      <w:r w:rsidRPr="007A7991">
        <w:rPr>
          <w:rFonts w:ascii="Times New Roman" w:hAnsi="Times New Roman" w:cs="Times New Roman"/>
          <w:sz w:val="24"/>
          <w:szCs w:val="24"/>
        </w:rPr>
        <w:t>в частной собственности»</w:t>
      </w:r>
      <w:r w:rsidRPr="00E63FFB">
        <w:rPr>
          <w:rFonts w:ascii="Times New Roman" w:hAnsi="Times New Roman" w:cs="Times New Roman"/>
          <w:sz w:val="24"/>
          <w:szCs w:val="24"/>
        </w:rPr>
        <w:t>, Вам отказано по следующим основаниям:</w:t>
      </w:r>
    </w:p>
    <w:p w:rsidR="00403DB3" w:rsidRDefault="00403DB3" w:rsidP="00403DB3">
      <w:pPr>
        <w:spacing w:after="0" w:line="240" w:lineRule="auto"/>
        <w:ind w:right="2"/>
        <w:jc w:val="both"/>
        <w:rPr>
          <w:rFonts w:ascii="Times New Roman" w:hAnsi="Times New Roman" w:cs="Times New Roman"/>
          <w:w w:val="110"/>
          <w:sz w:val="24"/>
          <w:szCs w:val="24"/>
        </w:rPr>
      </w:pPr>
      <w:r>
        <w:rPr>
          <w:rFonts w:ascii="Times New Roman" w:hAnsi="Times New Roman" w:cs="Times New Roman"/>
          <w:w w:val="110"/>
          <w:sz w:val="24"/>
          <w:szCs w:val="24"/>
        </w:rPr>
        <w:t>__________________________________________________________________________,</w:t>
      </w:r>
    </w:p>
    <w:p w:rsidR="00403DB3" w:rsidRDefault="00403DB3" w:rsidP="00403DB3">
      <w:pPr>
        <w:spacing w:after="0" w:line="240" w:lineRule="auto"/>
        <w:ind w:right="2"/>
        <w:jc w:val="both"/>
        <w:rPr>
          <w:rFonts w:ascii="Times New Roman" w:hAnsi="Times New Roman" w:cs="Times New Roman"/>
          <w:w w:val="110"/>
          <w:sz w:val="18"/>
          <w:szCs w:val="18"/>
        </w:rPr>
      </w:pPr>
      <w:r>
        <w:rPr>
          <w:rFonts w:ascii="Times New Roman" w:hAnsi="Times New Roman" w:cs="Times New Roman"/>
          <w:w w:val="110"/>
          <w:sz w:val="18"/>
          <w:szCs w:val="18"/>
        </w:rPr>
        <w:t xml:space="preserve">                               </w:t>
      </w:r>
      <w:proofErr w:type="gramStart"/>
      <w:r w:rsidRPr="007A7991">
        <w:rPr>
          <w:rFonts w:ascii="Times New Roman" w:hAnsi="Times New Roman" w:cs="Times New Roman"/>
          <w:w w:val="110"/>
          <w:sz w:val="18"/>
          <w:szCs w:val="18"/>
        </w:rPr>
        <w:t>(указывается одно или несколько оснований, предусмотренных пунктами 2.1</w:t>
      </w:r>
      <w:r w:rsidR="005066F6">
        <w:rPr>
          <w:rFonts w:ascii="Times New Roman" w:hAnsi="Times New Roman" w:cs="Times New Roman"/>
          <w:w w:val="110"/>
          <w:sz w:val="18"/>
          <w:szCs w:val="18"/>
        </w:rPr>
        <w:t>3</w:t>
      </w:r>
      <w:r w:rsidRPr="007A7991">
        <w:rPr>
          <w:rFonts w:ascii="Times New Roman" w:hAnsi="Times New Roman" w:cs="Times New Roman"/>
          <w:w w:val="110"/>
          <w:sz w:val="18"/>
          <w:szCs w:val="18"/>
        </w:rPr>
        <w:t>.1 – 2.1</w:t>
      </w:r>
      <w:r w:rsidR="005066F6">
        <w:rPr>
          <w:rFonts w:ascii="Times New Roman" w:hAnsi="Times New Roman" w:cs="Times New Roman"/>
          <w:w w:val="110"/>
          <w:sz w:val="18"/>
          <w:szCs w:val="18"/>
        </w:rPr>
        <w:t>3.9</w:t>
      </w:r>
      <w:proofErr w:type="gramEnd"/>
    </w:p>
    <w:p w:rsidR="00403DB3" w:rsidRDefault="00403DB3" w:rsidP="00403DB3">
      <w:pPr>
        <w:spacing w:after="0" w:line="240" w:lineRule="auto"/>
        <w:ind w:right="2"/>
        <w:jc w:val="both"/>
        <w:rPr>
          <w:rFonts w:ascii="Times New Roman" w:hAnsi="Times New Roman" w:cs="Times New Roman"/>
          <w:w w:val="110"/>
          <w:sz w:val="18"/>
          <w:szCs w:val="18"/>
        </w:rPr>
      </w:pPr>
      <w:r>
        <w:rPr>
          <w:rFonts w:ascii="Times New Roman" w:hAnsi="Times New Roman" w:cs="Times New Roman"/>
          <w:w w:val="110"/>
          <w:sz w:val="18"/>
          <w:szCs w:val="18"/>
        </w:rPr>
        <w:t xml:space="preserve">                                                                           </w:t>
      </w:r>
      <w:proofErr w:type="gramStart"/>
      <w:r w:rsidRPr="007A7991">
        <w:rPr>
          <w:rFonts w:ascii="Times New Roman" w:hAnsi="Times New Roman" w:cs="Times New Roman"/>
          <w:w w:val="110"/>
          <w:sz w:val="18"/>
          <w:szCs w:val="18"/>
        </w:rPr>
        <w:t>Административного регламента)</w:t>
      </w:r>
      <w:proofErr w:type="gramEnd"/>
    </w:p>
    <w:p w:rsidR="00403DB3" w:rsidRPr="00E63FFB" w:rsidRDefault="00403DB3" w:rsidP="00403DB3">
      <w:pPr>
        <w:spacing w:after="0"/>
        <w:ind w:firstLine="708"/>
        <w:jc w:val="both"/>
        <w:rPr>
          <w:rFonts w:ascii="Times New Roman" w:hAnsi="Times New Roman" w:cs="Times New Roman"/>
          <w:sz w:val="24"/>
          <w:szCs w:val="24"/>
        </w:rPr>
      </w:pPr>
      <w:r w:rsidRPr="00E63FFB">
        <w:rPr>
          <w:rFonts w:ascii="Times New Roman" w:hAnsi="Times New Roman" w:cs="Times New Roman"/>
          <w:sz w:val="24"/>
          <w:szCs w:val="24"/>
        </w:rPr>
        <w:t xml:space="preserve">                                                                    </w:t>
      </w:r>
    </w:p>
    <w:p w:rsidR="00403DB3" w:rsidRPr="00E63FFB" w:rsidRDefault="00403DB3" w:rsidP="00403DB3">
      <w:pPr>
        <w:spacing w:after="0"/>
        <w:jc w:val="both"/>
        <w:rPr>
          <w:rFonts w:ascii="Times New Roman" w:hAnsi="Times New Roman" w:cs="Times New Roman"/>
          <w:sz w:val="24"/>
          <w:szCs w:val="24"/>
        </w:rPr>
      </w:pPr>
      <w:r w:rsidRPr="00E63FFB">
        <w:rPr>
          <w:rFonts w:ascii="Times New Roman" w:hAnsi="Times New Roman" w:cs="Times New Roman"/>
          <w:sz w:val="24"/>
          <w:szCs w:val="24"/>
        </w:rPr>
        <w:t xml:space="preserve"> </w:t>
      </w:r>
      <w:r w:rsidRPr="00E63FFB">
        <w:rPr>
          <w:rFonts w:ascii="Times New Roman" w:hAnsi="Times New Roman" w:cs="Times New Roman"/>
          <w:sz w:val="24"/>
          <w:szCs w:val="24"/>
        </w:rPr>
        <w:tab/>
        <w:t xml:space="preserve">Вы вправе повторно обратиться </w:t>
      </w:r>
      <w:proofErr w:type="gramStart"/>
      <w:r w:rsidRPr="00E63FFB">
        <w:rPr>
          <w:rFonts w:ascii="Times New Roman" w:hAnsi="Times New Roman" w:cs="Times New Roman"/>
          <w:sz w:val="24"/>
          <w:szCs w:val="24"/>
        </w:rPr>
        <w:t>в</w:t>
      </w:r>
      <w:proofErr w:type="gramEnd"/>
      <w:r w:rsidRPr="00E63FFB">
        <w:rPr>
          <w:rFonts w:ascii="Times New Roman" w:hAnsi="Times New Roman" w:cs="Times New Roman"/>
          <w:sz w:val="24"/>
          <w:szCs w:val="24"/>
        </w:rPr>
        <w:t xml:space="preserve"> </w:t>
      </w:r>
      <w:proofErr w:type="gramStart"/>
      <w:r w:rsidRPr="00E63FFB">
        <w:rPr>
          <w:rFonts w:ascii="Times New Roman" w:hAnsi="Times New Roman" w:cs="Times New Roman"/>
          <w:sz w:val="24"/>
          <w:szCs w:val="24"/>
        </w:rPr>
        <w:t>уполномоченный</w:t>
      </w:r>
      <w:proofErr w:type="gramEnd"/>
      <w:r w:rsidRPr="00E63FFB">
        <w:rPr>
          <w:rFonts w:ascii="Times New Roman" w:hAnsi="Times New Roman" w:cs="Times New Roman"/>
          <w:sz w:val="24"/>
          <w:szCs w:val="24"/>
        </w:rPr>
        <w:t xml:space="preserve"> орган с заявлением </w:t>
      </w:r>
      <w:proofErr w:type="spellStart"/>
      <w:r w:rsidRPr="00E63FFB">
        <w:rPr>
          <w:rFonts w:ascii="Times New Roman" w:hAnsi="Times New Roman" w:cs="Times New Roman"/>
          <w:sz w:val="24"/>
          <w:szCs w:val="24"/>
        </w:rPr>
        <w:t>o</w:t>
      </w:r>
      <w:proofErr w:type="spellEnd"/>
      <w:r w:rsidRPr="00E63FFB">
        <w:rPr>
          <w:rFonts w:ascii="Times New Roman" w:hAnsi="Times New Roman" w:cs="Times New Roman"/>
          <w:sz w:val="24"/>
          <w:szCs w:val="24"/>
        </w:rPr>
        <w:t xml:space="preserve"> предоставлении услуги после устранения указанных нарушений.</w:t>
      </w:r>
    </w:p>
    <w:p w:rsidR="00403DB3" w:rsidRPr="00E63FFB" w:rsidRDefault="00403DB3" w:rsidP="00403DB3">
      <w:pPr>
        <w:spacing w:after="0"/>
        <w:ind w:firstLine="708"/>
        <w:jc w:val="both"/>
        <w:rPr>
          <w:rFonts w:ascii="Times New Roman" w:hAnsi="Times New Roman" w:cs="Times New Roman"/>
          <w:sz w:val="24"/>
          <w:szCs w:val="24"/>
        </w:rPr>
      </w:pPr>
      <w:r w:rsidRPr="00E63FF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03DB3" w:rsidRPr="00263656" w:rsidRDefault="00403DB3" w:rsidP="00403DB3">
      <w:pPr>
        <w:pStyle w:val="a3"/>
        <w:spacing w:line="360" w:lineRule="auto"/>
        <w:ind w:right="-1" w:firstLine="709"/>
        <w:rPr>
          <w:sz w:val="28"/>
          <w:szCs w:val="28"/>
        </w:rPr>
      </w:pPr>
    </w:p>
    <w:p w:rsidR="00403DB3" w:rsidRPr="00440BB1" w:rsidRDefault="00900BC1" w:rsidP="00403DB3">
      <w:pPr>
        <w:tabs>
          <w:tab w:val="left" w:pos="9355"/>
        </w:tabs>
        <w:spacing w:before="93" w:after="0" w:line="360" w:lineRule="auto"/>
        <w:ind w:right="-1"/>
        <w:rPr>
          <w:rFonts w:ascii="Times New Roman" w:hAnsi="Times New Roman" w:cs="Times New Roman"/>
          <w:sz w:val="18"/>
          <w:szCs w:val="18"/>
        </w:rPr>
      </w:pPr>
      <w:r>
        <w:rPr>
          <w:rFonts w:ascii="Times New Roman" w:hAnsi="Times New Roman" w:cs="Times New Roman"/>
          <w:sz w:val="18"/>
          <w:szCs w:val="18"/>
        </w:rPr>
        <w:pict>
          <v:shape id="_x0000_s1108" style="position:absolute;margin-left:85.9pt;margin-top:14.2pt;width:113.8pt;height:.1pt;z-index:-251586560;mso-wrap-distance-left:0;mso-wrap-distance-right:0;mso-position-horizontal-relative:page" coordorigin="1718,284" coordsize="2276,0" path="m1718,284r2276,e" filled="f" strokeweight=".72pt">
            <v:path arrowok="t"/>
            <w10:wrap type="topAndBottom" anchorx="page"/>
          </v:shape>
        </w:pict>
      </w:r>
      <w:r>
        <w:rPr>
          <w:rFonts w:ascii="Times New Roman" w:hAnsi="Times New Roman" w:cs="Times New Roman"/>
          <w:sz w:val="18"/>
          <w:szCs w:val="18"/>
        </w:rPr>
        <w:pict>
          <v:shape id="_x0000_s1109" style="position:absolute;margin-left:219.1pt;margin-top:14.2pt;width:108pt;height:.1pt;z-index:-251585536;mso-wrap-distance-left:0;mso-wrap-distance-right:0;mso-position-horizontal-relative:page" coordorigin="4382,284" coordsize="2160,0" path="m4382,284r2160,e" filled="f" strokeweight=".72pt">
            <v:path arrowok="t"/>
            <w10:wrap type="topAndBottom" anchorx="page"/>
          </v:shape>
        </w:pict>
      </w:r>
      <w:r>
        <w:rPr>
          <w:rFonts w:ascii="Times New Roman" w:hAnsi="Times New Roman" w:cs="Times New Roman"/>
          <w:sz w:val="18"/>
          <w:szCs w:val="18"/>
        </w:rPr>
        <w:pict>
          <v:shape id="_x0000_s1110" style="position:absolute;margin-left:343.9pt;margin-top:14.2pt;width:210pt;height:.1pt;z-index:-251584512;mso-wrap-distance-left:0;mso-wrap-distance-right:0;mso-position-horizontal-relative:page" coordorigin="6878,284" coordsize="4200,0" path="m6878,284r4200,e" filled="f" strokeweight=".72pt">
            <v:path arrowok="t"/>
            <w10:wrap type="topAndBottom" anchorx="page"/>
          </v:shape>
        </w:pict>
      </w:r>
      <w:r w:rsidR="00403DB3">
        <w:rPr>
          <w:rFonts w:ascii="Times New Roman" w:hAnsi="Times New Roman" w:cs="Times New Roman"/>
          <w:sz w:val="18"/>
          <w:szCs w:val="18"/>
        </w:rPr>
        <w:t xml:space="preserve">           </w:t>
      </w:r>
      <w:r w:rsidR="00403DB3" w:rsidRPr="00440BB1">
        <w:rPr>
          <w:rFonts w:ascii="Times New Roman" w:hAnsi="Times New Roman" w:cs="Times New Roman"/>
          <w:sz w:val="18"/>
          <w:szCs w:val="18"/>
        </w:rPr>
        <w:t xml:space="preserve">(должность)                             </w:t>
      </w:r>
      <w:r w:rsidR="00403DB3">
        <w:rPr>
          <w:rFonts w:ascii="Times New Roman" w:hAnsi="Times New Roman" w:cs="Times New Roman"/>
          <w:sz w:val="18"/>
          <w:szCs w:val="18"/>
        </w:rPr>
        <w:t xml:space="preserve">             </w:t>
      </w:r>
      <w:r w:rsidR="00403DB3" w:rsidRPr="00440BB1">
        <w:rPr>
          <w:rFonts w:ascii="Times New Roman" w:hAnsi="Times New Roman" w:cs="Times New Roman"/>
          <w:sz w:val="18"/>
          <w:szCs w:val="18"/>
        </w:rPr>
        <w:t xml:space="preserve">(подпись)          </w:t>
      </w:r>
      <w:r w:rsidR="00403DB3">
        <w:rPr>
          <w:rFonts w:ascii="Times New Roman" w:hAnsi="Times New Roman" w:cs="Times New Roman"/>
          <w:sz w:val="18"/>
          <w:szCs w:val="18"/>
        </w:rPr>
        <w:t xml:space="preserve">                 </w:t>
      </w:r>
      <w:r w:rsidR="00403DB3" w:rsidRPr="00440BB1">
        <w:rPr>
          <w:rFonts w:ascii="Times New Roman" w:hAnsi="Times New Roman" w:cs="Times New Roman"/>
          <w:sz w:val="18"/>
          <w:szCs w:val="18"/>
        </w:rPr>
        <w:t xml:space="preserve">  (фамилия,</w:t>
      </w:r>
      <w:r w:rsidR="00403DB3" w:rsidRPr="00440BB1">
        <w:rPr>
          <w:rFonts w:ascii="Times New Roman" w:hAnsi="Times New Roman" w:cs="Times New Roman"/>
          <w:spacing w:val="4"/>
          <w:sz w:val="18"/>
          <w:szCs w:val="18"/>
        </w:rPr>
        <w:t xml:space="preserve"> </w:t>
      </w:r>
      <w:r w:rsidR="00403DB3" w:rsidRPr="00440BB1">
        <w:rPr>
          <w:rFonts w:ascii="Times New Roman" w:hAnsi="Times New Roman" w:cs="Times New Roman"/>
          <w:sz w:val="18"/>
          <w:szCs w:val="18"/>
        </w:rPr>
        <w:t>имя,</w:t>
      </w:r>
      <w:r w:rsidR="00403DB3" w:rsidRPr="00440BB1">
        <w:rPr>
          <w:rFonts w:ascii="Times New Roman" w:hAnsi="Times New Roman" w:cs="Times New Roman"/>
          <w:spacing w:val="-8"/>
          <w:sz w:val="18"/>
          <w:szCs w:val="18"/>
        </w:rPr>
        <w:t xml:space="preserve"> </w:t>
      </w:r>
      <w:r w:rsidR="00403DB3" w:rsidRPr="00440BB1">
        <w:rPr>
          <w:rFonts w:ascii="Times New Roman" w:hAnsi="Times New Roman" w:cs="Times New Roman"/>
          <w:sz w:val="18"/>
          <w:szCs w:val="18"/>
        </w:rPr>
        <w:t>отчество</w:t>
      </w:r>
      <w:r w:rsidR="00403DB3" w:rsidRPr="00440BB1">
        <w:rPr>
          <w:rFonts w:ascii="Times New Roman" w:hAnsi="Times New Roman" w:cs="Times New Roman"/>
          <w:spacing w:val="-8"/>
          <w:sz w:val="18"/>
          <w:szCs w:val="18"/>
        </w:rPr>
        <w:t xml:space="preserve"> </w:t>
      </w:r>
      <w:r w:rsidR="00403DB3" w:rsidRPr="00440BB1">
        <w:rPr>
          <w:rFonts w:ascii="Times New Roman" w:hAnsi="Times New Roman" w:cs="Times New Roman"/>
          <w:sz w:val="18"/>
          <w:szCs w:val="18"/>
        </w:rPr>
        <w:t>(последнее</w:t>
      </w:r>
      <w:r w:rsidR="00403DB3" w:rsidRPr="00440BB1">
        <w:rPr>
          <w:rFonts w:ascii="Times New Roman" w:hAnsi="Times New Roman" w:cs="Times New Roman"/>
          <w:spacing w:val="-1"/>
          <w:sz w:val="18"/>
          <w:szCs w:val="18"/>
        </w:rPr>
        <w:t xml:space="preserve"> </w:t>
      </w:r>
      <w:r w:rsidR="00403DB3" w:rsidRPr="00440BB1">
        <w:rPr>
          <w:rFonts w:ascii="Times New Roman" w:hAnsi="Times New Roman" w:cs="Times New Roman"/>
          <w:sz w:val="18"/>
          <w:szCs w:val="18"/>
        </w:rPr>
        <w:t>-</w:t>
      </w:r>
      <w:r w:rsidR="00403DB3" w:rsidRPr="00440BB1">
        <w:rPr>
          <w:rFonts w:ascii="Times New Roman" w:hAnsi="Times New Roman" w:cs="Times New Roman"/>
          <w:spacing w:val="-57"/>
          <w:sz w:val="18"/>
          <w:szCs w:val="18"/>
        </w:rPr>
        <w:t xml:space="preserve"> </w:t>
      </w:r>
      <w:r w:rsidR="00403DB3" w:rsidRPr="00440BB1">
        <w:rPr>
          <w:rFonts w:ascii="Times New Roman" w:hAnsi="Times New Roman" w:cs="Times New Roman"/>
          <w:sz w:val="18"/>
          <w:szCs w:val="18"/>
        </w:rPr>
        <w:t>при</w:t>
      </w:r>
      <w:r w:rsidR="00403DB3" w:rsidRPr="00440BB1">
        <w:rPr>
          <w:rFonts w:ascii="Times New Roman" w:hAnsi="Times New Roman" w:cs="Times New Roman"/>
          <w:spacing w:val="9"/>
          <w:sz w:val="18"/>
          <w:szCs w:val="18"/>
        </w:rPr>
        <w:t xml:space="preserve"> </w:t>
      </w:r>
      <w:r w:rsidR="00403DB3" w:rsidRPr="00440BB1">
        <w:rPr>
          <w:rFonts w:ascii="Times New Roman" w:hAnsi="Times New Roman" w:cs="Times New Roman"/>
          <w:sz w:val="18"/>
          <w:szCs w:val="18"/>
        </w:rPr>
        <w:t>наличии))</w:t>
      </w:r>
    </w:p>
    <w:p w:rsidR="00403DB3" w:rsidRPr="00440BB1" w:rsidRDefault="00403DB3" w:rsidP="00403DB3">
      <w:pPr>
        <w:pStyle w:val="a3"/>
        <w:spacing w:before="7" w:line="360" w:lineRule="auto"/>
        <w:rPr>
          <w:sz w:val="18"/>
          <w:szCs w:val="18"/>
        </w:rPr>
      </w:pPr>
    </w:p>
    <w:p w:rsidR="00403DB3" w:rsidRPr="00263656" w:rsidRDefault="00900BC1" w:rsidP="00403DB3">
      <w:pPr>
        <w:pStyle w:val="a3"/>
        <w:spacing w:before="5" w:line="360" w:lineRule="auto"/>
        <w:rPr>
          <w:sz w:val="28"/>
          <w:szCs w:val="28"/>
        </w:rPr>
      </w:pPr>
      <w:r>
        <w:rPr>
          <w:sz w:val="28"/>
          <w:szCs w:val="28"/>
        </w:rPr>
        <w:pict>
          <v:shape id="_x0000_s1111" style="position:absolute;margin-left:85.9pt;margin-top:12.4pt;width:113.8pt;height:.1pt;z-index:-251583488;mso-wrap-distance-left:0;mso-wrap-distance-right:0;mso-position-horizontal-relative:page" coordorigin="1718,248" coordsize="2276,0" path="m1718,248r2276,e" filled="f" strokeweight=".72pt">
            <v:path arrowok="t"/>
            <w10:wrap type="topAndBottom" anchorx="page"/>
          </v:shape>
        </w:pict>
      </w:r>
      <w:r>
        <w:rPr>
          <w:sz w:val="28"/>
          <w:szCs w:val="28"/>
        </w:rPr>
        <w:pict>
          <v:shape id="_x0000_s1112" style="position:absolute;margin-left:219.1pt;margin-top:12.4pt;width:108pt;height:.1pt;z-index:-251582464;mso-wrap-distance-left:0;mso-wrap-distance-right:0;mso-position-horizontal-relative:page" coordorigin="4382,248" coordsize="2160,0" path="m4382,248r2160,e" filled="f" strokeweight=".72pt">
            <v:path arrowok="t"/>
            <w10:wrap type="topAndBottom" anchorx="page"/>
          </v:shape>
        </w:pict>
      </w:r>
      <w:r>
        <w:rPr>
          <w:sz w:val="28"/>
          <w:szCs w:val="28"/>
        </w:rPr>
        <w:pict>
          <v:shape id="_x0000_s1113" style="position:absolute;margin-left:343.9pt;margin-top:12.4pt;width:210pt;height:.1pt;z-index:-251581440;mso-wrap-distance-left:0;mso-wrap-distance-right:0;mso-position-horizontal-relative:page" coordorigin="6878,248" coordsize="4200,0" path="m6878,248r4200,e" filled="f" strokeweight=".72pt">
            <v:path arrowok="t"/>
            <w10:wrap type="topAndBottom" anchorx="page"/>
          </v:shape>
        </w:pict>
      </w:r>
    </w:p>
    <w:p w:rsidR="00403DB3" w:rsidRPr="00E63FFB" w:rsidRDefault="00403DB3" w:rsidP="00403DB3">
      <w:pPr>
        <w:spacing w:before="87" w:after="0" w:line="360" w:lineRule="auto"/>
        <w:ind w:left="1458"/>
        <w:rPr>
          <w:rFonts w:ascii="Times New Roman" w:hAnsi="Times New Roman" w:cs="Times New Roman"/>
          <w:sz w:val="18"/>
          <w:szCs w:val="18"/>
        </w:rPr>
      </w:pPr>
      <w:r>
        <w:rPr>
          <w:rFonts w:ascii="Times New Roman" w:hAnsi="Times New Roman" w:cs="Times New Roman"/>
          <w:sz w:val="18"/>
          <w:szCs w:val="18"/>
        </w:rPr>
        <w:t>Дата</w:t>
      </w:r>
    </w:p>
    <w:p w:rsidR="00403DB3" w:rsidRDefault="00403DB3" w:rsidP="00403DB3">
      <w:pPr>
        <w:spacing w:after="0" w:line="360" w:lineRule="auto"/>
        <w:rPr>
          <w:rFonts w:ascii="Times New Roman" w:hAnsi="Times New Roman" w:cs="Times New Roman"/>
          <w:sz w:val="28"/>
          <w:szCs w:val="28"/>
        </w:rPr>
      </w:pPr>
    </w:p>
    <w:p w:rsidR="00403DB3" w:rsidRPr="00263656" w:rsidRDefault="00403DB3" w:rsidP="00403DB3">
      <w:pPr>
        <w:spacing w:after="0" w:line="360" w:lineRule="auto"/>
        <w:jc w:val="center"/>
        <w:rPr>
          <w:rFonts w:ascii="Times New Roman" w:hAnsi="Times New Roman" w:cs="Times New Roman"/>
          <w:sz w:val="28"/>
          <w:szCs w:val="28"/>
        </w:rPr>
        <w:sectPr w:rsidR="00403DB3" w:rsidRPr="00263656" w:rsidSect="0081170B">
          <w:headerReference w:type="default" r:id="rId33"/>
          <w:pgSz w:w="11910" w:h="16840"/>
          <w:pgMar w:top="1134" w:right="709" w:bottom="992" w:left="1276" w:header="397" w:footer="0" w:gutter="0"/>
          <w:cols w:space="720"/>
          <w:titlePg/>
          <w:docGrid w:linePitch="299"/>
        </w:sectPr>
      </w:pPr>
    </w:p>
    <w:p w:rsidR="00F2078D" w:rsidRPr="0033735A" w:rsidRDefault="00AF0E48" w:rsidP="00F2078D">
      <w:pPr>
        <w:spacing w:after="0" w:line="240" w:lineRule="auto"/>
        <w:jc w:val="right"/>
        <w:rPr>
          <w:rFonts w:ascii="Times New Roman" w:hAnsi="Times New Roman" w:cs="Times New Roman"/>
          <w:sz w:val="24"/>
          <w:szCs w:val="24"/>
        </w:rPr>
      </w:pPr>
      <w:r w:rsidRPr="005301AE">
        <w:lastRenderedPageBreak/>
        <w:t xml:space="preserve">             </w:t>
      </w:r>
      <w:r w:rsidR="005E298D">
        <w:t xml:space="preserve">                  </w:t>
      </w:r>
      <w:r w:rsidR="00F2078D" w:rsidRPr="0033735A">
        <w:rPr>
          <w:rFonts w:ascii="Times New Roman" w:hAnsi="Times New Roman" w:cs="Times New Roman"/>
          <w:sz w:val="24"/>
          <w:szCs w:val="24"/>
        </w:rPr>
        <w:t>Приложен</w:t>
      </w:r>
      <w:r w:rsidR="00275AD8">
        <w:rPr>
          <w:rFonts w:ascii="Times New Roman" w:hAnsi="Times New Roman" w:cs="Times New Roman"/>
          <w:sz w:val="24"/>
          <w:szCs w:val="24"/>
        </w:rPr>
        <w:t xml:space="preserve">ие № </w:t>
      </w:r>
      <w:r w:rsidR="005066F6">
        <w:rPr>
          <w:rFonts w:ascii="Times New Roman" w:hAnsi="Times New Roman" w:cs="Times New Roman"/>
          <w:sz w:val="24"/>
          <w:szCs w:val="24"/>
        </w:rPr>
        <w:t>8</w:t>
      </w:r>
    </w:p>
    <w:p w:rsidR="00F2078D" w:rsidRPr="0033735A" w:rsidRDefault="00F2078D" w:rsidP="00F2078D">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к Административному регламенту       </w:t>
      </w:r>
    </w:p>
    <w:p w:rsidR="00F2078D" w:rsidRDefault="00F2078D" w:rsidP="00E63FFB">
      <w:pPr>
        <w:spacing w:after="0" w:line="240" w:lineRule="auto"/>
        <w:jc w:val="right"/>
        <w:rPr>
          <w:rFonts w:ascii="Times New Roman" w:hAnsi="Times New Roman" w:cs="Times New Roman"/>
          <w:sz w:val="24"/>
          <w:szCs w:val="24"/>
        </w:rPr>
      </w:pPr>
      <w:r w:rsidRPr="0033735A">
        <w:rPr>
          <w:rFonts w:ascii="Times New Roman" w:hAnsi="Times New Roman" w:cs="Times New Roman"/>
          <w:sz w:val="24"/>
          <w:szCs w:val="24"/>
        </w:rPr>
        <w:t xml:space="preserve"> </w:t>
      </w:r>
    </w:p>
    <w:p w:rsidR="00E63FFB" w:rsidRDefault="00E63FFB" w:rsidP="00E63FFB">
      <w:pPr>
        <w:spacing w:after="0" w:line="240" w:lineRule="auto"/>
        <w:jc w:val="right"/>
        <w:rPr>
          <w:rFonts w:ascii="Times New Roman" w:hAnsi="Times New Roman" w:cs="Times New Roman"/>
          <w:sz w:val="24"/>
          <w:szCs w:val="24"/>
        </w:rPr>
      </w:pPr>
    </w:p>
    <w:p w:rsidR="00263656" w:rsidRDefault="00263656" w:rsidP="00CA5C0B">
      <w:pPr>
        <w:pStyle w:val="11111111111111"/>
        <w:ind w:firstLine="0"/>
        <w:jc w:val="center"/>
      </w:pPr>
      <w:r w:rsidRPr="005301AE">
        <w:rPr>
          <w:rStyle w:val="222222222220"/>
        </w:rPr>
        <w:t>Состав, последовательность и сроки выполнения административных процедур (действий) при предоставлении</w:t>
      </w:r>
      <w:r w:rsidRPr="00263656">
        <w:rPr>
          <w:b/>
          <w:spacing w:val="-7"/>
          <w:w w:val="95"/>
          <w:sz w:val="28"/>
          <w:szCs w:val="28"/>
        </w:rPr>
        <w:t xml:space="preserve"> </w:t>
      </w:r>
      <w:r w:rsidR="00AF0E48" w:rsidRPr="00065751">
        <w:t>муниципальной услуги</w:t>
      </w:r>
    </w:p>
    <w:tbl>
      <w:tblPr>
        <w:tblStyle w:val="ac"/>
        <w:tblW w:w="0" w:type="auto"/>
        <w:tblInd w:w="108" w:type="dxa"/>
        <w:tblLook w:val="04A0"/>
      </w:tblPr>
      <w:tblGrid>
        <w:gridCol w:w="2153"/>
        <w:gridCol w:w="2497"/>
        <w:gridCol w:w="1711"/>
        <w:gridCol w:w="2158"/>
        <w:gridCol w:w="2066"/>
        <w:gridCol w:w="2415"/>
        <w:gridCol w:w="2708"/>
      </w:tblGrid>
      <w:tr w:rsidR="004823DA" w:rsidRPr="00605AE0" w:rsidTr="00E205DE">
        <w:tc>
          <w:tcPr>
            <w:tcW w:w="2153" w:type="dxa"/>
            <w:vAlign w:val="center"/>
          </w:tcPr>
          <w:p w:rsidR="00397956" w:rsidRPr="00605AE0" w:rsidRDefault="00397956" w:rsidP="00397956">
            <w:pPr>
              <w:pStyle w:val="11111111111111"/>
              <w:spacing w:after="100" w:afterAutospacing="1" w:line="240" w:lineRule="auto"/>
              <w:ind w:firstLine="0"/>
              <w:jc w:val="center"/>
              <w:rPr>
                <w:sz w:val="22"/>
                <w:szCs w:val="22"/>
              </w:rPr>
            </w:pPr>
            <w:r w:rsidRPr="00605AE0">
              <w:rPr>
                <w:sz w:val="22"/>
                <w:szCs w:val="22"/>
              </w:rPr>
              <w:t>Основание для начала административного действия</w:t>
            </w:r>
          </w:p>
        </w:tc>
        <w:tc>
          <w:tcPr>
            <w:tcW w:w="2497" w:type="dxa"/>
            <w:vAlign w:val="center"/>
          </w:tcPr>
          <w:p w:rsidR="00397956" w:rsidRPr="00605AE0" w:rsidRDefault="00397956" w:rsidP="00397956">
            <w:pPr>
              <w:pStyle w:val="11111111111111"/>
              <w:spacing w:after="100" w:afterAutospacing="1" w:line="240" w:lineRule="auto"/>
              <w:ind w:firstLine="0"/>
              <w:jc w:val="center"/>
              <w:rPr>
                <w:sz w:val="22"/>
                <w:szCs w:val="22"/>
              </w:rPr>
            </w:pPr>
            <w:r w:rsidRPr="00605AE0">
              <w:rPr>
                <w:sz w:val="22"/>
                <w:szCs w:val="22"/>
              </w:rPr>
              <w:t>Содержание административных действий</w:t>
            </w:r>
          </w:p>
        </w:tc>
        <w:tc>
          <w:tcPr>
            <w:tcW w:w="1711" w:type="dxa"/>
            <w:vAlign w:val="center"/>
          </w:tcPr>
          <w:p w:rsidR="00397956" w:rsidRPr="00605AE0" w:rsidRDefault="00397956" w:rsidP="00397956">
            <w:pPr>
              <w:pStyle w:val="11111111111111"/>
              <w:spacing w:after="100" w:afterAutospacing="1" w:line="240" w:lineRule="auto"/>
              <w:ind w:firstLine="0"/>
              <w:jc w:val="center"/>
              <w:rPr>
                <w:sz w:val="22"/>
                <w:szCs w:val="22"/>
              </w:rPr>
            </w:pPr>
            <w:r w:rsidRPr="00605AE0">
              <w:rPr>
                <w:sz w:val="22"/>
                <w:szCs w:val="22"/>
              </w:rPr>
              <w:t xml:space="preserve">Срок выполнения </w:t>
            </w:r>
            <w:proofErr w:type="spellStart"/>
            <w:proofErr w:type="gramStart"/>
            <w:r w:rsidRPr="00605AE0">
              <w:rPr>
                <w:sz w:val="22"/>
                <w:szCs w:val="22"/>
              </w:rPr>
              <w:t>административ</w:t>
            </w:r>
            <w:r w:rsidR="00605AE0" w:rsidRPr="00605AE0">
              <w:rPr>
                <w:sz w:val="22"/>
                <w:szCs w:val="22"/>
              </w:rPr>
              <w:t>-</w:t>
            </w:r>
            <w:r w:rsidRPr="00605AE0">
              <w:rPr>
                <w:sz w:val="22"/>
                <w:szCs w:val="22"/>
              </w:rPr>
              <w:t>ных</w:t>
            </w:r>
            <w:proofErr w:type="spellEnd"/>
            <w:proofErr w:type="gramEnd"/>
            <w:r w:rsidRPr="00605AE0">
              <w:rPr>
                <w:sz w:val="22"/>
                <w:szCs w:val="22"/>
              </w:rPr>
              <w:t xml:space="preserve"> действий</w:t>
            </w:r>
            <w:r w:rsidR="00A35EA5" w:rsidRPr="00605AE0">
              <w:rPr>
                <w:sz w:val="22"/>
                <w:szCs w:val="22"/>
              </w:rPr>
              <w:t xml:space="preserve"> *</w:t>
            </w:r>
          </w:p>
        </w:tc>
        <w:tc>
          <w:tcPr>
            <w:tcW w:w="2158" w:type="dxa"/>
            <w:vAlign w:val="center"/>
          </w:tcPr>
          <w:p w:rsidR="00397956" w:rsidRPr="00605AE0" w:rsidRDefault="00397956" w:rsidP="00397956">
            <w:pPr>
              <w:pStyle w:val="11111111111111"/>
              <w:spacing w:after="100" w:afterAutospacing="1" w:line="240" w:lineRule="auto"/>
              <w:ind w:firstLine="0"/>
              <w:jc w:val="center"/>
              <w:rPr>
                <w:sz w:val="22"/>
                <w:szCs w:val="22"/>
              </w:rPr>
            </w:pPr>
            <w:r w:rsidRPr="00605AE0">
              <w:rPr>
                <w:sz w:val="22"/>
                <w:szCs w:val="22"/>
              </w:rPr>
              <w:t>Должностное лицо, ответственное за выполнение административных действий</w:t>
            </w:r>
          </w:p>
        </w:tc>
        <w:tc>
          <w:tcPr>
            <w:tcW w:w="2066" w:type="dxa"/>
            <w:vAlign w:val="center"/>
          </w:tcPr>
          <w:p w:rsidR="00397956" w:rsidRPr="00605AE0" w:rsidRDefault="00397956" w:rsidP="00397956">
            <w:pPr>
              <w:pStyle w:val="11111111111111"/>
              <w:spacing w:after="100" w:afterAutospacing="1" w:line="240" w:lineRule="auto"/>
              <w:ind w:firstLine="0"/>
              <w:jc w:val="center"/>
              <w:rPr>
                <w:sz w:val="22"/>
                <w:szCs w:val="22"/>
              </w:rPr>
            </w:pPr>
            <w:r w:rsidRPr="00605AE0">
              <w:rPr>
                <w:sz w:val="22"/>
                <w:szCs w:val="22"/>
              </w:rPr>
              <w:t>Место выполнения административного действия / используемая информационная система</w:t>
            </w:r>
          </w:p>
        </w:tc>
        <w:tc>
          <w:tcPr>
            <w:tcW w:w="2415" w:type="dxa"/>
            <w:vAlign w:val="center"/>
          </w:tcPr>
          <w:p w:rsidR="00397956" w:rsidRPr="00605AE0" w:rsidRDefault="00397956" w:rsidP="00397956">
            <w:pPr>
              <w:pStyle w:val="11111111111111"/>
              <w:spacing w:after="100" w:afterAutospacing="1" w:line="240" w:lineRule="auto"/>
              <w:ind w:firstLine="0"/>
              <w:jc w:val="center"/>
              <w:rPr>
                <w:sz w:val="22"/>
                <w:szCs w:val="22"/>
              </w:rPr>
            </w:pPr>
            <w:r w:rsidRPr="00605AE0">
              <w:rPr>
                <w:sz w:val="22"/>
                <w:szCs w:val="22"/>
              </w:rPr>
              <w:t>Критерий принятия решения</w:t>
            </w:r>
          </w:p>
        </w:tc>
        <w:tc>
          <w:tcPr>
            <w:tcW w:w="2708" w:type="dxa"/>
            <w:vAlign w:val="center"/>
          </w:tcPr>
          <w:p w:rsidR="00397956" w:rsidRPr="00605AE0" w:rsidRDefault="00397956" w:rsidP="00C06C3F">
            <w:pPr>
              <w:pStyle w:val="11111111111111"/>
              <w:spacing w:after="100" w:afterAutospacing="1" w:line="240" w:lineRule="auto"/>
              <w:ind w:firstLine="0"/>
              <w:jc w:val="center"/>
              <w:rPr>
                <w:sz w:val="22"/>
                <w:szCs w:val="22"/>
              </w:rPr>
            </w:pPr>
            <w:r w:rsidRPr="00605AE0">
              <w:rPr>
                <w:sz w:val="22"/>
                <w:szCs w:val="22"/>
              </w:rPr>
              <w:t>Результат админи</w:t>
            </w:r>
            <w:r w:rsidR="00C06C3F">
              <w:rPr>
                <w:sz w:val="22"/>
                <w:szCs w:val="22"/>
              </w:rPr>
              <w:t>стративного действия</w:t>
            </w:r>
          </w:p>
        </w:tc>
      </w:tr>
      <w:tr w:rsidR="004823DA" w:rsidRPr="00605AE0" w:rsidTr="00E205DE">
        <w:tc>
          <w:tcPr>
            <w:tcW w:w="2153"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1</w:t>
            </w:r>
          </w:p>
        </w:tc>
        <w:tc>
          <w:tcPr>
            <w:tcW w:w="2497"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2</w:t>
            </w:r>
          </w:p>
        </w:tc>
        <w:tc>
          <w:tcPr>
            <w:tcW w:w="1711"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3</w:t>
            </w:r>
          </w:p>
        </w:tc>
        <w:tc>
          <w:tcPr>
            <w:tcW w:w="2158"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4</w:t>
            </w:r>
          </w:p>
        </w:tc>
        <w:tc>
          <w:tcPr>
            <w:tcW w:w="2066"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5</w:t>
            </w:r>
          </w:p>
        </w:tc>
        <w:tc>
          <w:tcPr>
            <w:tcW w:w="2415"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6</w:t>
            </w:r>
          </w:p>
        </w:tc>
        <w:tc>
          <w:tcPr>
            <w:tcW w:w="2708" w:type="dxa"/>
          </w:tcPr>
          <w:p w:rsidR="00397956" w:rsidRPr="00605AE0" w:rsidRDefault="00A35EA5" w:rsidP="00A35EA5">
            <w:pPr>
              <w:pStyle w:val="11111111111111"/>
              <w:spacing w:after="100" w:afterAutospacing="1" w:line="240" w:lineRule="auto"/>
              <w:ind w:firstLine="0"/>
              <w:jc w:val="center"/>
              <w:rPr>
                <w:sz w:val="22"/>
                <w:szCs w:val="22"/>
              </w:rPr>
            </w:pPr>
            <w:r w:rsidRPr="00605AE0">
              <w:rPr>
                <w:sz w:val="22"/>
                <w:szCs w:val="22"/>
              </w:rPr>
              <w:t>7</w:t>
            </w:r>
          </w:p>
        </w:tc>
      </w:tr>
      <w:tr w:rsidR="00605AE0" w:rsidRPr="00605AE0" w:rsidTr="000E0B46">
        <w:trPr>
          <w:trHeight w:val="340"/>
        </w:trPr>
        <w:tc>
          <w:tcPr>
            <w:tcW w:w="15708" w:type="dxa"/>
            <w:gridSpan w:val="7"/>
          </w:tcPr>
          <w:p w:rsidR="00605AE0" w:rsidRPr="00605AE0" w:rsidRDefault="00605AE0" w:rsidP="00605AE0">
            <w:pPr>
              <w:jc w:val="center"/>
              <w:rPr>
                <w:rFonts w:ascii="Times New Roman" w:hAnsi="Times New Roman" w:cs="Times New Roman"/>
              </w:rPr>
            </w:pPr>
            <w:r w:rsidRPr="00605AE0">
              <w:rPr>
                <w:rFonts w:ascii="Times New Roman" w:hAnsi="Times New Roman" w:cs="Times New Roman"/>
              </w:rPr>
              <w:t>1. Проверка документов и регистрация заявления</w:t>
            </w:r>
          </w:p>
        </w:tc>
      </w:tr>
      <w:tr w:rsidR="002566A3" w:rsidRPr="00605AE0" w:rsidTr="00E205DE">
        <w:trPr>
          <w:trHeight w:val="2632"/>
        </w:trPr>
        <w:tc>
          <w:tcPr>
            <w:tcW w:w="2153" w:type="dxa"/>
            <w:vMerge w:val="restart"/>
          </w:tcPr>
          <w:p w:rsidR="0044460A" w:rsidRPr="00E205DE" w:rsidRDefault="0044460A" w:rsidP="00A35EA5">
            <w:pPr>
              <w:pStyle w:val="11111111111111"/>
              <w:spacing w:after="100" w:afterAutospacing="1" w:line="240" w:lineRule="auto"/>
              <w:ind w:firstLine="0"/>
              <w:jc w:val="left"/>
              <w:rPr>
                <w:sz w:val="22"/>
                <w:szCs w:val="22"/>
              </w:rPr>
            </w:pPr>
            <w:r w:rsidRPr="00E205DE">
              <w:rPr>
                <w:sz w:val="22"/>
                <w:szCs w:val="22"/>
              </w:rPr>
              <w:t>Поступление заявления и документов для предоставления муниципальной услуги в Уполномоченный орган</w:t>
            </w:r>
          </w:p>
        </w:tc>
        <w:tc>
          <w:tcPr>
            <w:tcW w:w="2497" w:type="dxa"/>
          </w:tcPr>
          <w:p w:rsidR="0044460A" w:rsidRPr="00E205DE" w:rsidRDefault="0044460A" w:rsidP="00A35EA5">
            <w:pPr>
              <w:pStyle w:val="11111111111111"/>
              <w:spacing w:after="100" w:afterAutospacing="1" w:line="240" w:lineRule="auto"/>
              <w:ind w:firstLine="0"/>
              <w:jc w:val="left"/>
              <w:rPr>
                <w:sz w:val="22"/>
                <w:szCs w:val="22"/>
              </w:rPr>
            </w:pPr>
            <w:r w:rsidRPr="00E205DE">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11" w:type="dxa"/>
          </w:tcPr>
          <w:p w:rsidR="0044460A" w:rsidRPr="00E205DE" w:rsidRDefault="0044460A" w:rsidP="00A35EA5">
            <w:pPr>
              <w:pStyle w:val="11111111111111"/>
              <w:spacing w:after="100" w:afterAutospacing="1" w:line="240" w:lineRule="auto"/>
              <w:ind w:firstLine="0"/>
              <w:jc w:val="left"/>
              <w:rPr>
                <w:sz w:val="22"/>
                <w:szCs w:val="22"/>
              </w:rPr>
            </w:pPr>
            <w:r w:rsidRPr="00E205DE">
              <w:rPr>
                <w:sz w:val="22"/>
                <w:szCs w:val="22"/>
              </w:rPr>
              <w:t>1 рабочий день</w:t>
            </w:r>
          </w:p>
        </w:tc>
        <w:tc>
          <w:tcPr>
            <w:tcW w:w="2158" w:type="dxa"/>
          </w:tcPr>
          <w:p w:rsidR="0044460A" w:rsidRPr="00E205DE" w:rsidRDefault="0044460A" w:rsidP="00A35EA5">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прием документов</w:t>
            </w:r>
          </w:p>
        </w:tc>
        <w:tc>
          <w:tcPr>
            <w:tcW w:w="2066" w:type="dxa"/>
          </w:tcPr>
          <w:p w:rsidR="0044460A" w:rsidRPr="00E205DE" w:rsidRDefault="0044460A" w:rsidP="00A35EA5">
            <w:pPr>
              <w:pStyle w:val="11111111111111"/>
              <w:spacing w:after="100" w:afterAutospacing="1" w:line="240" w:lineRule="auto"/>
              <w:ind w:firstLine="0"/>
              <w:jc w:val="left"/>
              <w:rPr>
                <w:sz w:val="22"/>
                <w:szCs w:val="22"/>
              </w:rPr>
            </w:pPr>
            <w:r w:rsidRPr="00E205DE">
              <w:rPr>
                <w:sz w:val="22"/>
                <w:szCs w:val="22"/>
              </w:rPr>
              <w:t>Управление / ГИС и (или) АИС МФЦ</w:t>
            </w:r>
          </w:p>
        </w:tc>
        <w:tc>
          <w:tcPr>
            <w:tcW w:w="2415" w:type="dxa"/>
          </w:tcPr>
          <w:p w:rsidR="0044460A" w:rsidRPr="00E205DE" w:rsidRDefault="0044460A" w:rsidP="00A35EA5">
            <w:pPr>
              <w:pStyle w:val="11111111111111"/>
              <w:spacing w:after="100" w:afterAutospacing="1" w:line="240" w:lineRule="auto"/>
              <w:ind w:firstLine="0"/>
              <w:jc w:val="left"/>
              <w:rPr>
                <w:sz w:val="22"/>
                <w:szCs w:val="22"/>
              </w:rPr>
            </w:pPr>
            <w:r w:rsidRPr="00E205DE">
              <w:rPr>
                <w:sz w:val="22"/>
                <w:szCs w:val="22"/>
              </w:rPr>
              <w:t>В соответствии с  ЗК РФ</w:t>
            </w:r>
          </w:p>
        </w:tc>
        <w:tc>
          <w:tcPr>
            <w:tcW w:w="2708" w:type="dxa"/>
          </w:tcPr>
          <w:p w:rsidR="005066F6" w:rsidRDefault="0044460A" w:rsidP="005066F6">
            <w:pPr>
              <w:jc w:val="left"/>
              <w:rPr>
                <w:rFonts w:ascii="Times New Roman" w:hAnsi="Times New Roman" w:cs="Times New Roman"/>
              </w:rPr>
            </w:pPr>
            <w:r w:rsidRPr="00E205DE">
              <w:rPr>
                <w:rFonts w:ascii="Times New Roman" w:hAnsi="Times New Roman" w:cs="Times New Roman"/>
              </w:rPr>
              <w:t xml:space="preserve">Регистрация заявления и документов в ГИС (присвоение номера и датирование); </w:t>
            </w:r>
          </w:p>
          <w:p w:rsidR="0044460A" w:rsidRPr="00E205DE" w:rsidRDefault="0044460A" w:rsidP="005066F6">
            <w:pPr>
              <w:jc w:val="left"/>
              <w:rPr>
                <w:rFonts w:ascii="Times New Roman" w:hAnsi="Times New Roman" w:cs="Times New Roman"/>
              </w:rPr>
            </w:pPr>
            <w:r w:rsidRPr="00E205DE">
              <w:rPr>
                <w:rFonts w:ascii="Times New Roman" w:hAnsi="Times New Roman" w:cs="Times New Roman"/>
              </w:rPr>
              <w:t>назначен</w:t>
            </w:r>
            <w:r w:rsidR="005066F6">
              <w:rPr>
                <w:rFonts w:ascii="Times New Roman" w:hAnsi="Times New Roman" w:cs="Times New Roman"/>
              </w:rPr>
              <w:t>и</w:t>
            </w:r>
            <w:r w:rsidRPr="00E205DE">
              <w:rPr>
                <w:rFonts w:ascii="Times New Roman" w:hAnsi="Times New Roman" w:cs="Times New Roman"/>
              </w:rPr>
              <w:t>е должностного лица Управлени</w:t>
            </w:r>
            <w:r w:rsidR="005066F6">
              <w:rPr>
                <w:rFonts w:ascii="Times New Roman" w:hAnsi="Times New Roman" w:cs="Times New Roman"/>
              </w:rPr>
              <w:t>я</w:t>
            </w:r>
            <w:r w:rsidRPr="00E205DE">
              <w:rPr>
                <w:rFonts w:ascii="Times New Roman" w:hAnsi="Times New Roman" w:cs="Times New Roman"/>
              </w:rPr>
              <w:t xml:space="preserve">, </w:t>
            </w:r>
            <w:r w:rsidR="00605AE0" w:rsidRPr="00E205DE">
              <w:rPr>
                <w:rFonts w:ascii="Times New Roman" w:hAnsi="Times New Roman" w:cs="Times New Roman"/>
              </w:rPr>
              <w:t>о</w:t>
            </w:r>
            <w:r w:rsidRPr="00E205DE">
              <w:rPr>
                <w:rFonts w:ascii="Times New Roman" w:hAnsi="Times New Roman" w:cs="Times New Roman"/>
              </w:rPr>
              <w:t>тветственно</w:t>
            </w:r>
            <w:r w:rsidR="00605AE0" w:rsidRPr="00E205DE">
              <w:rPr>
                <w:rFonts w:ascii="Times New Roman" w:hAnsi="Times New Roman" w:cs="Times New Roman"/>
              </w:rPr>
              <w:t>го</w:t>
            </w:r>
            <w:r w:rsidRPr="00E205DE">
              <w:rPr>
                <w:rFonts w:ascii="Times New Roman" w:hAnsi="Times New Roman" w:cs="Times New Roman"/>
              </w:rPr>
              <w:t xml:space="preserve"> за рассмотрение поступившего заявления, и передача ему документов</w:t>
            </w:r>
          </w:p>
        </w:tc>
      </w:tr>
      <w:tr w:rsidR="003F4125" w:rsidRPr="00605AE0" w:rsidTr="00E205DE">
        <w:tc>
          <w:tcPr>
            <w:tcW w:w="2153" w:type="dxa"/>
            <w:vMerge/>
          </w:tcPr>
          <w:p w:rsidR="00605AE0" w:rsidRPr="00E205DE" w:rsidRDefault="00605AE0" w:rsidP="00397956">
            <w:pPr>
              <w:pStyle w:val="11111111111111"/>
              <w:spacing w:after="100" w:afterAutospacing="1" w:line="240" w:lineRule="auto"/>
              <w:ind w:firstLine="0"/>
              <w:rPr>
                <w:sz w:val="22"/>
                <w:szCs w:val="22"/>
              </w:rPr>
            </w:pPr>
          </w:p>
        </w:tc>
        <w:tc>
          <w:tcPr>
            <w:tcW w:w="2497" w:type="dxa"/>
          </w:tcPr>
          <w:p w:rsidR="00605AE0" w:rsidRPr="00E205DE" w:rsidRDefault="00605AE0" w:rsidP="00AC44B1">
            <w:pPr>
              <w:pStyle w:val="11111111111111"/>
              <w:spacing w:after="100" w:afterAutospacing="1" w:line="240" w:lineRule="auto"/>
              <w:ind w:firstLine="0"/>
              <w:jc w:val="left"/>
              <w:rPr>
                <w:sz w:val="22"/>
                <w:szCs w:val="22"/>
              </w:rPr>
            </w:pPr>
            <w:r w:rsidRPr="00E205DE">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11" w:type="dxa"/>
          </w:tcPr>
          <w:p w:rsidR="00605AE0" w:rsidRPr="00E205DE" w:rsidRDefault="00605AE0" w:rsidP="00397956">
            <w:pPr>
              <w:pStyle w:val="11111111111111"/>
              <w:spacing w:after="100" w:afterAutospacing="1" w:line="240" w:lineRule="auto"/>
              <w:ind w:firstLine="0"/>
              <w:rPr>
                <w:sz w:val="22"/>
                <w:szCs w:val="22"/>
              </w:rPr>
            </w:pPr>
            <w:r w:rsidRPr="00E205DE">
              <w:rPr>
                <w:sz w:val="22"/>
                <w:szCs w:val="22"/>
              </w:rPr>
              <w:t>1 рабочий день</w:t>
            </w:r>
          </w:p>
        </w:tc>
        <w:tc>
          <w:tcPr>
            <w:tcW w:w="2158" w:type="dxa"/>
          </w:tcPr>
          <w:p w:rsidR="00605AE0" w:rsidRPr="00E205DE" w:rsidRDefault="00605AE0" w:rsidP="00752362">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прием документов</w:t>
            </w:r>
          </w:p>
        </w:tc>
        <w:tc>
          <w:tcPr>
            <w:tcW w:w="2066" w:type="dxa"/>
          </w:tcPr>
          <w:p w:rsidR="00605AE0" w:rsidRPr="00E205DE" w:rsidRDefault="00605AE0" w:rsidP="004A0365">
            <w:pPr>
              <w:pStyle w:val="11111111111111"/>
              <w:spacing w:after="100" w:afterAutospacing="1" w:line="240" w:lineRule="auto"/>
              <w:ind w:firstLine="0"/>
              <w:jc w:val="left"/>
              <w:rPr>
                <w:sz w:val="22"/>
                <w:szCs w:val="22"/>
              </w:rPr>
            </w:pPr>
            <w:r w:rsidRPr="00E205DE">
              <w:rPr>
                <w:sz w:val="22"/>
                <w:szCs w:val="22"/>
              </w:rPr>
              <w:t>Управление / ГИС и (или) СЭД</w:t>
            </w:r>
          </w:p>
        </w:tc>
        <w:tc>
          <w:tcPr>
            <w:tcW w:w="2415" w:type="dxa"/>
          </w:tcPr>
          <w:p w:rsidR="00605AE0" w:rsidRPr="00E205DE" w:rsidRDefault="00605AE0" w:rsidP="004A0365">
            <w:pPr>
              <w:pStyle w:val="11111111111111"/>
              <w:spacing w:after="100" w:afterAutospacing="1" w:line="240" w:lineRule="auto"/>
              <w:ind w:firstLine="0"/>
              <w:jc w:val="left"/>
              <w:rPr>
                <w:sz w:val="22"/>
                <w:szCs w:val="22"/>
              </w:rPr>
            </w:pPr>
            <w:r w:rsidRPr="00E205DE">
              <w:rPr>
                <w:sz w:val="22"/>
                <w:szCs w:val="22"/>
              </w:rPr>
              <w:t>В соответствии с  ЗК РФ</w:t>
            </w:r>
          </w:p>
        </w:tc>
        <w:tc>
          <w:tcPr>
            <w:tcW w:w="2708" w:type="dxa"/>
          </w:tcPr>
          <w:p w:rsidR="00605AE0" w:rsidRPr="00E205DE" w:rsidRDefault="00605AE0" w:rsidP="005066F6">
            <w:pPr>
              <w:pStyle w:val="11111111111111"/>
              <w:spacing w:after="100" w:afterAutospacing="1" w:line="240" w:lineRule="auto"/>
              <w:ind w:firstLine="0"/>
              <w:jc w:val="left"/>
              <w:rPr>
                <w:sz w:val="22"/>
                <w:szCs w:val="22"/>
              </w:rPr>
            </w:pPr>
            <w:r w:rsidRPr="00E205DE">
              <w:rPr>
                <w:sz w:val="22"/>
                <w:szCs w:val="22"/>
              </w:rPr>
              <w:t>Направлен</w:t>
            </w:r>
            <w:r w:rsidR="005066F6">
              <w:rPr>
                <w:sz w:val="22"/>
                <w:szCs w:val="22"/>
              </w:rPr>
              <w:t>ие заявителя</w:t>
            </w:r>
            <w:r w:rsidRPr="00E205DE">
              <w:rPr>
                <w:sz w:val="22"/>
                <w:szCs w:val="22"/>
              </w:rPr>
              <w:t xml:space="preserve"> электронного уведомления об отказе в приеме заявления к рассмотрению</w:t>
            </w:r>
          </w:p>
        </w:tc>
      </w:tr>
      <w:tr w:rsidR="004823DA" w:rsidRPr="00605AE0" w:rsidTr="00E205DE">
        <w:tc>
          <w:tcPr>
            <w:tcW w:w="2153" w:type="dxa"/>
            <w:vMerge/>
          </w:tcPr>
          <w:p w:rsidR="00605AE0" w:rsidRPr="00E205DE" w:rsidRDefault="00605AE0" w:rsidP="00397956">
            <w:pPr>
              <w:pStyle w:val="11111111111111"/>
              <w:spacing w:after="100" w:afterAutospacing="1" w:line="240" w:lineRule="auto"/>
              <w:ind w:firstLine="0"/>
              <w:rPr>
                <w:sz w:val="22"/>
                <w:szCs w:val="22"/>
              </w:rPr>
            </w:pPr>
          </w:p>
        </w:tc>
        <w:tc>
          <w:tcPr>
            <w:tcW w:w="2497" w:type="dxa"/>
          </w:tcPr>
          <w:p w:rsidR="00605AE0" w:rsidRPr="00E205DE" w:rsidRDefault="00605AE0" w:rsidP="00605AE0">
            <w:pPr>
              <w:pStyle w:val="11111111111111"/>
              <w:spacing w:after="100" w:afterAutospacing="1" w:line="240" w:lineRule="auto"/>
              <w:ind w:firstLine="0"/>
              <w:jc w:val="left"/>
              <w:rPr>
                <w:sz w:val="22"/>
                <w:szCs w:val="22"/>
              </w:rPr>
            </w:pPr>
            <w:r w:rsidRPr="00E205DE">
              <w:rPr>
                <w:sz w:val="22"/>
                <w:szCs w:val="22"/>
              </w:rPr>
              <w:t xml:space="preserve">В случае отсутствия оснований для отказа в приеме документов, предусмотренных пунктом 2.13 Административного регламента,   регистрация заявления в СЭД </w:t>
            </w:r>
          </w:p>
        </w:tc>
        <w:tc>
          <w:tcPr>
            <w:tcW w:w="1711" w:type="dxa"/>
          </w:tcPr>
          <w:p w:rsidR="00605AE0" w:rsidRPr="00E205DE" w:rsidRDefault="00605AE0" w:rsidP="00605AE0">
            <w:pPr>
              <w:pStyle w:val="11111111111111"/>
              <w:spacing w:after="100" w:afterAutospacing="1" w:line="240" w:lineRule="auto"/>
              <w:ind w:firstLine="0"/>
              <w:jc w:val="left"/>
              <w:rPr>
                <w:sz w:val="22"/>
                <w:szCs w:val="22"/>
              </w:rPr>
            </w:pPr>
            <w:r w:rsidRPr="00E205DE">
              <w:rPr>
                <w:sz w:val="22"/>
                <w:szCs w:val="22"/>
              </w:rPr>
              <w:t>1 рабочий день</w:t>
            </w:r>
          </w:p>
        </w:tc>
        <w:tc>
          <w:tcPr>
            <w:tcW w:w="2158" w:type="dxa"/>
          </w:tcPr>
          <w:p w:rsidR="00605AE0" w:rsidRPr="00E205DE" w:rsidRDefault="00605AE0"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605AE0" w:rsidRPr="00E205DE" w:rsidRDefault="00605AE0" w:rsidP="00605AE0">
            <w:pPr>
              <w:pStyle w:val="11111111111111"/>
              <w:spacing w:after="100" w:afterAutospacing="1" w:line="240" w:lineRule="auto"/>
              <w:ind w:firstLine="0"/>
              <w:jc w:val="left"/>
              <w:rPr>
                <w:sz w:val="22"/>
                <w:szCs w:val="22"/>
              </w:rPr>
            </w:pPr>
            <w:r w:rsidRPr="00E205DE">
              <w:rPr>
                <w:sz w:val="22"/>
                <w:szCs w:val="22"/>
              </w:rPr>
              <w:t>Управление / ГИС и (или) СЭД</w:t>
            </w:r>
          </w:p>
        </w:tc>
        <w:tc>
          <w:tcPr>
            <w:tcW w:w="2415" w:type="dxa"/>
          </w:tcPr>
          <w:p w:rsidR="00605AE0" w:rsidRPr="00E205DE" w:rsidRDefault="00605AE0" w:rsidP="00605AE0">
            <w:pPr>
              <w:pStyle w:val="11111111111111"/>
              <w:spacing w:after="100" w:afterAutospacing="1" w:line="240" w:lineRule="auto"/>
              <w:ind w:firstLine="0"/>
              <w:jc w:val="left"/>
              <w:rPr>
                <w:sz w:val="22"/>
                <w:szCs w:val="22"/>
              </w:rPr>
            </w:pPr>
            <w:r w:rsidRPr="00E205DE">
              <w:rPr>
                <w:sz w:val="22"/>
                <w:szCs w:val="22"/>
              </w:rPr>
              <w:t>В соответствии с  ЗК РФ</w:t>
            </w:r>
          </w:p>
        </w:tc>
        <w:tc>
          <w:tcPr>
            <w:tcW w:w="2708" w:type="dxa"/>
          </w:tcPr>
          <w:p w:rsidR="00605AE0" w:rsidRPr="00E205DE" w:rsidRDefault="00605AE0" w:rsidP="00397956">
            <w:pPr>
              <w:pStyle w:val="11111111111111"/>
              <w:spacing w:after="100" w:afterAutospacing="1" w:line="240" w:lineRule="auto"/>
              <w:ind w:firstLine="0"/>
              <w:rPr>
                <w:sz w:val="22"/>
                <w:szCs w:val="22"/>
              </w:rPr>
            </w:pPr>
          </w:p>
        </w:tc>
      </w:tr>
      <w:tr w:rsidR="002566A3" w:rsidRPr="00605AE0" w:rsidTr="00E205DE">
        <w:tc>
          <w:tcPr>
            <w:tcW w:w="2153"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lastRenderedPageBreak/>
              <w:t>1</w:t>
            </w:r>
          </w:p>
        </w:tc>
        <w:tc>
          <w:tcPr>
            <w:tcW w:w="2497"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t>2</w:t>
            </w:r>
          </w:p>
        </w:tc>
        <w:tc>
          <w:tcPr>
            <w:tcW w:w="1711"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t>3</w:t>
            </w:r>
          </w:p>
        </w:tc>
        <w:tc>
          <w:tcPr>
            <w:tcW w:w="2158"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t>4</w:t>
            </w:r>
          </w:p>
        </w:tc>
        <w:tc>
          <w:tcPr>
            <w:tcW w:w="2066"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t>5</w:t>
            </w:r>
          </w:p>
        </w:tc>
        <w:tc>
          <w:tcPr>
            <w:tcW w:w="2415"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t>6</w:t>
            </w:r>
          </w:p>
        </w:tc>
        <w:tc>
          <w:tcPr>
            <w:tcW w:w="2708" w:type="dxa"/>
          </w:tcPr>
          <w:p w:rsidR="002566A3" w:rsidRPr="00E205DE" w:rsidRDefault="002566A3" w:rsidP="004A0365">
            <w:pPr>
              <w:pStyle w:val="11111111111111"/>
              <w:spacing w:after="100" w:afterAutospacing="1" w:line="240" w:lineRule="auto"/>
              <w:ind w:firstLine="0"/>
              <w:jc w:val="center"/>
              <w:rPr>
                <w:sz w:val="22"/>
                <w:szCs w:val="22"/>
              </w:rPr>
            </w:pPr>
            <w:r w:rsidRPr="00E205DE">
              <w:rPr>
                <w:sz w:val="22"/>
                <w:szCs w:val="22"/>
              </w:rPr>
              <w:t>7</w:t>
            </w:r>
          </w:p>
        </w:tc>
      </w:tr>
      <w:tr w:rsidR="002566A3" w:rsidRPr="00605AE0" w:rsidTr="00E205DE">
        <w:tc>
          <w:tcPr>
            <w:tcW w:w="2153" w:type="dxa"/>
          </w:tcPr>
          <w:p w:rsidR="002566A3" w:rsidRPr="00E205DE" w:rsidRDefault="002566A3" w:rsidP="00397956">
            <w:pPr>
              <w:pStyle w:val="11111111111111"/>
              <w:spacing w:after="100" w:afterAutospacing="1" w:line="240" w:lineRule="auto"/>
              <w:ind w:firstLine="0"/>
              <w:rPr>
                <w:sz w:val="22"/>
                <w:szCs w:val="22"/>
              </w:rPr>
            </w:pPr>
          </w:p>
        </w:tc>
        <w:tc>
          <w:tcPr>
            <w:tcW w:w="2497" w:type="dxa"/>
          </w:tcPr>
          <w:p w:rsidR="002566A3" w:rsidRPr="00E205DE" w:rsidRDefault="002566A3" w:rsidP="00605AE0">
            <w:pPr>
              <w:jc w:val="left"/>
              <w:rPr>
                <w:rFonts w:ascii="Times New Roman" w:hAnsi="Times New Roman" w:cs="Times New Roman"/>
              </w:rPr>
            </w:pPr>
            <w:r w:rsidRPr="00E205DE">
              <w:rPr>
                <w:rFonts w:ascii="Times New Roman" w:hAnsi="Times New Roman" w:cs="Times New Roman"/>
              </w:rPr>
              <w:t>Проверка заявления и</w:t>
            </w:r>
          </w:p>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документов представленных для получения муниципальной услуги</w:t>
            </w:r>
          </w:p>
        </w:tc>
        <w:tc>
          <w:tcPr>
            <w:tcW w:w="1711"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1 рабочий день</w:t>
            </w:r>
          </w:p>
        </w:tc>
        <w:tc>
          <w:tcPr>
            <w:tcW w:w="215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Управление / ГИС и (или) СЭД</w:t>
            </w:r>
          </w:p>
        </w:tc>
        <w:tc>
          <w:tcPr>
            <w:tcW w:w="2415"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В соответствии с  ЗК РФ</w:t>
            </w:r>
          </w:p>
        </w:tc>
        <w:tc>
          <w:tcPr>
            <w:tcW w:w="270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 xml:space="preserve">Направление заявителю электронного уведомления о приеме заявления к рассмотрению </w:t>
            </w:r>
          </w:p>
        </w:tc>
      </w:tr>
      <w:tr w:rsidR="002566A3" w:rsidRPr="00605AE0" w:rsidTr="000E0B46">
        <w:tc>
          <w:tcPr>
            <w:tcW w:w="15708" w:type="dxa"/>
            <w:gridSpan w:val="7"/>
          </w:tcPr>
          <w:p w:rsidR="002566A3" w:rsidRPr="00E205DE" w:rsidRDefault="002566A3" w:rsidP="00605AE0">
            <w:pPr>
              <w:pStyle w:val="11111111111111"/>
              <w:spacing w:after="100" w:afterAutospacing="1" w:line="240" w:lineRule="auto"/>
              <w:ind w:firstLine="0"/>
              <w:jc w:val="center"/>
              <w:rPr>
                <w:sz w:val="22"/>
                <w:szCs w:val="22"/>
              </w:rPr>
            </w:pPr>
            <w:r w:rsidRPr="00E205DE">
              <w:rPr>
                <w:sz w:val="22"/>
                <w:szCs w:val="22"/>
              </w:rPr>
              <w:t>2. Получение сведений посредством СМЭВ</w:t>
            </w:r>
          </w:p>
        </w:tc>
      </w:tr>
      <w:tr w:rsidR="002566A3" w:rsidRPr="00605AE0" w:rsidTr="00E205DE">
        <w:tc>
          <w:tcPr>
            <w:tcW w:w="2153" w:type="dxa"/>
            <w:vMerge w:val="restart"/>
          </w:tcPr>
          <w:p w:rsidR="002566A3" w:rsidRPr="00E205DE" w:rsidRDefault="002566A3" w:rsidP="00E553E6">
            <w:pPr>
              <w:pStyle w:val="11111111111111"/>
              <w:spacing w:after="100" w:afterAutospacing="1" w:line="240" w:lineRule="auto"/>
              <w:ind w:firstLine="0"/>
              <w:jc w:val="left"/>
              <w:rPr>
                <w:sz w:val="22"/>
                <w:szCs w:val="22"/>
              </w:rPr>
            </w:pPr>
            <w:r w:rsidRPr="00E205DE">
              <w:rPr>
                <w:sz w:val="22"/>
                <w:szCs w:val="22"/>
              </w:rPr>
              <w:t>Пакет зарегистрированных документов, поступивших должностному лицу Управления, ответственному за рассмотрение поступившего заявления</w:t>
            </w:r>
          </w:p>
        </w:tc>
        <w:tc>
          <w:tcPr>
            <w:tcW w:w="2497"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Направление межведомственных запросов в органы и организации, указанные в пункте 2.3 Административного регламента</w:t>
            </w:r>
          </w:p>
        </w:tc>
        <w:tc>
          <w:tcPr>
            <w:tcW w:w="1711"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 xml:space="preserve">В день регистрации </w:t>
            </w:r>
          </w:p>
        </w:tc>
        <w:tc>
          <w:tcPr>
            <w:tcW w:w="215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Управление / ГИС / СМЭВ</w:t>
            </w:r>
          </w:p>
        </w:tc>
        <w:tc>
          <w:tcPr>
            <w:tcW w:w="2415" w:type="dxa"/>
          </w:tcPr>
          <w:p w:rsidR="002566A3" w:rsidRPr="00E205DE" w:rsidRDefault="002566A3" w:rsidP="00F55DF2">
            <w:pPr>
              <w:pStyle w:val="11111111111111"/>
              <w:spacing w:after="100" w:afterAutospacing="1" w:line="240" w:lineRule="auto"/>
              <w:ind w:firstLine="0"/>
              <w:jc w:val="left"/>
              <w:rPr>
                <w:sz w:val="22"/>
                <w:szCs w:val="22"/>
              </w:rPr>
            </w:pPr>
            <w:r w:rsidRPr="00E205DE">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органов местного самоуправления</w:t>
            </w:r>
          </w:p>
        </w:tc>
        <w:tc>
          <w:tcPr>
            <w:tcW w:w="2708" w:type="dxa"/>
          </w:tcPr>
          <w:p w:rsidR="002566A3" w:rsidRPr="00E205DE" w:rsidRDefault="002566A3" w:rsidP="004823DA">
            <w:pPr>
              <w:pStyle w:val="11111111111111"/>
              <w:spacing w:after="100" w:afterAutospacing="1" w:line="240" w:lineRule="auto"/>
              <w:ind w:firstLine="0"/>
              <w:jc w:val="left"/>
              <w:rPr>
                <w:sz w:val="22"/>
                <w:szCs w:val="22"/>
              </w:rPr>
            </w:pPr>
            <w:r w:rsidRPr="00E205DE">
              <w:rPr>
                <w:sz w:val="22"/>
                <w:szCs w:val="22"/>
              </w:rPr>
              <w:t>Направление межведомственных запросов в орган (организации), предоставляющие документы (све</w:t>
            </w:r>
            <w:r w:rsidR="005066F6">
              <w:rPr>
                <w:sz w:val="22"/>
                <w:szCs w:val="22"/>
              </w:rPr>
              <w:t>дения), предусмотренные пунктом</w:t>
            </w:r>
            <w:r w:rsidRPr="00E205DE">
              <w:rPr>
                <w:sz w:val="22"/>
                <w:szCs w:val="22"/>
              </w:rPr>
              <w:t xml:space="preserve"> 2.11 Административного регламента, в том числе с использованием СМЭВ</w:t>
            </w:r>
          </w:p>
        </w:tc>
      </w:tr>
      <w:tr w:rsidR="002566A3" w:rsidRPr="00605AE0" w:rsidTr="00E205DE">
        <w:tc>
          <w:tcPr>
            <w:tcW w:w="2153" w:type="dxa"/>
            <w:vMerge/>
          </w:tcPr>
          <w:p w:rsidR="002566A3" w:rsidRPr="00E205DE" w:rsidRDefault="002566A3" w:rsidP="00605AE0">
            <w:pPr>
              <w:pStyle w:val="11111111111111"/>
              <w:spacing w:after="100" w:afterAutospacing="1" w:line="240" w:lineRule="auto"/>
              <w:ind w:firstLine="0"/>
              <w:jc w:val="left"/>
              <w:rPr>
                <w:sz w:val="22"/>
                <w:szCs w:val="22"/>
              </w:rPr>
            </w:pPr>
          </w:p>
        </w:tc>
        <w:tc>
          <w:tcPr>
            <w:tcW w:w="2497"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Получение ответов на межведомственные запросы, формирование полного комплекта документов</w:t>
            </w:r>
          </w:p>
        </w:tc>
        <w:tc>
          <w:tcPr>
            <w:tcW w:w="1711" w:type="dxa"/>
          </w:tcPr>
          <w:p w:rsidR="002566A3" w:rsidRPr="00E205DE" w:rsidRDefault="002566A3" w:rsidP="004823DA">
            <w:pPr>
              <w:pStyle w:val="11111111111111"/>
              <w:spacing w:after="100" w:afterAutospacing="1" w:line="240" w:lineRule="auto"/>
              <w:ind w:firstLine="0"/>
              <w:jc w:val="left"/>
              <w:rPr>
                <w:sz w:val="22"/>
                <w:szCs w:val="22"/>
              </w:rPr>
            </w:pPr>
            <w:r w:rsidRPr="00E205DE">
              <w:rPr>
                <w:sz w:val="22"/>
                <w:szCs w:val="22"/>
              </w:rPr>
              <w:t>3 рабочих дня со дня направления запроса</w:t>
            </w:r>
          </w:p>
        </w:tc>
        <w:tc>
          <w:tcPr>
            <w:tcW w:w="215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Управление / ГИС / СМЭВ</w:t>
            </w:r>
          </w:p>
        </w:tc>
        <w:tc>
          <w:tcPr>
            <w:tcW w:w="2415" w:type="dxa"/>
          </w:tcPr>
          <w:p w:rsidR="002566A3" w:rsidRPr="00E205DE" w:rsidRDefault="002566A3" w:rsidP="00605AE0">
            <w:pPr>
              <w:pStyle w:val="11111111111111"/>
              <w:spacing w:after="100" w:afterAutospacing="1" w:line="240" w:lineRule="auto"/>
              <w:ind w:firstLine="0"/>
              <w:jc w:val="left"/>
              <w:rPr>
                <w:sz w:val="22"/>
                <w:szCs w:val="22"/>
              </w:rPr>
            </w:pPr>
          </w:p>
        </w:tc>
        <w:tc>
          <w:tcPr>
            <w:tcW w:w="270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Получение документов (сведений), необходимых для предоставления муниципальной услуги</w:t>
            </w:r>
          </w:p>
        </w:tc>
      </w:tr>
      <w:tr w:rsidR="002566A3" w:rsidRPr="00605AE0" w:rsidTr="000E0B46">
        <w:trPr>
          <w:trHeight w:val="283"/>
        </w:trPr>
        <w:tc>
          <w:tcPr>
            <w:tcW w:w="15708" w:type="dxa"/>
            <w:gridSpan w:val="7"/>
          </w:tcPr>
          <w:p w:rsidR="002566A3" w:rsidRPr="00E205DE" w:rsidRDefault="002566A3" w:rsidP="000E0B46">
            <w:pPr>
              <w:pStyle w:val="11111111111111"/>
              <w:spacing w:after="100" w:afterAutospacing="1" w:line="240" w:lineRule="auto"/>
              <w:ind w:firstLine="0"/>
              <w:jc w:val="center"/>
              <w:rPr>
                <w:sz w:val="22"/>
                <w:szCs w:val="22"/>
              </w:rPr>
            </w:pPr>
            <w:r w:rsidRPr="00E205DE">
              <w:rPr>
                <w:sz w:val="22"/>
                <w:szCs w:val="22"/>
              </w:rPr>
              <w:t>3. Рассмотрение документов и сведений</w:t>
            </w:r>
          </w:p>
        </w:tc>
      </w:tr>
      <w:tr w:rsidR="002566A3" w:rsidRPr="00605AE0" w:rsidTr="00E205DE">
        <w:tc>
          <w:tcPr>
            <w:tcW w:w="2153" w:type="dxa"/>
          </w:tcPr>
          <w:p w:rsidR="002566A3" w:rsidRPr="00E205DE" w:rsidRDefault="002566A3" w:rsidP="000E0B46">
            <w:pPr>
              <w:pStyle w:val="11111111111111"/>
              <w:spacing w:after="100" w:afterAutospacing="1" w:line="240" w:lineRule="auto"/>
              <w:ind w:firstLine="0"/>
              <w:jc w:val="left"/>
              <w:rPr>
                <w:sz w:val="22"/>
                <w:szCs w:val="22"/>
              </w:rPr>
            </w:pPr>
            <w:r w:rsidRPr="00E205DE">
              <w:rPr>
                <w:sz w:val="22"/>
                <w:szCs w:val="22"/>
              </w:rPr>
              <w:t>Пакет зарегистрированных документов, поступивших должностному лицу Управления, ответственному за рассмотрение поступившего заявления</w:t>
            </w:r>
          </w:p>
        </w:tc>
        <w:tc>
          <w:tcPr>
            <w:tcW w:w="2497" w:type="dxa"/>
          </w:tcPr>
          <w:p w:rsidR="002566A3" w:rsidRPr="00E205DE" w:rsidRDefault="002566A3" w:rsidP="000E0B46">
            <w:pPr>
              <w:pStyle w:val="11111111111111"/>
              <w:spacing w:after="100" w:afterAutospacing="1" w:line="240" w:lineRule="auto"/>
              <w:ind w:firstLine="0"/>
              <w:jc w:val="left"/>
              <w:rPr>
                <w:sz w:val="22"/>
                <w:szCs w:val="22"/>
              </w:rPr>
            </w:pPr>
            <w:r w:rsidRPr="00E205DE">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711" w:type="dxa"/>
          </w:tcPr>
          <w:p w:rsidR="002566A3" w:rsidRPr="00E205DE" w:rsidRDefault="002566A3" w:rsidP="000E0B46">
            <w:pPr>
              <w:pStyle w:val="11111111111111"/>
              <w:spacing w:after="100" w:afterAutospacing="1" w:line="240" w:lineRule="auto"/>
              <w:ind w:firstLine="0"/>
              <w:jc w:val="left"/>
              <w:rPr>
                <w:sz w:val="22"/>
                <w:szCs w:val="22"/>
              </w:rPr>
            </w:pPr>
            <w:r w:rsidRPr="00E205DE">
              <w:rPr>
                <w:sz w:val="22"/>
                <w:szCs w:val="22"/>
              </w:rPr>
              <w:t>1 рабочий день</w:t>
            </w:r>
          </w:p>
        </w:tc>
        <w:tc>
          <w:tcPr>
            <w:tcW w:w="2158" w:type="dxa"/>
          </w:tcPr>
          <w:p w:rsidR="002566A3" w:rsidRPr="00E205DE" w:rsidRDefault="002566A3" w:rsidP="000E0B46">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2566A3" w:rsidRPr="00E205DE" w:rsidRDefault="002566A3" w:rsidP="000E0B46">
            <w:pPr>
              <w:pStyle w:val="11111111111111"/>
              <w:spacing w:after="100" w:afterAutospacing="1" w:line="240" w:lineRule="auto"/>
              <w:ind w:firstLine="0"/>
              <w:jc w:val="left"/>
              <w:rPr>
                <w:sz w:val="22"/>
                <w:szCs w:val="22"/>
              </w:rPr>
            </w:pPr>
            <w:r w:rsidRPr="00E205DE">
              <w:rPr>
                <w:sz w:val="22"/>
                <w:szCs w:val="22"/>
              </w:rPr>
              <w:t>Управление / ГИС или СЭД</w:t>
            </w:r>
          </w:p>
        </w:tc>
        <w:tc>
          <w:tcPr>
            <w:tcW w:w="2415" w:type="dxa"/>
          </w:tcPr>
          <w:p w:rsidR="002566A3" w:rsidRPr="00E205DE" w:rsidRDefault="002566A3" w:rsidP="000E0B46">
            <w:pPr>
              <w:pStyle w:val="11111111111111"/>
              <w:spacing w:after="100" w:afterAutospacing="1" w:line="240" w:lineRule="auto"/>
              <w:ind w:firstLine="0"/>
              <w:jc w:val="left"/>
              <w:rPr>
                <w:sz w:val="22"/>
                <w:szCs w:val="22"/>
              </w:rPr>
            </w:pPr>
            <w:r w:rsidRPr="00E205DE">
              <w:rPr>
                <w:sz w:val="22"/>
                <w:szCs w:val="22"/>
              </w:rPr>
              <w:t>Основания отказа в предоставлении муниципальной  услуги, предусмотренные пунктом 2.18 Административного регламента</w:t>
            </w:r>
          </w:p>
        </w:tc>
        <w:tc>
          <w:tcPr>
            <w:tcW w:w="2708" w:type="dxa"/>
          </w:tcPr>
          <w:p w:rsidR="002566A3" w:rsidRPr="00E205DE" w:rsidRDefault="002566A3" w:rsidP="000E0B46">
            <w:pPr>
              <w:jc w:val="left"/>
              <w:rPr>
                <w:rFonts w:ascii="Times New Roman" w:hAnsi="Times New Roman" w:cs="Times New Roman"/>
              </w:rPr>
            </w:pPr>
            <w:r w:rsidRPr="00E205DE">
              <w:rPr>
                <w:rFonts w:ascii="Times New Roman" w:hAnsi="Times New Roman" w:cs="Times New Roman"/>
              </w:rPr>
              <w:t xml:space="preserve">Проект результата предоставления муниципальной услуги по форме, приведенной в приложениях №2, № 3, </w:t>
            </w:r>
            <w:r w:rsidR="0054354D">
              <w:rPr>
                <w:rFonts w:ascii="Times New Roman" w:hAnsi="Times New Roman" w:cs="Times New Roman"/>
              </w:rPr>
              <w:br/>
            </w:r>
            <w:r w:rsidRPr="00E205DE">
              <w:rPr>
                <w:rFonts w:ascii="Times New Roman" w:hAnsi="Times New Roman" w:cs="Times New Roman"/>
              </w:rPr>
              <w:t>№ 4 к Административному регламенту</w:t>
            </w:r>
          </w:p>
          <w:p w:rsidR="002566A3" w:rsidRPr="00E205DE" w:rsidRDefault="002566A3" w:rsidP="000E0B46">
            <w:pPr>
              <w:pStyle w:val="11111111111111"/>
              <w:spacing w:after="100" w:afterAutospacing="1" w:line="240" w:lineRule="auto"/>
              <w:ind w:firstLine="0"/>
              <w:jc w:val="left"/>
              <w:rPr>
                <w:sz w:val="22"/>
                <w:szCs w:val="22"/>
              </w:rPr>
            </w:pPr>
          </w:p>
        </w:tc>
      </w:tr>
      <w:tr w:rsidR="002566A3" w:rsidRPr="00605AE0" w:rsidTr="00E205DE">
        <w:tc>
          <w:tcPr>
            <w:tcW w:w="2153"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lastRenderedPageBreak/>
              <w:t>1</w:t>
            </w:r>
          </w:p>
        </w:tc>
        <w:tc>
          <w:tcPr>
            <w:tcW w:w="2497"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t>2</w:t>
            </w:r>
          </w:p>
        </w:tc>
        <w:tc>
          <w:tcPr>
            <w:tcW w:w="1711"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t>3</w:t>
            </w:r>
          </w:p>
        </w:tc>
        <w:tc>
          <w:tcPr>
            <w:tcW w:w="2158"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t>4</w:t>
            </w:r>
          </w:p>
        </w:tc>
        <w:tc>
          <w:tcPr>
            <w:tcW w:w="2066"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t>5</w:t>
            </w:r>
          </w:p>
        </w:tc>
        <w:tc>
          <w:tcPr>
            <w:tcW w:w="2415"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t>6</w:t>
            </w:r>
          </w:p>
        </w:tc>
        <w:tc>
          <w:tcPr>
            <w:tcW w:w="2708" w:type="dxa"/>
          </w:tcPr>
          <w:p w:rsidR="002566A3" w:rsidRPr="00E205DE" w:rsidRDefault="002566A3" w:rsidP="002566A3">
            <w:pPr>
              <w:pStyle w:val="11111111111111"/>
              <w:pageBreakBefore/>
              <w:spacing w:after="100" w:afterAutospacing="1" w:line="240" w:lineRule="auto"/>
              <w:ind w:firstLine="0"/>
              <w:jc w:val="center"/>
              <w:rPr>
                <w:sz w:val="22"/>
                <w:szCs w:val="22"/>
              </w:rPr>
            </w:pPr>
            <w:r w:rsidRPr="00E205DE">
              <w:rPr>
                <w:sz w:val="22"/>
                <w:szCs w:val="22"/>
              </w:rPr>
              <w:t>7</w:t>
            </w:r>
          </w:p>
        </w:tc>
      </w:tr>
      <w:tr w:rsidR="002566A3" w:rsidRPr="00605AE0" w:rsidTr="004A0365">
        <w:tc>
          <w:tcPr>
            <w:tcW w:w="15708" w:type="dxa"/>
            <w:gridSpan w:val="7"/>
          </w:tcPr>
          <w:p w:rsidR="002566A3" w:rsidRPr="00E205DE" w:rsidRDefault="002566A3" w:rsidP="002566A3">
            <w:pPr>
              <w:pStyle w:val="11111111111111"/>
              <w:spacing w:after="100" w:afterAutospacing="1" w:line="240" w:lineRule="auto"/>
              <w:ind w:firstLine="0"/>
              <w:jc w:val="center"/>
              <w:rPr>
                <w:sz w:val="22"/>
                <w:szCs w:val="22"/>
              </w:rPr>
            </w:pPr>
            <w:r w:rsidRPr="00E205DE">
              <w:rPr>
                <w:sz w:val="22"/>
                <w:szCs w:val="22"/>
              </w:rPr>
              <w:t>4. Принятие решения</w:t>
            </w:r>
          </w:p>
        </w:tc>
      </w:tr>
      <w:tr w:rsidR="002566A3" w:rsidRPr="00605AE0" w:rsidTr="00E205DE">
        <w:tc>
          <w:tcPr>
            <w:tcW w:w="2153" w:type="dxa"/>
            <w:vMerge w:val="restart"/>
          </w:tcPr>
          <w:p w:rsidR="002566A3" w:rsidRPr="00E205DE" w:rsidRDefault="002566A3" w:rsidP="000E0B46">
            <w:pPr>
              <w:pStyle w:val="11111111111111"/>
              <w:spacing w:after="100" w:afterAutospacing="1" w:line="240" w:lineRule="auto"/>
              <w:ind w:firstLine="0"/>
              <w:jc w:val="left"/>
              <w:rPr>
                <w:sz w:val="22"/>
                <w:szCs w:val="22"/>
              </w:rPr>
            </w:pPr>
            <w:proofErr w:type="gramStart"/>
            <w:r w:rsidRPr="00E205DE">
              <w:rPr>
                <w:sz w:val="22"/>
                <w:szCs w:val="22"/>
              </w:rPr>
              <w:t>Проект результат</w:t>
            </w:r>
            <w:r w:rsidR="005066F6">
              <w:rPr>
                <w:sz w:val="22"/>
                <w:szCs w:val="22"/>
              </w:rPr>
              <w:t>а</w:t>
            </w:r>
            <w:r w:rsidRPr="00E205DE">
              <w:rPr>
                <w:sz w:val="22"/>
                <w:szCs w:val="22"/>
              </w:rPr>
              <w:t xml:space="preserve"> предоставления муниципальной услуги по форме согласно приложениям № 2, № 3, № 4 к Административного регламенту</w:t>
            </w:r>
            <w:proofErr w:type="gramEnd"/>
          </w:p>
        </w:tc>
        <w:tc>
          <w:tcPr>
            <w:tcW w:w="2497"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 xml:space="preserve">Принятие решения о предоставления муниципальной услуги или об отказе в предоставлении </w:t>
            </w:r>
            <w:r w:rsidR="005066F6">
              <w:rPr>
                <w:sz w:val="22"/>
                <w:szCs w:val="22"/>
              </w:rPr>
              <w:t xml:space="preserve">муниципальной </w:t>
            </w:r>
            <w:r w:rsidRPr="00E205DE">
              <w:rPr>
                <w:sz w:val="22"/>
                <w:szCs w:val="22"/>
              </w:rPr>
              <w:t>услуги</w:t>
            </w:r>
          </w:p>
        </w:tc>
        <w:tc>
          <w:tcPr>
            <w:tcW w:w="1711" w:type="dxa"/>
            <w:vMerge w:val="restart"/>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5 рабочих дней</w:t>
            </w:r>
          </w:p>
        </w:tc>
        <w:tc>
          <w:tcPr>
            <w:tcW w:w="215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vMerge w:val="restart"/>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Управление / ГИС или СЭД</w:t>
            </w:r>
          </w:p>
        </w:tc>
        <w:tc>
          <w:tcPr>
            <w:tcW w:w="2415" w:type="dxa"/>
            <w:vMerge w:val="restart"/>
          </w:tcPr>
          <w:p w:rsidR="002566A3" w:rsidRPr="00E205DE" w:rsidRDefault="002566A3" w:rsidP="00605AE0">
            <w:pPr>
              <w:pStyle w:val="11111111111111"/>
              <w:spacing w:after="100" w:afterAutospacing="1" w:line="240" w:lineRule="auto"/>
              <w:ind w:firstLine="0"/>
              <w:jc w:val="left"/>
              <w:rPr>
                <w:sz w:val="22"/>
                <w:szCs w:val="22"/>
              </w:rPr>
            </w:pPr>
          </w:p>
        </w:tc>
        <w:tc>
          <w:tcPr>
            <w:tcW w:w="2708" w:type="dxa"/>
            <w:vMerge w:val="restart"/>
          </w:tcPr>
          <w:p w:rsidR="002566A3" w:rsidRPr="00E205DE" w:rsidRDefault="002566A3" w:rsidP="005066F6">
            <w:pPr>
              <w:pStyle w:val="11111111111111"/>
              <w:spacing w:after="100" w:afterAutospacing="1" w:line="240" w:lineRule="auto"/>
              <w:ind w:firstLine="0"/>
              <w:jc w:val="left"/>
              <w:rPr>
                <w:sz w:val="22"/>
                <w:szCs w:val="22"/>
              </w:rPr>
            </w:pPr>
            <w:proofErr w:type="gramStart"/>
            <w:r w:rsidRPr="00E205DE">
              <w:rPr>
                <w:sz w:val="22"/>
                <w:szCs w:val="22"/>
              </w:rPr>
              <w:t>Результат предоставления муниципальной услуги по форме, приведенной в приложениях № 2, № 3, № 4 к Административного регламенту, подписанный подписью руководителя Уполномоченного органа или иного уполномоченного им лица</w:t>
            </w:r>
            <w:proofErr w:type="gramEnd"/>
          </w:p>
        </w:tc>
      </w:tr>
      <w:tr w:rsidR="002566A3" w:rsidRPr="00605AE0" w:rsidTr="00E205DE">
        <w:tc>
          <w:tcPr>
            <w:tcW w:w="2153" w:type="dxa"/>
            <w:vMerge/>
          </w:tcPr>
          <w:p w:rsidR="002566A3" w:rsidRPr="00E205DE" w:rsidRDefault="002566A3" w:rsidP="00605AE0">
            <w:pPr>
              <w:pStyle w:val="11111111111111"/>
              <w:spacing w:after="100" w:afterAutospacing="1" w:line="240" w:lineRule="auto"/>
              <w:ind w:firstLine="0"/>
              <w:jc w:val="left"/>
              <w:rPr>
                <w:sz w:val="22"/>
                <w:szCs w:val="22"/>
              </w:rPr>
            </w:pPr>
          </w:p>
        </w:tc>
        <w:tc>
          <w:tcPr>
            <w:tcW w:w="2497"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Формирование решения о предоставлении муниципальной услуги или об отказе в предоставлении муниципальной услуги</w:t>
            </w:r>
          </w:p>
        </w:tc>
        <w:tc>
          <w:tcPr>
            <w:tcW w:w="1711" w:type="dxa"/>
            <w:vMerge/>
          </w:tcPr>
          <w:p w:rsidR="002566A3" w:rsidRPr="00E205DE" w:rsidRDefault="002566A3" w:rsidP="00605AE0">
            <w:pPr>
              <w:pStyle w:val="11111111111111"/>
              <w:spacing w:after="100" w:afterAutospacing="1" w:line="240" w:lineRule="auto"/>
              <w:ind w:firstLine="0"/>
              <w:jc w:val="left"/>
              <w:rPr>
                <w:sz w:val="22"/>
                <w:szCs w:val="22"/>
              </w:rPr>
            </w:pPr>
          </w:p>
        </w:tc>
        <w:tc>
          <w:tcPr>
            <w:tcW w:w="2158" w:type="dxa"/>
          </w:tcPr>
          <w:p w:rsidR="002566A3" w:rsidRPr="00E205DE" w:rsidRDefault="002566A3" w:rsidP="00605AE0">
            <w:pPr>
              <w:pStyle w:val="11111111111111"/>
              <w:spacing w:after="100" w:afterAutospacing="1" w:line="240" w:lineRule="auto"/>
              <w:ind w:firstLine="0"/>
              <w:jc w:val="left"/>
              <w:rPr>
                <w:sz w:val="22"/>
                <w:szCs w:val="22"/>
              </w:rPr>
            </w:pPr>
            <w:r w:rsidRPr="00E205DE">
              <w:rPr>
                <w:sz w:val="22"/>
                <w:szCs w:val="22"/>
              </w:rPr>
              <w:t xml:space="preserve">Руководитель Уполномоченного органа или иное уполномоченное лицо </w:t>
            </w:r>
          </w:p>
        </w:tc>
        <w:tc>
          <w:tcPr>
            <w:tcW w:w="2066" w:type="dxa"/>
            <w:vMerge/>
          </w:tcPr>
          <w:p w:rsidR="002566A3" w:rsidRPr="00E205DE" w:rsidRDefault="002566A3" w:rsidP="00605AE0">
            <w:pPr>
              <w:pStyle w:val="11111111111111"/>
              <w:spacing w:after="100" w:afterAutospacing="1" w:line="240" w:lineRule="auto"/>
              <w:ind w:firstLine="0"/>
              <w:jc w:val="left"/>
              <w:rPr>
                <w:sz w:val="22"/>
                <w:szCs w:val="22"/>
              </w:rPr>
            </w:pPr>
          </w:p>
        </w:tc>
        <w:tc>
          <w:tcPr>
            <w:tcW w:w="2415" w:type="dxa"/>
            <w:vMerge/>
          </w:tcPr>
          <w:p w:rsidR="002566A3" w:rsidRPr="00E205DE" w:rsidRDefault="002566A3" w:rsidP="00605AE0">
            <w:pPr>
              <w:pStyle w:val="11111111111111"/>
              <w:spacing w:after="100" w:afterAutospacing="1" w:line="240" w:lineRule="auto"/>
              <w:ind w:firstLine="0"/>
              <w:jc w:val="left"/>
              <w:rPr>
                <w:sz w:val="22"/>
                <w:szCs w:val="22"/>
              </w:rPr>
            </w:pPr>
          </w:p>
        </w:tc>
        <w:tc>
          <w:tcPr>
            <w:tcW w:w="2708" w:type="dxa"/>
            <w:vMerge/>
          </w:tcPr>
          <w:p w:rsidR="002566A3" w:rsidRPr="00E205DE" w:rsidRDefault="002566A3" w:rsidP="00605AE0">
            <w:pPr>
              <w:pStyle w:val="11111111111111"/>
              <w:spacing w:after="100" w:afterAutospacing="1" w:line="240" w:lineRule="auto"/>
              <w:ind w:firstLine="0"/>
              <w:jc w:val="left"/>
              <w:rPr>
                <w:sz w:val="22"/>
                <w:szCs w:val="22"/>
              </w:rPr>
            </w:pPr>
          </w:p>
        </w:tc>
      </w:tr>
      <w:tr w:rsidR="002566A3" w:rsidRPr="00605AE0" w:rsidTr="004A0365">
        <w:tc>
          <w:tcPr>
            <w:tcW w:w="15708" w:type="dxa"/>
            <w:gridSpan w:val="7"/>
          </w:tcPr>
          <w:p w:rsidR="002566A3" w:rsidRPr="00E205DE" w:rsidRDefault="002566A3" w:rsidP="002566A3">
            <w:pPr>
              <w:pStyle w:val="11111111111111"/>
              <w:spacing w:after="100" w:afterAutospacing="1" w:line="240" w:lineRule="auto"/>
              <w:ind w:firstLine="0"/>
              <w:jc w:val="center"/>
              <w:rPr>
                <w:sz w:val="22"/>
                <w:szCs w:val="22"/>
              </w:rPr>
            </w:pPr>
            <w:r w:rsidRPr="00E205DE">
              <w:rPr>
                <w:sz w:val="22"/>
                <w:szCs w:val="22"/>
              </w:rPr>
              <w:t>5. Выдача результата</w:t>
            </w:r>
          </w:p>
        </w:tc>
      </w:tr>
      <w:tr w:rsidR="00E205DE" w:rsidRPr="00605AE0" w:rsidTr="00E205DE">
        <w:tc>
          <w:tcPr>
            <w:tcW w:w="2153" w:type="dxa"/>
            <w:vMerge w:val="restart"/>
          </w:tcPr>
          <w:p w:rsidR="00E205DE" w:rsidRPr="00E205DE" w:rsidRDefault="00E205DE" w:rsidP="005066F6">
            <w:pPr>
              <w:pStyle w:val="11111111111111"/>
              <w:spacing w:after="100" w:afterAutospacing="1" w:line="240" w:lineRule="auto"/>
              <w:ind w:firstLine="0"/>
              <w:jc w:val="left"/>
              <w:rPr>
                <w:sz w:val="22"/>
                <w:szCs w:val="22"/>
              </w:rPr>
            </w:pPr>
            <w:r w:rsidRPr="00E205DE">
              <w:rPr>
                <w:sz w:val="22"/>
                <w:szCs w:val="22"/>
              </w:rPr>
              <w:t>Формирование и регистрация результата муниципальной услуги, указанного в пункте 2.5 Административного регламента</w:t>
            </w:r>
          </w:p>
        </w:tc>
        <w:tc>
          <w:tcPr>
            <w:tcW w:w="2497" w:type="dxa"/>
          </w:tcPr>
          <w:p w:rsidR="00E205DE" w:rsidRPr="00E205DE" w:rsidRDefault="00E205DE" w:rsidP="002566A3">
            <w:pPr>
              <w:rPr>
                <w:rFonts w:ascii="Times New Roman" w:hAnsi="Times New Roman" w:cs="Times New Roman"/>
              </w:rPr>
            </w:pPr>
            <w:r w:rsidRPr="00E205DE">
              <w:rPr>
                <w:rFonts w:ascii="Times New Roman" w:hAnsi="Times New Roman" w:cs="Times New Roman"/>
              </w:rPr>
              <w:t>Регистрация результата</w:t>
            </w:r>
          </w:p>
          <w:p w:rsidR="00E205DE" w:rsidRPr="00E205DE" w:rsidRDefault="00E205DE" w:rsidP="002566A3">
            <w:pPr>
              <w:pStyle w:val="11111111111111"/>
              <w:spacing w:after="100" w:afterAutospacing="1" w:line="240" w:lineRule="auto"/>
              <w:ind w:firstLine="0"/>
              <w:jc w:val="left"/>
              <w:rPr>
                <w:sz w:val="22"/>
                <w:szCs w:val="22"/>
              </w:rPr>
            </w:pPr>
            <w:r w:rsidRPr="00E205DE">
              <w:rPr>
                <w:sz w:val="22"/>
                <w:szCs w:val="22"/>
              </w:rPr>
              <w:t>предоставления муниципальной услуги</w:t>
            </w:r>
          </w:p>
        </w:tc>
        <w:tc>
          <w:tcPr>
            <w:tcW w:w="1711"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После окончания процедуры принятия решения (в общий срок предоставления муниципальной услуги не включается)</w:t>
            </w:r>
          </w:p>
        </w:tc>
        <w:tc>
          <w:tcPr>
            <w:tcW w:w="2158"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Управление / ГИС или СЭД</w:t>
            </w:r>
          </w:p>
        </w:tc>
        <w:tc>
          <w:tcPr>
            <w:tcW w:w="2415" w:type="dxa"/>
          </w:tcPr>
          <w:p w:rsidR="00E205DE" w:rsidRPr="00E205DE" w:rsidRDefault="00E205DE" w:rsidP="00605AE0">
            <w:pPr>
              <w:pStyle w:val="11111111111111"/>
              <w:spacing w:after="100" w:afterAutospacing="1" w:line="240" w:lineRule="auto"/>
              <w:ind w:firstLine="0"/>
              <w:jc w:val="left"/>
              <w:rPr>
                <w:sz w:val="22"/>
                <w:szCs w:val="22"/>
              </w:rPr>
            </w:pPr>
          </w:p>
        </w:tc>
        <w:tc>
          <w:tcPr>
            <w:tcW w:w="2708"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Внесение сведений о конечном результате предоставления муниципальной услуги</w:t>
            </w:r>
          </w:p>
        </w:tc>
      </w:tr>
      <w:tr w:rsidR="00E205DE" w:rsidRPr="00605AE0" w:rsidTr="00E205DE">
        <w:tc>
          <w:tcPr>
            <w:tcW w:w="2153" w:type="dxa"/>
            <w:vMerge/>
          </w:tcPr>
          <w:p w:rsidR="00E205DE" w:rsidRPr="00E205DE" w:rsidRDefault="00E205DE" w:rsidP="00605AE0">
            <w:pPr>
              <w:pStyle w:val="11111111111111"/>
              <w:spacing w:after="100" w:afterAutospacing="1" w:line="240" w:lineRule="auto"/>
              <w:ind w:firstLine="0"/>
              <w:jc w:val="left"/>
              <w:rPr>
                <w:sz w:val="22"/>
                <w:szCs w:val="22"/>
              </w:rPr>
            </w:pPr>
          </w:p>
        </w:tc>
        <w:tc>
          <w:tcPr>
            <w:tcW w:w="2497" w:type="dxa"/>
          </w:tcPr>
          <w:p w:rsidR="00E205DE" w:rsidRPr="00E205DE" w:rsidRDefault="00E205DE" w:rsidP="005066F6">
            <w:pPr>
              <w:pStyle w:val="11111111111111"/>
              <w:spacing w:after="100" w:afterAutospacing="1" w:line="240" w:lineRule="auto"/>
              <w:ind w:firstLine="0"/>
              <w:jc w:val="left"/>
              <w:rPr>
                <w:sz w:val="22"/>
                <w:szCs w:val="22"/>
              </w:rPr>
            </w:pPr>
            <w:r w:rsidRPr="00E205DE">
              <w:rPr>
                <w:sz w:val="22"/>
                <w:szCs w:val="22"/>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proofErr w:type="spellStart"/>
            <w:proofErr w:type="gramStart"/>
            <w:r w:rsidRPr="00E205DE">
              <w:rPr>
                <w:sz w:val="22"/>
                <w:szCs w:val="22"/>
              </w:rPr>
              <w:t>подписан-ного</w:t>
            </w:r>
            <w:proofErr w:type="spellEnd"/>
            <w:proofErr w:type="gramEnd"/>
            <w:r w:rsidRPr="00E205DE">
              <w:rPr>
                <w:sz w:val="22"/>
                <w:szCs w:val="22"/>
              </w:rPr>
              <w:t xml:space="preserve"> усиленной квалифицированной электронной подписью </w:t>
            </w:r>
            <w:r w:rsidR="005066F6">
              <w:rPr>
                <w:sz w:val="22"/>
                <w:szCs w:val="22"/>
              </w:rPr>
              <w:t>у</w:t>
            </w:r>
            <w:r w:rsidRPr="00E205DE">
              <w:rPr>
                <w:sz w:val="22"/>
                <w:szCs w:val="22"/>
              </w:rPr>
              <w:t>полномоченного должностного лица</w:t>
            </w:r>
          </w:p>
        </w:tc>
        <w:tc>
          <w:tcPr>
            <w:tcW w:w="1711"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1 рабочий день</w:t>
            </w:r>
          </w:p>
        </w:tc>
        <w:tc>
          <w:tcPr>
            <w:tcW w:w="2158"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Управление / ГИС или СЭД / АИС МФЦ</w:t>
            </w:r>
          </w:p>
        </w:tc>
        <w:tc>
          <w:tcPr>
            <w:tcW w:w="2415" w:type="dxa"/>
          </w:tcPr>
          <w:p w:rsidR="00E205DE" w:rsidRPr="00E205DE" w:rsidRDefault="00E205DE" w:rsidP="003F4125">
            <w:pPr>
              <w:jc w:val="left"/>
              <w:rPr>
                <w:rFonts w:ascii="Times New Roman" w:hAnsi="Times New Roman" w:cs="Times New Roman"/>
              </w:rPr>
            </w:pPr>
            <w:r w:rsidRPr="00E205DE">
              <w:rPr>
                <w:rFonts w:ascii="Times New Roman" w:hAnsi="Times New Roman" w:cs="Times New Roman"/>
              </w:rPr>
              <w:t>Указание</w:t>
            </w:r>
          </w:p>
          <w:p w:rsidR="00E205DE" w:rsidRPr="00E205DE" w:rsidRDefault="005066F6" w:rsidP="003F4125">
            <w:pPr>
              <w:jc w:val="left"/>
              <w:rPr>
                <w:rFonts w:ascii="Times New Roman" w:hAnsi="Times New Roman" w:cs="Times New Roman"/>
              </w:rPr>
            </w:pPr>
            <w:r>
              <w:rPr>
                <w:rFonts w:ascii="Times New Roman" w:hAnsi="Times New Roman" w:cs="Times New Roman"/>
              </w:rPr>
              <w:t>заявителем в з</w:t>
            </w:r>
            <w:r w:rsidR="00E205DE" w:rsidRPr="00E205DE">
              <w:rPr>
                <w:rFonts w:ascii="Times New Roman" w:hAnsi="Times New Roman" w:cs="Times New Roman"/>
              </w:rPr>
              <w:t xml:space="preserve">апросе способа выдачи результата муниципальной услуги «в </w:t>
            </w:r>
            <w:proofErr w:type="spellStart"/>
            <w:proofErr w:type="gramStart"/>
            <w:r w:rsidR="00E205DE" w:rsidRPr="00E205DE">
              <w:rPr>
                <w:rFonts w:ascii="Times New Roman" w:hAnsi="Times New Roman" w:cs="Times New Roman"/>
              </w:rPr>
              <w:t>многофункциональ-ном</w:t>
            </w:r>
            <w:proofErr w:type="spellEnd"/>
            <w:proofErr w:type="gramEnd"/>
            <w:r w:rsidR="00E205DE" w:rsidRPr="00E205DE">
              <w:rPr>
                <w:rFonts w:ascii="Times New Roman" w:hAnsi="Times New Roman" w:cs="Times New Roman"/>
              </w:rPr>
              <w:t xml:space="preserve"> центре», а также подача запроса через многофункциональный центр</w:t>
            </w:r>
          </w:p>
        </w:tc>
        <w:tc>
          <w:tcPr>
            <w:tcW w:w="2708"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 xml:space="preserve">Выдача результата муниципальной услуги заявителю в форме бумажного документа, форме бумажного документа, </w:t>
            </w:r>
            <w:proofErr w:type="spellStart"/>
            <w:proofErr w:type="gramStart"/>
            <w:r w:rsidRPr="00E205DE">
              <w:rPr>
                <w:sz w:val="22"/>
                <w:szCs w:val="22"/>
              </w:rPr>
              <w:t>подтверждаю</w:t>
            </w:r>
            <w:r>
              <w:rPr>
                <w:sz w:val="22"/>
                <w:szCs w:val="22"/>
              </w:rPr>
              <w:t>-</w:t>
            </w:r>
            <w:r w:rsidRPr="00E205DE">
              <w:rPr>
                <w:sz w:val="22"/>
                <w:szCs w:val="22"/>
              </w:rPr>
              <w:t>щего</w:t>
            </w:r>
            <w:proofErr w:type="spellEnd"/>
            <w:proofErr w:type="gramEnd"/>
            <w:r w:rsidRPr="00E205DE">
              <w:rPr>
                <w:sz w:val="22"/>
                <w:szCs w:val="22"/>
              </w:rPr>
              <w:t xml:space="preserve">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205DE" w:rsidRPr="00605AE0" w:rsidTr="00E205DE">
        <w:tc>
          <w:tcPr>
            <w:tcW w:w="2153"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lastRenderedPageBreak/>
              <w:t>1</w:t>
            </w:r>
          </w:p>
        </w:tc>
        <w:tc>
          <w:tcPr>
            <w:tcW w:w="2497"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t>2</w:t>
            </w:r>
          </w:p>
        </w:tc>
        <w:tc>
          <w:tcPr>
            <w:tcW w:w="1711"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t>3</w:t>
            </w:r>
          </w:p>
        </w:tc>
        <w:tc>
          <w:tcPr>
            <w:tcW w:w="2158"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t>4</w:t>
            </w:r>
          </w:p>
        </w:tc>
        <w:tc>
          <w:tcPr>
            <w:tcW w:w="2066"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t>5</w:t>
            </w:r>
          </w:p>
        </w:tc>
        <w:tc>
          <w:tcPr>
            <w:tcW w:w="2415"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t>6</w:t>
            </w:r>
          </w:p>
        </w:tc>
        <w:tc>
          <w:tcPr>
            <w:tcW w:w="2708" w:type="dxa"/>
          </w:tcPr>
          <w:p w:rsidR="00E205DE" w:rsidRPr="00E205DE" w:rsidRDefault="00E205DE" w:rsidP="004A0365">
            <w:pPr>
              <w:pStyle w:val="11111111111111"/>
              <w:pageBreakBefore/>
              <w:spacing w:after="100" w:afterAutospacing="1" w:line="240" w:lineRule="auto"/>
              <w:ind w:firstLine="0"/>
              <w:jc w:val="center"/>
              <w:rPr>
                <w:sz w:val="22"/>
                <w:szCs w:val="22"/>
              </w:rPr>
            </w:pPr>
            <w:r w:rsidRPr="00E205DE">
              <w:rPr>
                <w:sz w:val="22"/>
                <w:szCs w:val="22"/>
              </w:rPr>
              <w:t>7</w:t>
            </w:r>
          </w:p>
        </w:tc>
      </w:tr>
      <w:tr w:rsidR="00E205DE" w:rsidRPr="00605AE0" w:rsidTr="00E205DE">
        <w:tc>
          <w:tcPr>
            <w:tcW w:w="2153" w:type="dxa"/>
          </w:tcPr>
          <w:p w:rsidR="00E205DE" w:rsidRPr="00E205DE" w:rsidRDefault="00E205DE" w:rsidP="00605AE0">
            <w:pPr>
              <w:pStyle w:val="11111111111111"/>
              <w:spacing w:after="100" w:afterAutospacing="1" w:line="240" w:lineRule="auto"/>
              <w:ind w:firstLine="0"/>
              <w:jc w:val="left"/>
              <w:rPr>
                <w:sz w:val="22"/>
                <w:szCs w:val="22"/>
              </w:rPr>
            </w:pPr>
          </w:p>
        </w:tc>
        <w:tc>
          <w:tcPr>
            <w:tcW w:w="2497" w:type="dxa"/>
          </w:tcPr>
          <w:p w:rsidR="00E205DE" w:rsidRPr="00E205DE" w:rsidRDefault="00E205DE" w:rsidP="00E205DE">
            <w:pPr>
              <w:rPr>
                <w:rFonts w:ascii="Times New Roman" w:hAnsi="Times New Roman" w:cs="Times New Roman"/>
              </w:rPr>
            </w:pPr>
            <w:r w:rsidRPr="00E205DE">
              <w:rPr>
                <w:rFonts w:ascii="Times New Roman" w:hAnsi="Times New Roman" w:cs="Times New Roman"/>
              </w:rPr>
              <w:t>Направление заявителю</w:t>
            </w:r>
          </w:p>
          <w:p w:rsidR="00E205DE" w:rsidRPr="00E205DE" w:rsidRDefault="00E205DE" w:rsidP="00E205DE">
            <w:pPr>
              <w:pStyle w:val="11111111111111"/>
              <w:spacing w:after="100" w:afterAutospacing="1" w:line="240" w:lineRule="auto"/>
              <w:ind w:firstLine="0"/>
              <w:jc w:val="left"/>
              <w:rPr>
                <w:sz w:val="22"/>
                <w:szCs w:val="22"/>
              </w:rPr>
            </w:pPr>
            <w:r w:rsidRPr="00E205DE">
              <w:rPr>
                <w:sz w:val="22"/>
                <w:szCs w:val="22"/>
              </w:rPr>
              <w:t>результата предоставления муниципальной услуги в личный кабинет на ЕПГУ</w:t>
            </w:r>
          </w:p>
        </w:tc>
        <w:tc>
          <w:tcPr>
            <w:tcW w:w="1711"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В день регистрации результата предоставления муниципальной услуги</w:t>
            </w:r>
          </w:p>
        </w:tc>
        <w:tc>
          <w:tcPr>
            <w:tcW w:w="2158"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Управление / ГИС или СЭД</w:t>
            </w:r>
          </w:p>
        </w:tc>
        <w:tc>
          <w:tcPr>
            <w:tcW w:w="2415" w:type="dxa"/>
          </w:tcPr>
          <w:p w:rsidR="00E205DE" w:rsidRPr="00E205DE" w:rsidRDefault="00E205DE" w:rsidP="00605AE0">
            <w:pPr>
              <w:pStyle w:val="11111111111111"/>
              <w:spacing w:after="100" w:afterAutospacing="1" w:line="240" w:lineRule="auto"/>
              <w:ind w:firstLine="0"/>
              <w:jc w:val="left"/>
              <w:rPr>
                <w:sz w:val="22"/>
                <w:szCs w:val="22"/>
              </w:rPr>
            </w:pPr>
          </w:p>
        </w:tc>
        <w:tc>
          <w:tcPr>
            <w:tcW w:w="2708" w:type="dxa"/>
          </w:tcPr>
          <w:p w:rsidR="00E205DE" w:rsidRPr="00E205DE" w:rsidRDefault="00E205DE" w:rsidP="00605AE0">
            <w:pPr>
              <w:pStyle w:val="11111111111111"/>
              <w:spacing w:after="100" w:afterAutospacing="1" w:line="240" w:lineRule="auto"/>
              <w:ind w:firstLine="0"/>
              <w:jc w:val="left"/>
              <w:rPr>
                <w:sz w:val="22"/>
                <w:szCs w:val="22"/>
              </w:rPr>
            </w:pPr>
            <w:r w:rsidRPr="00E205DE">
              <w:rPr>
                <w:sz w:val="22"/>
                <w:szCs w:val="22"/>
              </w:rPr>
              <w:t>Результат муниципальной услуги, направленный заявителю на личный кабинет на ЕПГУ</w:t>
            </w:r>
          </w:p>
        </w:tc>
      </w:tr>
      <w:tr w:rsidR="00D57FDF" w:rsidRPr="00605AE0" w:rsidTr="004A0365">
        <w:tc>
          <w:tcPr>
            <w:tcW w:w="15708" w:type="dxa"/>
            <w:gridSpan w:val="7"/>
          </w:tcPr>
          <w:p w:rsidR="00D57FDF" w:rsidRPr="00605AE0" w:rsidRDefault="00D57FDF" w:rsidP="00D57FDF">
            <w:pPr>
              <w:pStyle w:val="11111111111111"/>
              <w:spacing w:after="100" w:afterAutospacing="1" w:line="240" w:lineRule="auto"/>
              <w:ind w:firstLine="0"/>
              <w:jc w:val="center"/>
              <w:rPr>
                <w:sz w:val="22"/>
                <w:szCs w:val="22"/>
              </w:rPr>
            </w:pPr>
            <w:r>
              <w:rPr>
                <w:sz w:val="22"/>
                <w:szCs w:val="22"/>
              </w:rPr>
              <w:t>6. Внесение</w:t>
            </w:r>
            <w:r w:rsidRPr="00D57FDF">
              <w:rPr>
                <w:sz w:val="22"/>
                <w:szCs w:val="22"/>
              </w:rPr>
              <w:t xml:space="preserve"> резул</w:t>
            </w:r>
            <w:r>
              <w:rPr>
                <w:sz w:val="22"/>
                <w:szCs w:val="22"/>
              </w:rPr>
              <w:t>ьтата муниципальной услуги в реестр</w:t>
            </w:r>
            <w:r w:rsidRPr="00D57FDF">
              <w:rPr>
                <w:sz w:val="22"/>
                <w:szCs w:val="22"/>
              </w:rPr>
              <w:t xml:space="preserve"> решений</w:t>
            </w:r>
          </w:p>
        </w:tc>
      </w:tr>
      <w:tr w:rsidR="00E205DE" w:rsidRPr="00605AE0" w:rsidTr="00E205DE">
        <w:tc>
          <w:tcPr>
            <w:tcW w:w="2153" w:type="dxa"/>
          </w:tcPr>
          <w:p w:rsidR="00E205DE" w:rsidRPr="00D57FDF" w:rsidRDefault="00D57FDF" w:rsidP="00D57FDF">
            <w:pPr>
              <w:jc w:val="left"/>
              <w:rPr>
                <w:rFonts w:ascii="Times New Roman" w:hAnsi="Times New Roman" w:cs="Times New Roman"/>
              </w:rPr>
            </w:pPr>
            <w:r w:rsidRPr="00D57FDF">
              <w:rPr>
                <w:rFonts w:ascii="Times New Roman" w:hAnsi="Times New Roman" w:cs="Times New Roman"/>
              </w:rPr>
              <w:t>Формирование и регистрация результата муниципальной услуги, указанного в пункте 2.5 Административного регламента, в фор</w:t>
            </w:r>
            <w:r>
              <w:rPr>
                <w:rFonts w:ascii="Times New Roman" w:hAnsi="Times New Roman" w:cs="Times New Roman"/>
              </w:rPr>
              <w:t>ме электронного документа в ГИС</w:t>
            </w:r>
          </w:p>
        </w:tc>
        <w:tc>
          <w:tcPr>
            <w:tcW w:w="2497" w:type="dxa"/>
          </w:tcPr>
          <w:p w:rsidR="00E205DE" w:rsidRPr="00605AE0" w:rsidRDefault="00D57FDF" w:rsidP="00605AE0">
            <w:pPr>
              <w:pStyle w:val="11111111111111"/>
              <w:spacing w:after="100" w:afterAutospacing="1" w:line="240" w:lineRule="auto"/>
              <w:ind w:firstLine="0"/>
              <w:jc w:val="left"/>
              <w:rPr>
                <w:sz w:val="22"/>
                <w:szCs w:val="22"/>
              </w:rPr>
            </w:pPr>
            <w:r w:rsidRPr="00D57FDF">
              <w:rPr>
                <w:sz w:val="22"/>
                <w:szCs w:val="22"/>
              </w:rPr>
              <w:t>Внесение сведений о результате предоставления муниципальной услуги, указанном в пункте 2.5 Административного регламента,</w:t>
            </w:r>
            <w:r>
              <w:rPr>
                <w:sz w:val="22"/>
                <w:szCs w:val="22"/>
              </w:rPr>
              <w:t xml:space="preserve"> в реестр решений </w:t>
            </w:r>
          </w:p>
        </w:tc>
        <w:tc>
          <w:tcPr>
            <w:tcW w:w="1711" w:type="dxa"/>
          </w:tcPr>
          <w:p w:rsidR="00E205DE" w:rsidRPr="00605AE0" w:rsidRDefault="00D57FDF" w:rsidP="00605AE0">
            <w:pPr>
              <w:pStyle w:val="11111111111111"/>
              <w:spacing w:after="100" w:afterAutospacing="1" w:line="240" w:lineRule="auto"/>
              <w:ind w:firstLine="0"/>
              <w:jc w:val="left"/>
              <w:rPr>
                <w:sz w:val="22"/>
                <w:szCs w:val="22"/>
              </w:rPr>
            </w:pPr>
            <w:r w:rsidRPr="00E205DE">
              <w:rPr>
                <w:sz w:val="22"/>
                <w:szCs w:val="22"/>
              </w:rPr>
              <w:t>1 рабочий день</w:t>
            </w:r>
          </w:p>
        </w:tc>
        <w:tc>
          <w:tcPr>
            <w:tcW w:w="2158" w:type="dxa"/>
          </w:tcPr>
          <w:p w:rsidR="00E205DE" w:rsidRPr="00605AE0" w:rsidRDefault="00D57FDF" w:rsidP="00605AE0">
            <w:pPr>
              <w:pStyle w:val="11111111111111"/>
              <w:spacing w:after="100" w:afterAutospacing="1" w:line="240" w:lineRule="auto"/>
              <w:ind w:firstLine="0"/>
              <w:jc w:val="left"/>
              <w:rPr>
                <w:sz w:val="22"/>
                <w:szCs w:val="22"/>
              </w:rPr>
            </w:pPr>
            <w:r w:rsidRPr="00E205DE">
              <w:rPr>
                <w:sz w:val="22"/>
                <w:szCs w:val="22"/>
              </w:rPr>
              <w:t>Должностное лицо Управления, ответственное за рассмотрение поступившего заявления</w:t>
            </w:r>
          </w:p>
        </w:tc>
        <w:tc>
          <w:tcPr>
            <w:tcW w:w="2066" w:type="dxa"/>
          </w:tcPr>
          <w:p w:rsidR="00E205DE" w:rsidRPr="00605AE0" w:rsidRDefault="00D57FDF" w:rsidP="00605AE0">
            <w:pPr>
              <w:pStyle w:val="11111111111111"/>
              <w:spacing w:after="100" w:afterAutospacing="1" w:line="240" w:lineRule="auto"/>
              <w:ind w:firstLine="0"/>
              <w:jc w:val="left"/>
              <w:rPr>
                <w:sz w:val="22"/>
                <w:szCs w:val="22"/>
              </w:rPr>
            </w:pPr>
            <w:r w:rsidRPr="009E1690">
              <w:t>ГИС</w:t>
            </w:r>
          </w:p>
        </w:tc>
        <w:tc>
          <w:tcPr>
            <w:tcW w:w="2415" w:type="dxa"/>
          </w:tcPr>
          <w:p w:rsidR="00E205DE" w:rsidRPr="00605AE0" w:rsidRDefault="00E205DE" w:rsidP="00605AE0">
            <w:pPr>
              <w:pStyle w:val="11111111111111"/>
              <w:spacing w:after="100" w:afterAutospacing="1" w:line="240" w:lineRule="auto"/>
              <w:ind w:firstLine="0"/>
              <w:jc w:val="left"/>
              <w:rPr>
                <w:sz w:val="22"/>
                <w:szCs w:val="22"/>
              </w:rPr>
            </w:pPr>
          </w:p>
        </w:tc>
        <w:tc>
          <w:tcPr>
            <w:tcW w:w="2708" w:type="dxa"/>
          </w:tcPr>
          <w:p w:rsidR="00E205DE" w:rsidRPr="00605AE0" w:rsidRDefault="00D57FDF" w:rsidP="00605AE0">
            <w:pPr>
              <w:pStyle w:val="11111111111111"/>
              <w:spacing w:after="100" w:afterAutospacing="1" w:line="240" w:lineRule="auto"/>
              <w:ind w:firstLine="0"/>
              <w:jc w:val="left"/>
              <w:rPr>
                <w:sz w:val="22"/>
                <w:szCs w:val="22"/>
              </w:rPr>
            </w:pPr>
            <w:r w:rsidRPr="00D57FDF">
              <w:rPr>
                <w:sz w:val="22"/>
                <w:szCs w:val="22"/>
              </w:rPr>
              <w:t>Результат предоставления муниципальной услуги, указанный в пункте 2.5 Административного регламента внесен в реестр</w:t>
            </w:r>
          </w:p>
        </w:tc>
      </w:tr>
      <w:tr w:rsidR="00D57FDF" w:rsidRPr="00605AE0" w:rsidTr="00D57FDF">
        <w:trPr>
          <w:trHeight w:val="567"/>
        </w:trPr>
        <w:tc>
          <w:tcPr>
            <w:tcW w:w="15708" w:type="dxa"/>
            <w:gridSpan w:val="7"/>
            <w:vAlign w:val="center"/>
          </w:tcPr>
          <w:p w:rsidR="00D57FDF" w:rsidRPr="00D57FDF" w:rsidRDefault="00D57FDF" w:rsidP="00D57FDF">
            <w:pPr>
              <w:jc w:val="left"/>
              <w:rPr>
                <w:rFonts w:ascii="Times New Roman" w:hAnsi="Times New Roman" w:cs="Times New Roman"/>
              </w:rPr>
            </w:pPr>
            <w:r w:rsidRPr="00D57FDF">
              <w:rPr>
                <w:rFonts w:ascii="Times New Roman" w:hAnsi="Times New Roman" w:cs="Times New Roman"/>
              </w:rPr>
              <w:t xml:space="preserve">*- </w:t>
            </w:r>
            <w:r>
              <w:rPr>
                <w:rFonts w:ascii="Times New Roman" w:hAnsi="Times New Roman" w:cs="Times New Roman"/>
              </w:rPr>
              <w:t>с</w:t>
            </w:r>
            <w:r w:rsidRPr="00D57FDF">
              <w:rPr>
                <w:rFonts w:ascii="Times New Roman" w:hAnsi="Times New Roman" w:cs="Times New Roman"/>
              </w:rPr>
              <w:t>рок выполнения административных действий при направлении заявлений посредством ЕГПУ</w:t>
            </w:r>
          </w:p>
        </w:tc>
      </w:tr>
    </w:tbl>
    <w:p w:rsidR="00F2078D" w:rsidRPr="00263656" w:rsidRDefault="00F2078D" w:rsidP="00324722">
      <w:pPr>
        <w:spacing w:after="0" w:line="360" w:lineRule="auto"/>
        <w:jc w:val="both"/>
        <w:rPr>
          <w:rFonts w:ascii="Times New Roman" w:hAnsi="Times New Roman" w:cs="Times New Roman"/>
          <w:sz w:val="28"/>
          <w:szCs w:val="28"/>
        </w:rPr>
        <w:sectPr w:rsidR="00F2078D" w:rsidRPr="00263656">
          <w:headerReference w:type="default" r:id="rId34"/>
          <w:pgSz w:w="16840" w:h="11910" w:orient="landscape"/>
          <w:pgMar w:top="1020" w:right="540" w:bottom="280" w:left="700" w:header="396" w:footer="0" w:gutter="0"/>
          <w:cols w:space="720"/>
        </w:sectPr>
      </w:pPr>
    </w:p>
    <w:p w:rsidR="00600F33" w:rsidRDefault="00600F33" w:rsidP="0054354D">
      <w:pPr>
        <w:spacing w:after="0" w:line="360" w:lineRule="auto"/>
        <w:rPr>
          <w:rFonts w:ascii="Times New Roman" w:hAnsi="Times New Roman" w:cs="Times New Roman"/>
          <w:sz w:val="28"/>
          <w:szCs w:val="28"/>
        </w:rPr>
      </w:pPr>
    </w:p>
    <w:sectPr w:rsidR="00600F33" w:rsidSect="000C650F">
      <w:head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42" w:rsidRDefault="00557042" w:rsidP="000C650F">
      <w:pPr>
        <w:spacing w:after="0" w:line="240" w:lineRule="auto"/>
      </w:pPr>
      <w:r>
        <w:separator/>
      </w:r>
    </w:p>
  </w:endnote>
  <w:endnote w:type="continuationSeparator" w:id="0">
    <w:p w:rsidR="00557042" w:rsidRDefault="00557042" w:rsidP="000C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42" w:rsidRDefault="00557042" w:rsidP="000C650F">
      <w:pPr>
        <w:spacing w:after="0" w:line="240" w:lineRule="auto"/>
      </w:pPr>
      <w:r>
        <w:separator/>
      </w:r>
    </w:p>
  </w:footnote>
  <w:footnote w:type="continuationSeparator" w:id="0">
    <w:p w:rsidR="00557042" w:rsidRDefault="00557042" w:rsidP="000C6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856621"/>
      <w:docPartObj>
        <w:docPartGallery w:val="Page Numbers (Top of Page)"/>
        <w:docPartUnique/>
      </w:docPartObj>
    </w:sdtPr>
    <w:sdtEndPr>
      <w:rPr>
        <w:rFonts w:ascii="Times New Roman" w:hAnsi="Times New Roman" w:cs="Times New Roman"/>
        <w:sz w:val="24"/>
        <w:szCs w:val="24"/>
      </w:rPr>
    </w:sdtEndPr>
    <w:sdtContent>
      <w:p w:rsidR="00403DB3" w:rsidRPr="00D57FDF" w:rsidRDefault="00900BC1">
        <w:pPr>
          <w:pStyle w:val="a8"/>
          <w:jc w:val="center"/>
          <w:rPr>
            <w:rFonts w:ascii="Times New Roman" w:hAnsi="Times New Roman" w:cs="Times New Roman"/>
            <w:sz w:val="24"/>
            <w:szCs w:val="24"/>
          </w:rPr>
        </w:pPr>
        <w:r w:rsidRPr="00D57FDF">
          <w:rPr>
            <w:rFonts w:ascii="Times New Roman" w:hAnsi="Times New Roman" w:cs="Times New Roman"/>
            <w:sz w:val="24"/>
            <w:szCs w:val="24"/>
          </w:rPr>
          <w:fldChar w:fldCharType="begin"/>
        </w:r>
        <w:r w:rsidR="00403DB3" w:rsidRPr="00D57FDF">
          <w:rPr>
            <w:rFonts w:ascii="Times New Roman" w:hAnsi="Times New Roman" w:cs="Times New Roman"/>
            <w:sz w:val="24"/>
            <w:szCs w:val="24"/>
          </w:rPr>
          <w:instrText xml:space="preserve"> PAGE   \* MERGEFORMAT </w:instrText>
        </w:r>
        <w:r w:rsidRPr="00D57FDF">
          <w:rPr>
            <w:rFonts w:ascii="Times New Roman" w:hAnsi="Times New Roman" w:cs="Times New Roman"/>
            <w:sz w:val="24"/>
            <w:szCs w:val="24"/>
          </w:rPr>
          <w:fldChar w:fldCharType="separate"/>
        </w:r>
        <w:r w:rsidR="001F07C3">
          <w:rPr>
            <w:rFonts w:ascii="Times New Roman" w:hAnsi="Times New Roman" w:cs="Times New Roman"/>
            <w:noProof/>
            <w:sz w:val="24"/>
            <w:szCs w:val="24"/>
          </w:rPr>
          <w:t>31</w:t>
        </w:r>
        <w:r w:rsidRPr="00D57FDF">
          <w:rPr>
            <w:rFonts w:ascii="Times New Roman" w:hAnsi="Times New Roman" w:cs="Times New Roman"/>
            <w:noProof/>
            <w:sz w:val="24"/>
            <w:szCs w:val="24"/>
          </w:rPr>
          <w:fldChar w:fldCharType="end"/>
        </w:r>
      </w:p>
    </w:sdtContent>
  </w:sdt>
  <w:p w:rsidR="00403DB3" w:rsidRDefault="00403DB3">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B3" w:rsidRDefault="00900BC1">
    <w:pPr>
      <w:pStyle w:val="a3"/>
      <w:spacing w:line="14" w:lineRule="auto"/>
      <w:rPr>
        <w:sz w:val="20"/>
      </w:rPr>
    </w:pPr>
    <w:r w:rsidRPr="00900BC1">
      <w:pict>
        <v:shapetype id="_x0000_t202" coordsize="21600,21600" o:spt="202" path="m,l,21600r21600,l21600,xe">
          <v:stroke joinstyle="miter"/>
          <v:path gradientshapeok="t" o:connecttype="rect"/>
        </v:shapetype>
        <v:shape id="_x0000_s2052" type="#_x0000_t202" style="position:absolute;margin-left:412.4pt;margin-top:18.8pt;width:16.8pt;height:16.1pt;z-index:-251653120;mso-position-horizontal-relative:page;mso-position-vertical-relative:page" filled="f" stroked="f">
          <v:textbox style="mso-next-textbox:#_x0000_s2052" inset="0,0,0,0">
            <w:txbxContent>
              <w:p w:rsidR="00403DB3" w:rsidRDefault="00900BC1">
                <w:pPr>
                  <w:spacing w:before="28"/>
                  <w:ind w:left="61"/>
                  <w:rPr>
                    <w:sz w:val="23"/>
                  </w:rPr>
                </w:pPr>
                <w:r>
                  <w:fldChar w:fldCharType="begin"/>
                </w:r>
                <w:r w:rsidR="00403DB3">
                  <w:rPr>
                    <w:sz w:val="23"/>
                  </w:rPr>
                  <w:instrText xml:space="preserve"> PAGE </w:instrText>
                </w:r>
                <w:r>
                  <w:fldChar w:fldCharType="separate"/>
                </w:r>
                <w:r w:rsidR="001F07C3">
                  <w:rPr>
                    <w:noProof/>
                    <w:sz w:val="23"/>
                  </w:rPr>
                  <w:t>42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B3" w:rsidRDefault="00900BC1">
    <w:pPr>
      <w:pStyle w:val="a3"/>
      <w:spacing w:line="14" w:lineRule="auto"/>
      <w:rPr>
        <w:sz w:val="20"/>
      </w:rPr>
    </w:pPr>
    <w:r w:rsidRPr="00900BC1">
      <w:pict>
        <v:shapetype id="_x0000_t202" coordsize="21600,21600" o:spt="202" path="m,l,21600r21600,l21600,xe">
          <v:stroke joinstyle="miter"/>
          <v:path gradientshapeok="t" o:connecttype="rect"/>
        </v:shapetype>
        <v:shape id="_x0000_s2053" type="#_x0000_t202" style="position:absolute;margin-left:310.5pt;margin-top:33.85pt;width:16.7pt;height:14.75pt;z-index:-251652096;mso-position-horizontal-relative:page;mso-position-vertical-relative:page" filled="f" stroked="f">
          <v:textbox inset="0,0,0,0">
            <w:txbxContent>
              <w:p w:rsidR="00403DB3" w:rsidRDefault="00900BC1">
                <w:pPr>
                  <w:spacing w:before="10"/>
                  <w:ind w:left="60"/>
                  <w:rPr>
                    <w:sz w:val="23"/>
                  </w:rPr>
                </w:pPr>
                <w:r>
                  <w:fldChar w:fldCharType="begin"/>
                </w:r>
                <w:r w:rsidR="00403DB3">
                  <w:rPr>
                    <w:sz w:val="23"/>
                  </w:rPr>
                  <w:instrText xml:space="preserve"> PAGE </w:instrText>
                </w:r>
                <w:r>
                  <w:fldChar w:fldCharType="separate"/>
                </w:r>
                <w:r w:rsidR="001F07C3">
                  <w:rPr>
                    <w:noProof/>
                    <w:sz w:val="23"/>
                  </w:rPr>
                  <w:t>46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754A6F"/>
    <w:multiLevelType w:val="hybridMultilevel"/>
    <w:tmpl w:val="B78AA4A6"/>
    <w:lvl w:ilvl="0" w:tplc="1ED42FC8">
      <w:start w:val="3"/>
      <w:numFmt w:val="decimal"/>
      <w:lvlText w:val="%1"/>
      <w:lvlJc w:val="left"/>
      <w:pPr>
        <w:ind w:left="822" w:hanging="473"/>
      </w:pPr>
      <w:rPr>
        <w:rFonts w:hint="default"/>
        <w:lang w:val="ru-RU" w:eastAsia="en-US" w:bidi="ar-SA"/>
      </w:rPr>
    </w:lvl>
    <w:lvl w:ilvl="1" w:tplc="9CBE9622">
      <w:numFmt w:val="none"/>
      <w:lvlText w:val=""/>
      <w:lvlJc w:val="left"/>
      <w:pPr>
        <w:tabs>
          <w:tab w:val="num" w:pos="360"/>
        </w:tabs>
      </w:pPr>
    </w:lvl>
    <w:lvl w:ilvl="2" w:tplc="29F64A4C">
      <w:numFmt w:val="bullet"/>
      <w:lvlText w:val="•"/>
      <w:lvlJc w:val="left"/>
      <w:pPr>
        <w:ind w:left="2765" w:hanging="473"/>
      </w:pPr>
      <w:rPr>
        <w:rFonts w:hint="default"/>
        <w:lang w:val="ru-RU" w:eastAsia="en-US" w:bidi="ar-SA"/>
      </w:rPr>
    </w:lvl>
    <w:lvl w:ilvl="3" w:tplc="C5480E86">
      <w:numFmt w:val="bullet"/>
      <w:lvlText w:val="•"/>
      <w:lvlJc w:val="left"/>
      <w:pPr>
        <w:ind w:left="3738" w:hanging="473"/>
      </w:pPr>
      <w:rPr>
        <w:rFonts w:hint="default"/>
        <w:lang w:val="ru-RU" w:eastAsia="en-US" w:bidi="ar-SA"/>
      </w:rPr>
    </w:lvl>
    <w:lvl w:ilvl="4" w:tplc="84FE6F42">
      <w:numFmt w:val="bullet"/>
      <w:lvlText w:val="•"/>
      <w:lvlJc w:val="left"/>
      <w:pPr>
        <w:ind w:left="4711" w:hanging="473"/>
      </w:pPr>
      <w:rPr>
        <w:rFonts w:hint="default"/>
        <w:lang w:val="ru-RU" w:eastAsia="en-US" w:bidi="ar-SA"/>
      </w:rPr>
    </w:lvl>
    <w:lvl w:ilvl="5" w:tplc="9808D1AA">
      <w:numFmt w:val="bullet"/>
      <w:lvlText w:val="•"/>
      <w:lvlJc w:val="left"/>
      <w:pPr>
        <w:ind w:left="5684" w:hanging="473"/>
      </w:pPr>
      <w:rPr>
        <w:rFonts w:hint="default"/>
        <w:lang w:val="ru-RU" w:eastAsia="en-US" w:bidi="ar-SA"/>
      </w:rPr>
    </w:lvl>
    <w:lvl w:ilvl="6" w:tplc="DFAC7B2C">
      <w:numFmt w:val="bullet"/>
      <w:lvlText w:val="•"/>
      <w:lvlJc w:val="left"/>
      <w:pPr>
        <w:ind w:left="6657" w:hanging="473"/>
      </w:pPr>
      <w:rPr>
        <w:rFonts w:hint="default"/>
        <w:lang w:val="ru-RU" w:eastAsia="en-US" w:bidi="ar-SA"/>
      </w:rPr>
    </w:lvl>
    <w:lvl w:ilvl="7" w:tplc="B64AE260">
      <w:numFmt w:val="bullet"/>
      <w:lvlText w:val="•"/>
      <w:lvlJc w:val="left"/>
      <w:pPr>
        <w:ind w:left="7630" w:hanging="473"/>
      </w:pPr>
      <w:rPr>
        <w:rFonts w:hint="default"/>
        <w:lang w:val="ru-RU" w:eastAsia="en-US" w:bidi="ar-SA"/>
      </w:rPr>
    </w:lvl>
    <w:lvl w:ilvl="8" w:tplc="21669680">
      <w:numFmt w:val="bullet"/>
      <w:lvlText w:val="•"/>
      <w:lvlJc w:val="left"/>
      <w:pPr>
        <w:ind w:left="8603" w:hanging="473"/>
      </w:pPr>
      <w:rPr>
        <w:rFonts w:hint="default"/>
        <w:lang w:val="ru-RU" w:eastAsia="en-US" w:bidi="ar-SA"/>
      </w:rPr>
    </w:lvl>
  </w:abstractNum>
  <w:abstractNum w:abstractNumId="2">
    <w:nsid w:val="128F2ECA"/>
    <w:multiLevelType w:val="multilevel"/>
    <w:tmpl w:val="944A7524"/>
    <w:lvl w:ilvl="0">
      <w:start w:val="2"/>
      <w:numFmt w:val="decimal"/>
      <w:lvlText w:val="%1."/>
      <w:lvlJc w:val="left"/>
      <w:pPr>
        <w:ind w:left="390" w:hanging="390"/>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nsid w:val="13D50871"/>
    <w:multiLevelType w:val="hybridMultilevel"/>
    <w:tmpl w:val="66A41AA6"/>
    <w:lvl w:ilvl="0" w:tplc="B2B2DDAA">
      <w:start w:val="6"/>
      <w:numFmt w:val="decimal"/>
      <w:lvlText w:val="%1"/>
      <w:lvlJc w:val="left"/>
      <w:pPr>
        <w:ind w:left="276" w:hanging="804"/>
      </w:pPr>
      <w:rPr>
        <w:rFonts w:hint="default"/>
        <w:lang w:val="ru-RU" w:eastAsia="en-US" w:bidi="ar-SA"/>
      </w:rPr>
    </w:lvl>
    <w:lvl w:ilvl="1" w:tplc="7D98CB9C">
      <w:numFmt w:val="none"/>
      <w:lvlText w:val=""/>
      <w:lvlJc w:val="left"/>
      <w:pPr>
        <w:tabs>
          <w:tab w:val="num" w:pos="360"/>
        </w:tabs>
      </w:pPr>
    </w:lvl>
    <w:lvl w:ilvl="2" w:tplc="AFD878AE">
      <w:numFmt w:val="bullet"/>
      <w:lvlText w:val="•"/>
      <w:lvlJc w:val="left"/>
      <w:pPr>
        <w:ind w:left="2333" w:hanging="804"/>
      </w:pPr>
      <w:rPr>
        <w:rFonts w:hint="default"/>
        <w:lang w:val="ru-RU" w:eastAsia="en-US" w:bidi="ar-SA"/>
      </w:rPr>
    </w:lvl>
    <w:lvl w:ilvl="3" w:tplc="4DBA3FD0">
      <w:numFmt w:val="bullet"/>
      <w:lvlText w:val="•"/>
      <w:lvlJc w:val="left"/>
      <w:pPr>
        <w:ind w:left="3360" w:hanging="804"/>
      </w:pPr>
      <w:rPr>
        <w:rFonts w:hint="default"/>
        <w:lang w:val="ru-RU" w:eastAsia="en-US" w:bidi="ar-SA"/>
      </w:rPr>
    </w:lvl>
    <w:lvl w:ilvl="4" w:tplc="A432B7C0">
      <w:numFmt w:val="bullet"/>
      <w:lvlText w:val="•"/>
      <w:lvlJc w:val="left"/>
      <w:pPr>
        <w:ind w:left="4387" w:hanging="804"/>
      </w:pPr>
      <w:rPr>
        <w:rFonts w:hint="default"/>
        <w:lang w:val="ru-RU" w:eastAsia="en-US" w:bidi="ar-SA"/>
      </w:rPr>
    </w:lvl>
    <w:lvl w:ilvl="5" w:tplc="B11649CE">
      <w:numFmt w:val="bullet"/>
      <w:lvlText w:val="•"/>
      <w:lvlJc w:val="left"/>
      <w:pPr>
        <w:ind w:left="5414" w:hanging="804"/>
      </w:pPr>
      <w:rPr>
        <w:rFonts w:hint="default"/>
        <w:lang w:val="ru-RU" w:eastAsia="en-US" w:bidi="ar-SA"/>
      </w:rPr>
    </w:lvl>
    <w:lvl w:ilvl="6" w:tplc="F2CAD150">
      <w:numFmt w:val="bullet"/>
      <w:lvlText w:val="•"/>
      <w:lvlJc w:val="left"/>
      <w:pPr>
        <w:ind w:left="6441" w:hanging="804"/>
      </w:pPr>
      <w:rPr>
        <w:rFonts w:hint="default"/>
        <w:lang w:val="ru-RU" w:eastAsia="en-US" w:bidi="ar-SA"/>
      </w:rPr>
    </w:lvl>
    <w:lvl w:ilvl="7" w:tplc="720CD2C6">
      <w:numFmt w:val="bullet"/>
      <w:lvlText w:val="•"/>
      <w:lvlJc w:val="left"/>
      <w:pPr>
        <w:ind w:left="7468" w:hanging="804"/>
      </w:pPr>
      <w:rPr>
        <w:rFonts w:hint="default"/>
        <w:lang w:val="ru-RU" w:eastAsia="en-US" w:bidi="ar-SA"/>
      </w:rPr>
    </w:lvl>
    <w:lvl w:ilvl="8" w:tplc="97C29142">
      <w:numFmt w:val="bullet"/>
      <w:lvlText w:val="•"/>
      <w:lvlJc w:val="left"/>
      <w:pPr>
        <w:ind w:left="8495" w:hanging="804"/>
      </w:pPr>
      <w:rPr>
        <w:rFonts w:hint="default"/>
        <w:lang w:val="ru-RU" w:eastAsia="en-US" w:bidi="ar-SA"/>
      </w:rPr>
    </w:lvl>
  </w:abstractNum>
  <w:abstractNum w:abstractNumId="4">
    <w:nsid w:val="14A82F11"/>
    <w:multiLevelType w:val="hybridMultilevel"/>
    <w:tmpl w:val="85801B18"/>
    <w:lvl w:ilvl="0" w:tplc="E82EB234">
      <w:start w:val="4"/>
      <w:numFmt w:val="decimal"/>
      <w:lvlText w:val="%1"/>
      <w:lvlJc w:val="left"/>
      <w:pPr>
        <w:ind w:left="1307" w:hanging="489"/>
      </w:pPr>
      <w:rPr>
        <w:rFonts w:hint="default"/>
        <w:lang w:val="ru-RU" w:eastAsia="en-US" w:bidi="ar-SA"/>
      </w:rPr>
    </w:lvl>
    <w:lvl w:ilvl="1" w:tplc="F236B9DE">
      <w:numFmt w:val="none"/>
      <w:lvlText w:val=""/>
      <w:lvlJc w:val="left"/>
      <w:pPr>
        <w:tabs>
          <w:tab w:val="num" w:pos="360"/>
        </w:tabs>
      </w:pPr>
    </w:lvl>
    <w:lvl w:ilvl="2" w:tplc="108C23D2">
      <w:numFmt w:val="none"/>
      <w:lvlText w:val=""/>
      <w:lvlJc w:val="left"/>
      <w:pPr>
        <w:tabs>
          <w:tab w:val="num" w:pos="360"/>
        </w:tabs>
      </w:pPr>
    </w:lvl>
    <w:lvl w:ilvl="3" w:tplc="785011D2">
      <w:numFmt w:val="bullet"/>
      <w:lvlText w:val="•"/>
      <w:lvlJc w:val="left"/>
      <w:pPr>
        <w:ind w:left="3355" w:hanging="739"/>
      </w:pPr>
      <w:rPr>
        <w:rFonts w:hint="default"/>
        <w:lang w:val="ru-RU" w:eastAsia="en-US" w:bidi="ar-SA"/>
      </w:rPr>
    </w:lvl>
    <w:lvl w:ilvl="4" w:tplc="21681674">
      <w:numFmt w:val="bullet"/>
      <w:lvlText w:val="•"/>
      <w:lvlJc w:val="left"/>
      <w:pPr>
        <w:ind w:left="4382" w:hanging="739"/>
      </w:pPr>
      <w:rPr>
        <w:rFonts w:hint="default"/>
        <w:lang w:val="ru-RU" w:eastAsia="en-US" w:bidi="ar-SA"/>
      </w:rPr>
    </w:lvl>
    <w:lvl w:ilvl="5" w:tplc="BC6E4892">
      <w:numFmt w:val="bullet"/>
      <w:lvlText w:val="•"/>
      <w:lvlJc w:val="left"/>
      <w:pPr>
        <w:ind w:left="5410" w:hanging="739"/>
      </w:pPr>
      <w:rPr>
        <w:rFonts w:hint="default"/>
        <w:lang w:val="ru-RU" w:eastAsia="en-US" w:bidi="ar-SA"/>
      </w:rPr>
    </w:lvl>
    <w:lvl w:ilvl="6" w:tplc="8D82564E">
      <w:numFmt w:val="bullet"/>
      <w:lvlText w:val="•"/>
      <w:lvlJc w:val="left"/>
      <w:pPr>
        <w:ind w:left="6438" w:hanging="739"/>
      </w:pPr>
      <w:rPr>
        <w:rFonts w:hint="default"/>
        <w:lang w:val="ru-RU" w:eastAsia="en-US" w:bidi="ar-SA"/>
      </w:rPr>
    </w:lvl>
    <w:lvl w:ilvl="7" w:tplc="8266EA78">
      <w:numFmt w:val="bullet"/>
      <w:lvlText w:val="•"/>
      <w:lvlJc w:val="left"/>
      <w:pPr>
        <w:ind w:left="7465" w:hanging="739"/>
      </w:pPr>
      <w:rPr>
        <w:rFonts w:hint="default"/>
        <w:lang w:val="ru-RU" w:eastAsia="en-US" w:bidi="ar-SA"/>
      </w:rPr>
    </w:lvl>
    <w:lvl w:ilvl="8" w:tplc="905A4974">
      <w:numFmt w:val="bullet"/>
      <w:lvlText w:val="•"/>
      <w:lvlJc w:val="left"/>
      <w:pPr>
        <w:ind w:left="8493" w:hanging="739"/>
      </w:pPr>
      <w:rPr>
        <w:rFonts w:hint="default"/>
        <w:lang w:val="ru-RU" w:eastAsia="en-US" w:bidi="ar-SA"/>
      </w:rPr>
    </w:lvl>
  </w:abstractNum>
  <w:abstractNum w:abstractNumId="5">
    <w:nsid w:val="1710025B"/>
    <w:multiLevelType w:val="multilevel"/>
    <w:tmpl w:val="13503634"/>
    <w:lvl w:ilvl="0">
      <w:start w:val="2"/>
      <w:numFmt w:val="decimal"/>
      <w:lvlText w:val="%1."/>
      <w:lvlJc w:val="left"/>
      <w:pPr>
        <w:ind w:left="585" w:hanging="585"/>
      </w:pPr>
      <w:rPr>
        <w:rFonts w:hint="default"/>
        <w:w w:val="95"/>
      </w:rPr>
    </w:lvl>
    <w:lvl w:ilvl="1">
      <w:start w:val="9"/>
      <w:numFmt w:val="decimal"/>
      <w:lvlText w:val="%1.%2."/>
      <w:lvlJc w:val="left"/>
      <w:pPr>
        <w:ind w:left="720" w:hanging="720"/>
      </w:pPr>
      <w:rPr>
        <w:rFonts w:hint="default"/>
        <w:w w:val="95"/>
      </w:rPr>
    </w:lvl>
    <w:lvl w:ilvl="2">
      <w:start w:val="2"/>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6">
    <w:nsid w:val="1B210A1B"/>
    <w:multiLevelType w:val="hybridMultilevel"/>
    <w:tmpl w:val="AF980BDE"/>
    <w:lvl w:ilvl="0" w:tplc="BFF0DE74">
      <w:start w:val="1"/>
      <w:numFmt w:val="decimal"/>
      <w:lvlText w:val="%1"/>
      <w:lvlJc w:val="left"/>
      <w:pPr>
        <w:ind w:left="274" w:hanging="580"/>
      </w:pPr>
      <w:rPr>
        <w:rFonts w:hint="default"/>
        <w:lang w:val="ru-RU" w:eastAsia="en-US" w:bidi="ar-SA"/>
      </w:rPr>
    </w:lvl>
    <w:lvl w:ilvl="1" w:tplc="B246ADA8">
      <w:numFmt w:val="none"/>
      <w:lvlText w:val=""/>
      <w:lvlJc w:val="left"/>
      <w:pPr>
        <w:tabs>
          <w:tab w:val="num" w:pos="360"/>
        </w:tabs>
      </w:pPr>
    </w:lvl>
    <w:lvl w:ilvl="2" w:tplc="8ED8862E">
      <w:start w:val="2"/>
      <w:numFmt w:val="upperRoman"/>
      <w:lvlText w:val="%3."/>
      <w:lvlJc w:val="left"/>
      <w:pPr>
        <w:ind w:left="2013" w:hanging="359"/>
        <w:jc w:val="right"/>
      </w:pPr>
      <w:rPr>
        <w:rFonts w:hint="default"/>
        <w:b/>
        <w:bCs/>
        <w:spacing w:val="-1"/>
        <w:w w:val="94"/>
        <w:lang w:val="ru-RU" w:eastAsia="en-US" w:bidi="ar-SA"/>
      </w:rPr>
    </w:lvl>
    <w:lvl w:ilvl="3" w:tplc="2DAA21A4">
      <w:start w:val="2"/>
      <w:numFmt w:val="upperRoman"/>
      <w:lvlText w:val="%4."/>
      <w:lvlJc w:val="left"/>
      <w:pPr>
        <w:ind w:left="1873" w:hanging="359"/>
        <w:jc w:val="right"/>
      </w:pPr>
      <w:rPr>
        <w:rFonts w:hint="default"/>
        <w:b/>
        <w:bCs/>
        <w:spacing w:val="-1"/>
        <w:w w:val="94"/>
        <w:lang w:val="ru-RU" w:eastAsia="en-US" w:bidi="ar-SA"/>
      </w:rPr>
    </w:lvl>
    <w:lvl w:ilvl="4" w:tplc="0494E08C">
      <w:numFmt w:val="bullet"/>
      <w:lvlText w:val="•"/>
      <w:lvlJc w:val="left"/>
      <w:pPr>
        <w:ind w:left="4107" w:hanging="359"/>
      </w:pPr>
      <w:rPr>
        <w:rFonts w:hint="default"/>
        <w:lang w:val="ru-RU" w:eastAsia="en-US" w:bidi="ar-SA"/>
      </w:rPr>
    </w:lvl>
    <w:lvl w:ilvl="5" w:tplc="15CEDFA4">
      <w:numFmt w:val="bullet"/>
      <w:lvlText w:val="•"/>
      <w:lvlJc w:val="left"/>
      <w:pPr>
        <w:ind w:left="5150" w:hanging="359"/>
      </w:pPr>
      <w:rPr>
        <w:rFonts w:hint="default"/>
        <w:lang w:val="ru-RU" w:eastAsia="en-US" w:bidi="ar-SA"/>
      </w:rPr>
    </w:lvl>
    <w:lvl w:ilvl="6" w:tplc="1E6C57B0">
      <w:numFmt w:val="bullet"/>
      <w:lvlText w:val="•"/>
      <w:lvlJc w:val="left"/>
      <w:pPr>
        <w:ind w:left="6194" w:hanging="359"/>
      </w:pPr>
      <w:rPr>
        <w:rFonts w:hint="default"/>
        <w:lang w:val="ru-RU" w:eastAsia="en-US" w:bidi="ar-SA"/>
      </w:rPr>
    </w:lvl>
    <w:lvl w:ilvl="7" w:tplc="60AC3BEA">
      <w:numFmt w:val="bullet"/>
      <w:lvlText w:val="•"/>
      <w:lvlJc w:val="left"/>
      <w:pPr>
        <w:ind w:left="7238" w:hanging="359"/>
      </w:pPr>
      <w:rPr>
        <w:rFonts w:hint="default"/>
        <w:lang w:val="ru-RU" w:eastAsia="en-US" w:bidi="ar-SA"/>
      </w:rPr>
    </w:lvl>
    <w:lvl w:ilvl="8" w:tplc="122A1A7C">
      <w:numFmt w:val="bullet"/>
      <w:lvlText w:val="•"/>
      <w:lvlJc w:val="left"/>
      <w:pPr>
        <w:ind w:left="8281" w:hanging="359"/>
      </w:pPr>
      <w:rPr>
        <w:rFonts w:hint="default"/>
        <w:lang w:val="ru-RU" w:eastAsia="en-US" w:bidi="ar-SA"/>
      </w:rPr>
    </w:lvl>
  </w:abstractNum>
  <w:abstractNum w:abstractNumId="7">
    <w:nsid w:val="1B500285"/>
    <w:multiLevelType w:val="hybridMultilevel"/>
    <w:tmpl w:val="DF52FAB4"/>
    <w:lvl w:ilvl="0" w:tplc="8BDE4956">
      <w:start w:val="3"/>
      <w:numFmt w:val="upperRoman"/>
      <w:lvlText w:val="%1."/>
      <w:lvlJc w:val="left"/>
      <w:pPr>
        <w:ind w:left="1080" w:hanging="720"/>
      </w:pPr>
      <w:rPr>
        <w:rFonts w:hint="default"/>
        <w:w w:val="95"/>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401D0"/>
    <w:multiLevelType w:val="hybridMultilevel"/>
    <w:tmpl w:val="8CB44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B8210D"/>
    <w:multiLevelType w:val="hybridMultilevel"/>
    <w:tmpl w:val="78329D2C"/>
    <w:lvl w:ilvl="0" w:tplc="03F2C9DC">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A4752"/>
    <w:multiLevelType w:val="multilevel"/>
    <w:tmpl w:val="D6CAA6F8"/>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C6B29"/>
    <w:multiLevelType w:val="multilevel"/>
    <w:tmpl w:val="A894BB00"/>
    <w:lvl w:ilvl="0">
      <w:start w:val="6"/>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245209DE"/>
    <w:multiLevelType w:val="hybridMultilevel"/>
    <w:tmpl w:val="194C0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106A9"/>
    <w:multiLevelType w:val="hybridMultilevel"/>
    <w:tmpl w:val="7D408E84"/>
    <w:lvl w:ilvl="0" w:tplc="C2B2AAF2">
      <w:start w:val="1"/>
      <w:numFmt w:val="decimal"/>
      <w:lvlText w:val="%1."/>
      <w:lvlJc w:val="left"/>
      <w:pPr>
        <w:ind w:left="132" w:hanging="333"/>
      </w:pPr>
      <w:rPr>
        <w:rFonts w:hint="default"/>
        <w:w w:val="97"/>
        <w:lang w:val="ru-RU" w:eastAsia="en-US" w:bidi="ar-SA"/>
      </w:rPr>
    </w:lvl>
    <w:lvl w:ilvl="1" w:tplc="78643B2A">
      <w:numFmt w:val="bullet"/>
      <w:lvlText w:val="•"/>
      <w:lvlJc w:val="left"/>
      <w:pPr>
        <w:ind w:left="1180" w:hanging="333"/>
      </w:pPr>
      <w:rPr>
        <w:rFonts w:hint="default"/>
        <w:lang w:val="ru-RU" w:eastAsia="en-US" w:bidi="ar-SA"/>
      </w:rPr>
    </w:lvl>
    <w:lvl w:ilvl="2" w:tplc="13A6339C">
      <w:numFmt w:val="bullet"/>
      <w:lvlText w:val="•"/>
      <w:lvlJc w:val="left"/>
      <w:pPr>
        <w:ind w:left="2221" w:hanging="333"/>
      </w:pPr>
      <w:rPr>
        <w:rFonts w:hint="default"/>
        <w:lang w:val="ru-RU" w:eastAsia="en-US" w:bidi="ar-SA"/>
      </w:rPr>
    </w:lvl>
    <w:lvl w:ilvl="3" w:tplc="534AD04E">
      <w:numFmt w:val="bullet"/>
      <w:lvlText w:val="•"/>
      <w:lvlJc w:val="left"/>
      <w:pPr>
        <w:ind w:left="3262" w:hanging="333"/>
      </w:pPr>
      <w:rPr>
        <w:rFonts w:hint="default"/>
        <w:lang w:val="ru-RU" w:eastAsia="en-US" w:bidi="ar-SA"/>
      </w:rPr>
    </w:lvl>
    <w:lvl w:ilvl="4" w:tplc="B71C5BD0">
      <w:numFmt w:val="bullet"/>
      <w:lvlText w:val="•"/>
      <w:lvlJc w:val="left"/>
      <w:pPr>
        <w:ind w:left="4303" w:hanging="333"/>
      </w:pPr>
      <w:rPr>
        <w:rFonts w:hint="default"/>
        <w:lang w:val="ru-RU" w:eastAsia="en-US" w:bidi="ar-SA"/>
      </w:rPr>
    </w:lvl>
    <w:lvl w:ilvl="5" w:tplc="CF8E17FC">
      <w:numFmt w:val="bullet"/>
      <w:lvlText w:val="•"/>
      <w:lvlJc w:val="left"/>
      <w:pPr>
        <w:ind w:left="5344" w:hanging="333"/>
      </w:pPr>
      <w:rPr>
        <w:rFonts w:hint="default"/>
        <w:lang w:val="ru-RU" w:eastAsia="en-US" w:bidi="ar-SA"/>
      </w:rPr>
    </w:lvl>
    <w:lvl w:ilvl="6" w:tplc="65E800E2">
      <w:numFmt w:val="bullet"/>
      <w:lvlText w:val="•"/>
      <w:lvlJc w:val="left"/>
      <w:pPr>
        <w:ind w:left="6385" w:hanging="333"/>
      </w:pPr>
      <w:rPr>
        <w:rFonts w:hint="default"/>
        <w:lang w:val="ru-RU" w:eastAsia="en-US" w:bidi="ar-SA"/>
      </w:rPr>
    </w:lvl>
    <w:lvl w:ilvl="7" w:tplc="41863860">
      <w:numFmt w:val="bullet"/>
      <w:lvlText w:val="•"/>
      <w:lvlJc w:val="left"/>
      <w:pPr>
        <w:ind w:left="7426" w:hanging="333"/>
      </w:pPr>
      <w:rPr>
        <w:rFonts w:hint="default"/>
        <w:lang w:val="ru-RU" w:eastAsia="en-US" w:bidi="ar-SA"/>
      </w:rPr>
    </w:lvl>
    <w:lvl w:ilvl="8" w:tplc="24D68BAC">
      <w:numFmt w:val="bullet"/>
      <w:lvlText w:val="•"/>
      <w:lvlJc w:val="left"/>
      <w:pPr>
        <w:ind w:left="8467" w:hanging="333"/>
      </w:pPr>
      <w:rPr>
        <w:rFonts w:hint="default"/>
        <w:lang w:val="ru-RU" w:eastAsia="en-US" w:bidi="ar-SA"/>
      </w:rPr>
    </w:lvl>
  </w:abstractNum>
  <w:abstractNum w:abstractNumId="14">
    <w:nsid w:val="2CF3131A"/>
    <w:multiLevelType w:val="multilevel"/>
    <w:tmpl w:val="12CA1D30"/>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2A6A24"/>
    <w:multiLevelType w:val="hybridMultilevel"/>
    <w:tmpl w:val="C6148948"/>
    <w:lvl w:ilvl="0" w:tplc="30F6A674">
      <w:start w:val="2"/>
      <w:numFmt w:val="decimal"/>
      <w:lvlText w:val="%1"/>
      <w:lvlJc w:val="left"/>
      <w:pPr>
        <w:ind w:left="273" w:hanging="563"/>
      </w:pPr>
      <w:rPr>
        <w:rFonts w:hint="default"/>
        <w:lang w:val="ru-RU" w:eastAsia="en-US" w:bidi="ar-SA"/>
      </w:rPr>
    </w:lvl>
    <w:lvl w:ilvl="1" w:tplc="4678F17A">
      <w:numFmt w:val="none"/>
      <w:lvlText w:val=""/>
      <w:lvlJc w:val="left"/>
      <w:pPr>
        <w:tabs>
          <w:tab w:val="num" w:pos="360"/>
        </w:tabs>
      </w:pPr>
    </w:lvl>
    <w:lvl w:ilvl="2" w:tplc="79CCF97E">
      <w:numFmt w:val="bullet"/>
      <w:lvlText w:val="•"/>
      <w:lvlJc w:val="left"/>
      <w:pPr>
        <w:ind w:left="2333" w:hanging="563"/>
      </w:pPr>
      <w:rPr>
        <w:rFonts w:hint="default"/>
        <w:lang w:val="ru-RU" w:eastAsia="en-US" w:bidi="ar-SA"/>
      </w:rPr>
    </w:lvl>
    <w:lvl w:ilvl="3" w:tplc="1E4477F2">
      <w:numFmt w:val="bullet"/>
      <w:lvlText w:val="•"/>
      <w:lvlJc w:val="left"/>
      <w:pPr>
        <w:ind w:left="3360" w:hanging="563"/>
      </w:pPr>
      <w:rPr>
        <w:rFonts w:hint="default"/>
        <w:lang w:val="ru-RU" w:eastAsia="en-US" w:bidi="ar-SA"/>
      </w:rPr>
    </w:lvl>
    <w:lvl w:ilvl="4" w:tplc="DAFEDD0C">
      <w:numFmt w:val="bullet"/>
      <w:lvlText w:val="•"/>
      <w:lvlJc w:val="left"/>
      <w:pPr>
        <w:ind w:left="4387" w:hanging="563"/>
      </w:pPr>
      <w:rPr>
        <w:rFonts w:hint="default"/>
        <w:lang w:val="ru-RU" w:eastAsia="en-US" w:bidi="ar-SA"/>
      </w:rPr>
    </w:lvl>
    <w:lvl w:ilvl="5" w:tplc="B79EBEBA">
      <w:numFmt w:val="bullet"/>
      <w:lvlText w:val="•"/>
      <w:lvlJc w:val="left"/>
      <w:pPr>
        <w:ind w:left="5414" w:hanging="563"/>
      </w:pPr>
      <w:rPr>
        <w:rFonts w:hint="default"/>
        <w:lang w:val="ru-RU" w:eastAsia="en-US" w:bidi="ar-SA"/>
      </w:rPr>
    </w:lvl>
    <w:lvl w:ilvl="6" w:tplc="9038432E">
      <w:numFmt w:val="bullet"/>
      <w:lvlText w:val="•"/>
      <w:lvlJc w:val="left"/>
      <w:pPr>
        <w:ind w:left="6441" w:hanging="563"/>
      </w:pPr>
      <w:rPr>
        <w:rFonts w:hint="default"/>
        <w:lang w:val="ru-RU" w:eastAsia="en-US" w:bidi="ar-SA"/>
      </w:rPr>
    </w:lvl>
    <w:lvl w:ilvl="7" w:tplc="C5B4034C">
      <w:numFmt w:val="bullet"/>
      <w:lvlText w:val="•"/>
      <w:lvlJc w:val="left"/>
      <w:pPr>
        <w:ind w:left="7468" w:hanging="563"/>
      </w:pPr>
      <w:rPr>
        <w:rFonts w:hint="default"/>
        <w:lang w:val="ru-RU" w:eastAsia="en-US" w:bidi="ar-SA"/>
      </w:rPr>
    </w:lvl>
    <w:lvl w:ilvl="8" w:tplc="FD36B5C0">
      <w:numFmt w:val="bullet"/>
      <w:lvlText w:val="•"/>
      <w:lvlJc w:val="left"/>
      <w:pPr>
        <w:ind w:left="8495" w:hanging="563"/>
      </w:pPr>
      <w:rPr>
        <w:rFonts w:hint="default"/>
        <w:lang w:val="ru-RU" w:eastAsia="en-US" w:bidi="ar-SA"/>
      </w:rPr>
    </w:lvl>
  </w:abstractNum>
  <w:abstractNum w:abstractNumId="16">
    <w:nsid w:val="361048D9"/>
    <w:multiLevelType w:val="hybridMultilevel"/>
    <w:tmpl w:val="D2C43772"/>
    <w:lvl w:ilvl="0" w:tplc="8C7A8934">
      <w:start w:val="2"/>
      <w:numFmt w:val="decimal"/>
      <w:lvlText w:val="%1"/>
      <w:lvlJc w:val="left"/>
      <w:pPr>
        <w:ind w:left="274" w:hanging="519"/>
      </w:pPr>
      <w:rPr>
        <w:rFonts w:hint="default"/>
        <w:lang w:val="ru-RU" w:eastAsia="en-US" w:bidi="ar-SA"/>
      </w:rPr>
    </w:lvl>
    <w:lvl w:ilvl="1" w:tplc="1E04D224">
      <w:numFmt w:val="none"/>
      <w:lvlText w:val=""/>
      <w:lvlJc w:val="left"/>
      <w:pPr>
        <w:tabs>
          <w:tab w:val="num" w:pos="360"/>
        </w:tabs>
      </w:pPr>
    </w:lvl>
    <w:lvl w:ilvl="2" w:tplc="6FB028BA">
      <w:numFmt w:val="none"/>
      <w:lvlText w:val=""/>
      <w:lvlJc w:val="left"/>
      <w:pPr>
        <w:tabs>
          <w:tab w:val="num" w:pos="360"/>
        </w:tabs>
      </w:pPr>
    </w:lvl>
    <w:lvl w:ilvl="3" w:tplc="BB24E154">
      <w:numFmt w:val="bullet"/>
      <w:lvlText w:val="•"/>
      <w:lvlJc w:val="left"/>
      <w:pPr>
        <w:ind w:left="3360" w:hanging="821"/>
      </w:pPr>
      <w:rPr>
        <w:rFonts w:hint="default"/>
        <w:lang w:val="ru-RU" w:eastAsia="en-US" w:bidi="ar-SA"/>
      </w:rPr>
    </w:lvl>
    <w:lvl w:ilvl="4" w:tplc="EF1C8FCE">
      <w:numFmt w:val="bullet"/>
      <w:lvlText w:val="•"/>
      <w:lvlJc w:val="left"/>
      <w:pPr>
        <w:ind w:left="4387" w:hanging="821"/>
      </w:pPr>
      <w:rPr>
        <w:rFonts w:hint="default"/>
        <w:lang w:val="ru-RU" w:eastAsia="en-US" w:bidi="ar-SA"/>
      </w:rPr>
    </w:lvl>
    <w:lvl w:ilvl="5" w:tplc="628AE264">
      <w:numFmt w:val="bullet"/>
      <w:lvlText w:val="•"/>
      <w:lvlJc w:val="left"/>
      <w:pPr>
        <w:ind w:left="5414" w:hanging="821"/>
      </w:pPr>
      <w:rPr>
        <w:rFonts w:hint="default"/>
        <w:lang w:val="ru-RU" w:eastAsia="en-US" w:bidi="ar-SA"/>
      </w:rPr>
    </w:lvl>
    <w:lvl w:ilvl="6" w:tplc="BEE4AC34">
      <w:numFmt w:val="bullet"/>
      <w:lvlText w:val="•"/>
      <w:lvlJc w:val="left"/>
      <w:pPr>
        <w:ind w:left="6441" w:hanging="821"/>
      </w:pPr>
      <w:rPr>
        <w:rFonts w:hint="default"/>
        <w:lang w:val="ru-RU" w:eastAsia="en-US" w:bidi="ar-SA"/>
      </w:rPr>
    </w:lvl>
    <w:lvl w:ilvl="7" w:tplc="B6521E36">
      <w:numFmt w:val="bullet"/>
      <w:lvlText w:val="•"/>
      <w:lvlJc w:val="left"/>
      <w:pPr>
        <w:ind w:left="7468" w:hanging="821"/>
      </w:pPr>
      <w:rPr>
        <w:rFonts w:hint="default"/>
        <w:lang w:val="ru-RU" w:eastAsia="en-US" w:bidi="ar-SA"/>
      </w:rPr>
    </w:lvl>
    <w:lvl w:ilvl="8" w:tplc="6D109C74">
      <w:numFmt w:val="bullet"/>
      <w:lvlText w:val="•"/>
      <w:lvlJc w:val="left"/>
      <w:pPr>
        <w:ind w:left="8495" w:hanging="821"/>
      </w:pPr>
      <w:rPr>
        <w:rFonts w:hint="default"/>
        <w:lang w:val="ru-RU" w:eastAsia="en-US" w:bidi="ar-SA"/>
      </w:rPr>
    </w:lvl>
  </w:abstractNum>
  <w:abstractNum w:abstractNumId="17">
    <w:nsid w:val="385B45C7"/>
    <w:multiLevelType w:val="multilevel"/>
    <w:tmpl w:val="65DC2FA8"/>
    <w:lvl w:ilvl="0">
      <w:start w:val="5"/>
      <w:numFmt w:val="decimal"/>
      <w:lvlText w:val="%1."/>
      <w:lvlJc w:val="left"/>
      <w:pPr>
        <w:ind w:left="390" w:hanging="390"/>
      </w:pPr>
      <w:rPr>
        <w:rFonts w:hint="default"/>
        <w:w w:val="95"/>
      </w:rPr>
    </w:lvl>
    <w:lvl w:ilvl="1">
      <w:start w:val="2"/>
      <w:numFmt w:val="decimal"/>
      <w:lvlText w:val="%1.%2."/>
      <w:lvlJc w:val="left"/>
      <w:pPr>
        <w:ind w:left="1429" w:hanging="720"/>
      </w:pPr>
      <w:rPr>
        <w:rFonts w:hint="default"/>
        <w:w w:val="95"/>
      </w:rPr>
    </w:lvl>
    <w:lvl w:ilvl="2">
      <w:start w:val="1"/>
      <w:numFmt w:val="decimal"/>
      <w:lvlText w:val="%1.%2.%3."/>
      <w:lvlJc w:val="left"/>
      <w:pPr>
        <w:ind w:left="2138" w:hanging="720"/>
      </w:pPr>
      <w:rPr>
        <w:rFonts w:hint="default"/>
        <w:w w:val="95"/>
      </w:rPr>
    </w:lvl>
    <w:lvl w:ilvl="3">
      <w:start w:val="1"/>
      <w:numFmt w:val="decimal"/>
      <w:lvlText w:val="%1.%2.%3.%4."/>
      <w:lvlJc w:val="left"/>
      <w:pPr>
        <w:ind w:left="3207" w:hanging="1080"/>
      </w:pPr>
      <w:rPr>
        <w:rFonts w:hint="default"/>
        <w:w w:val="95"/>
      </w:rPr>
    </w:lvl>
    <w:lvl w:ilvl="4">
      <w:start w:val="1"/>
      <w:numFmt w:val="decimal"/>
      <w:lvlText w:val="%1.%2.%3.%4.%5."/>
      <w:lvlJc w:val="left"/>
      <w:pPr>
        <w:ind w:left="3916" w:hanging="1080"/>
      </w:pPr>
      <w:rPr>
        <w:rFonts w:hint="default"/>
        <w:w w:val="95"/>
      </w:rPr>
    </w:lvl>
    <w:lvl w:ilvl="5">
      <w:start w:val="1"/>
      <w:numFmt w:val="decimal"/>
      <w:lvlText w:val="%1.%2.%3.%4.%5.%6."/>
      <w:lvlJc w:val="left"/>
      <w:pPr>
        <w:ind w:left="4985" w:hanging="1440"/>
      </w:pPr>
      <w:rPr>
        <w:rFonts w:hint="default"/>
        <w:w w:val="95"/>
      </w:rPr>
    </w:lvl>
    <w:lvl w:ilvl="6">
      <w:start w:val="1"/>
      <w:numFmt w:val="decimal"/>
      <w:lvlText w:val="%1.%2.%3.%4.%5.%6.%7."/>
      <w:lvlJc w:val="left"/>
      <w:pPr>
        <w:ind w:left="6054" w:hanging="1800"/>
      </w:pPr>
      <w:rPr>
        <w:rFonts w:hint="default"/>
        <w:w w:val="95"/>
      </w:rPr>
    </w:lvl>
    <w:lvl w:ilvl="7">
      <w:start w:val="1"/>
      <w:numFmt w:val="decimal"/>
      <w:lvlText w:val="%1.%2.%3.%4.%5.%6.%7.%8."/>
      <w:lvlJc w:val="left"/>
      <w:pPr>
        <w:ind w:left="6763" w:hanging="1800"/>
      </w:pPr>
      <w:rPr>
        <w:rFonts w:hint="default"/>
        <w:w w:val="95"/>
      </w:rPr>
    </w:lvl>
    <w:lvl w:ilvl="8">
      <w:start w:val="1"/>
      <w:numFmt w:val="decimal"/>
      <w:lvlText w:val="%1.%2.%3.%4.%5.%6.%7.%8.%9."/>
      <w:lvlJc w:val="left"/>
      <w:pPr>
        <w:ind w:left="7832" w:hanging="2160"/>
      </w:pPr>
      <w:rPr>
        <w:rFonts w:hint="default"/>
        <w:w w:val="95"/>
      </w:rPr>
    </w:lvl>
  </w:abstractNum>
  <w:abstractNum w:abstractNumId="18">
    <w:nsid w:val="46A14141"/>
    <w:multiLevelType w:val="hybridMultilevel"/>
    <w:tmpl w:val="B3925816"/>
    <w:lvl w:ilvl="0" w:tplc="A9A0DEF8">
      <w:start w:val="3"/>
      <w:numFmt w:val="decimal"/>
      <w:lvlText w:val="%1"/>
      <w:lvlJc w:val="left"/>
      <w:pPr>
        <w:ind w:left="276" w:hanging="554"/>
      </w:pPr>
      <w:rPr>
        <w:rFonts w:hint="default"/>
        <w:lang w:val="ru-RU" w:eastAsia="en-US" w:bidi="ar-SA"/>
      </w:rPr>
    </w:lvl>
    <w:lvl w:ilvl="1" w:tplc="65F8441A">
      <w:numFmt w:val="none"/>
      <w:lvlText w:val=""/>
      <w:lvlJc w:val="left"/>
      <w:pPr>
        <w:tabs>
          <w:tab w:val="num" w:pos="360"/>
        </w:tabs>
      </w:pPr>
    </w:lvl>
    <w:lvl w:ilvl="2" w:tplc="F53CB5BC">
      <w:numFmt w:val="none"/>
      <w:lvlText w:val=""/>
      <w:lvlJc w:val="left"/>
      <w:pPr>
        <w:tabs>
          <w:tab w:val="num" w:pos="360"/>
        </w:tabs>
      </w:pPr>
    </w:lvl>
    <w:lvl w:ilvl="3" w:tplc="A112974C">
      <w:numFmt w:val="bullet"/>
      <w:lvlText w:val="•"/>
      <w:lvlJc w:val="left"/>
      <w:pPr>
        <w:ind w:left="3360" w:hanging="971"/>
      </w:pPr>
      <w:rPr>
        <w:rFonts w:hint="default"/>
        <w:lang w:val="ru-RU" w:eastAsia="en-US" w:bidi="ar-SA"/>
      </w:rPr>
    </w:lvl>
    <w:lvl w:ilvl="4" w:tplc="B89CBE1A">
      <w:numFmt w:val="bullet"/>
      <w:lvlText w:val="•"/>
      <w:lvlJc w:val="left"/>
      <w:pPr>
        <w:ind w:left="4387" w:hanging="971"/>
      </w:pPr>
      <w:rPr>
        <w:rFonts w:hint="default"/>
        <w:lang w:val="ru-RU" w:eastAsia="en-US" w:bidi="ar-SA"/>
      </w:rPr>
    </w:lvl>
    <w:lvl w:ilvl="5" w:tplc="A4304B84">
      <w:numFmt w:val="bullet"/>
      <w:lvlText w:val="•"/>
      <w:lvlJc w:val="left"/>
      <w:pPr>
        <w:ind w:left="5414" w:hanging="971"/>
      </w:pPr>
      <w:rPr>
        <w:rFonts w:hint="default"/>
        <w:lang w:val="ru-RU" w:eastAsia="en-US" w:bidi="ar-SA"/>
      </w:rPr>
    </w:lvl>
    <w:lvl w:ilvl="6" w:tplc="87787A0C">
      <w:numFmt w:val="bullet"/>
      <w:lvlText w:val="•"/>
      <w:lvlJc w:val="left"/>
      <w:pPr>
        <w:ind w:left="6441" w:hanging="971"/>
      </w:pPr>
      <w:rPr>
        <w:rFonts w:hint="default"/>
        <w:lang w:val="ru-RU" w:eastAsia="en-US" w:bidi="ar-SA"/>
      </w:rPr>
    </w:lvl>
    <w:lvl w:ilvl="7" w:tplc="AAF03FF0">
      <w:numFmt w:val="bullet"/>
      <w:lvlText w:val="•"/>
      <w:lvlJc w:val="left"/>
      <w:pPr>
        <w:ind w:left="7468" w:hanging="971"/>
      </w:pPr>
      <w:rPr>
        <w:rFonts w:hint="default"/>
        <w:lang w:val="ru-RU" w:eastAsia="en-US" w:bidi="ar-SA"/>
      </w:rPr>
    </w:lvl>
    <w:lvl w:ilvl="8" w:tplc="3724C920">
      <w:numFmt w:val="bullet"/>
      <w:lvlText w:val="•"/>
      <w:lvlJc w:val="left"/>
      <w:pPr>
        <w:ind w:left="8495" w:hanging="971"/>
      </w:pPr>
      <w:rPr>
        <w:rFonts w:hint="default"/>
        <w:lang w:val="ru-RU" w:eastAsia="en-US" w:bidi="ar-SA"/>
      </w:rPr>
    </w:lvl>
  </w:abstractNum>
  <w:abstractNum w:abstractNumId="19">
    <w:nsid w:val="4753040D"/>
    <w:multiLevelType w:val="hybridMultilevel"/>
    <w:tmpl w:val="80DCE978"/>
    <w:lvl w:ilvl="0" w:tplc="268ADFC0">
      <w:start w:val="5"/>
      <w:numFmt w:val="decimal"/>
      <w:lvlText w:val="%1"/>
      <w:lvlJc w:val="left"/>
      <w:pPr>
        <w:ind w:left="274" w:hanging="599"/>
      </w:pPr>
      <w:rPr>
        <w:rFonts w:hint="default"/>
        <w:lang w:val="ru-RU" w:eastAsia="en-US" w:bidi="ar-SA"/>
      </w:rPr>
    </w:lvl>
    <w:lvl w:ilvl="1" w:tplc="4534559E">
      <w:numFmt w:val="none"/>
      <w:lvlText w:val=""/>
      <w:lvlJc w:val="left"/>
      <w:pPr>
        <w:tabs>
          <w:tab w:val="num" w:pos="360"/>
        </w:tabs>
      </w:pPr>
    </w:lvl>
    <w:lvl w:ilvl="2" w:tplc="F4C6EAA2">
      <w:numFmt w:val="bullet"/>
      <w:lvlText w:val="•"/>
      <w:lvlJc w:val="left"/>
      <w:pPr>
        <w:ind w:left="2333" w:hanging="599"/>
      </w:pPr>
      <w:rPr>
        <w:rFonts w:hint="default"/>
        <w:lang w:val="ru-RU" w:eastAsia="en-US" w:bidi="ar-SA"/>
      </w:rPr>
    </w:lvl>
    <w:lvl w:ilvl="3" w:tplc="CF7AF73A">
      <w:numFmt w:val="bullet"/>
      <w:lvlText w:val="•"/>
      <w:lvlJc w:val="left"/>
      <w:pPr>
        <w:ind w:left="3360" w:hanging="599"/>
      </w:pPr>
      <w:rPr>
        <w:rFonts w:hint="default"/>
        <w:lang w:val="ru-RU" w:eastAsia="en-US" w:bidi="ar-SA"/>
      </w:rPr>
    </w:lvl>
    <w:lvl w:ilvl="4" w:tplc="121CF824">
      <w:numFmt w:val="bullet"/>
      <w:lvlText w:val="•"/>
      <w:lvlJc w:val="left"/>
      <w:pPr>
        <w:ind w:left="4387" w:hanging="599"/>
      </w:pPr>
      <w:rPr>
        <w:rFonts w:hint="default"/>
        <w:lang w:val="ru-RU" w:eastAsia="en-US" w:bidi="ar-SA"/>
      </w:rPr>
    </w:lvl>
    <w:lvl w:ilvl="5" w:tplc="3CE0D04A">
      <w:numFmt w:val="bullet"/>
      <w:lvlText w:val="•"/>
      <w:lvlJc w:val="left"/>
      <w:pPr>
        <w:ind w:left="5414" w:hanging="599"/>
      </w:pPr>
      <w:rPr>
        <w:rFonts w:hint="default"/>
        <w:lang w:val="ru-RU" w:eastAsia="en-US" w:bidi="ar-SA"/>
      </w:rPr>
    </w:lvl>
    <w:lvl w:ilvl="6" w:tplc="5FA0DB9C">
      <w:numFmt w:val="bullet"/>
      <w:lvlText w:val="•"/>
      <w:lvlJc w:val="left"/>
      <w:pPr>
        <w:ind w:left="6441" w:hanging="599"/>
      </w:pPr>
      <w:rPr>
        <w:rFonts w:hint="default"/>
        <w:lang w:val="ru-RU" w:eastAsia="en-US" w:bidi="ar-SA"/>
      </w:rPr>
    </w:lvl>
    <w:lvl w:ilvl="7" w:tplc="84923624">
      <w:numFmt w:val="bullet"/>
      <w:lvlText w:val="•"/>
      <w:lvlJc w:val="left"/>
      <w:pPr>
        <w:ind w:left="7468" w:hanging="599"/>
      </w:pPr>
      <w:rPr>
        <w:rFonts w:hint="default"/>
        <w:lang w:val="ru-RU" w:eastAsia="en-US" w:bidi="ar-SA"/>
      </w:rPr>
    </w:lvl>
    <w:lvl w:ilvl="8" w:tplc="760AD620">
      <w:numFmt w:val="bullet"/>
      <w:lvlText w:val="•"/>
      <w:lvlJc w:val="left"/>
      <w:pPr>
        <w:ind w:left="8495" w:hanging="599"/>
      </w:pPr>
      <w:rPr>
        <w:rFonts w:hint="default"/>
        <w:lang w:val="ru-RU" w:eastAsia="en-US" w:bidi="ar-SA"/>
      </w:rPr>
    </w:lvl>
  </w:abstractNum>
  <w:abstractNum w:abstractNumId="20">
    <w:nsid w:val="485A62EC"/>
    <w:multiLevelType w:val="multilevel"/>
    <w:tmpl w:val="8FB48CE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B6740E"/>
    <w:multiLevelType w:val="hybridMultilevel"/>
    <w:tmpl w:val="4546DF68"/>
    <w:lvl w:ilvl="0" w:tplc="52C609C6">
      <w:start w:val="4"/>
      <w:numFmt w:val="decimal"/>
      <w:lvlText w:val="%1"/>
      <w:lvlJc w:val="left"/>
      <w:pPr>
        <w:ind w:left="275" w:hanging="547"/>
      </w:pPr>
      <w:rPr>
        <w:rFonts w:hint="default"/>
        <w:lang w:val="ru-RU" w:eastAsia="en-US" w:bidi="ar-SA"/>
      </w:rPr>
    </w:lvl>
    <w:lvl w:ilvl="1" w:tplc="6A48EC4A">
      <w:numFmt w:val="none"/>
      <w:lvlText w:val=""/>
      <w:lvlJc w:val="left"/>
      <w:pPr>
        <w:tabs>
          <w:tab w:val="num" w:pos="360"/>
        </w:tabs>
      </w:pPr>
    </w:lvl>
    <w:lvl w:ilvl="2" w:tplc="548AB17A">
      <w:numFmt w:val="bullet"/>
      <w:lvlText w:val="•"/>
      <w:lvlJc w:val="left"/>
      <w:pPr>
        <w:ind w:left="2333" w:hanging="547"/>
      </w:pPr>
      <w:rPr>
        <w:rFonts w:hint="default"/>
        <w:lang w:val="ru-RU" w:eastAsia="en-US" w:bidi="ar-SA"/>
      </w:rPr>
    </w:lvl>
    <w:lvl w:ilvl="3" w:tplc="0428B2A4">
      <w:numFmt w:val="bullet"/>
      <w:lvlText w:val="•"/>
      <w:lvlJc w:val="left"/>
      <w:pPr>
        <w:ind w:left="3360" w:hanging="547"/>
      </w:pPr>
      <w:rPr>
        <w:rFonts w:hint="default"/>
        <w:lang w:val="ru-RU" w:eastAsia="en-US" w:bidi="ar-SA"/>
      </w:rPr>
    </w:lvl>
    <w:lvl w:ilvl="4" w:tplc="B3B6C9FA">
      <w:numFmt w:val="bullet"/>
      <w:lvlText w:val="•"/>
      <w:lvlJc w:val="left"/>
      <w:pPr>
        <w:ind w:left="4387" w:hanging="547"/>
      </w:pPr>
      <w:rPr>
        <w:rFonts w:hint="default"/>
        <w:lang w:val="ru-RU" w:eastAsia="en-US" w:bidi="ar-SA"/>
      </w:rPr>
    </w:lvl>
    <w:lvl w:ilvl="5" w:tplc="102819FE">
      <w:numFmt w:val="bullet"/>
      <w:lvlText w:val="•"/>
      <w:lvlJc w:val="left"/>
      <w:pPr>
        <w:ind w:left="5414" w:hanging="547"/>
      </w:pPr>
      <w:rPr>
        <w:rFonts w:hint="default"/>
        <w:lang w:val="ru-RU" w:eastAsia="en-US" w:bidi="ar-SA"/>
      </w:rPr>
    </w:lvl>
    <w:lvl w:ilvl="6" w:tplc="7C1E0484">
      <w:numFmt w:val="bullet"/>
      <w:lvlText w:val="•"/>
      <w:lvlJc w:val="left"/>
      <w:pPr>
        <w:ind w:left="6441" w:hanging="547"/>
      </w:pPr>
      <w:rPr>
        <w:rFonts w:hint="default"/>
        <w:lang w:val="ru-RU" w:eastAsia="en-US" w:bidi="ar-SA"/>
      </w:rPr>
    </w:lvl>
    <w:lvl w:ilvl="7" w:tplc="946462E4">
      <w:numFmt w:val="bullet"/>
      <w:lvlText w:val="•"/>
      <w:lvlJc w:val="left"/>
      <w:pPr>
        <w:ind w:left="7468" w:hanging="547"/>
      </w:pPr>
      <w:rPr>
        <w:rFonts w:hint="default"/>
        <w:lang w:val="ru-RU" w:eastAsia="en-US" w:bidi="ar-SA"/>
      </w:rPr>
    </w:lvl>
    <w:lvl w:ilvl="8" w:tplc="54F49C06">
      <w:numFmt w:val="bullet"/>
      <w:lvlText w:val="•"/>
      <w:lvlJc w:val="left"/>
      <w:pPr>
        <w:ind w:left="8495" w:hanging="547"/>
      </w:pPr>
      <w:rPr>
        <w:rFonts w:hint="default"/>
        <w:lang w:val="ru-RU" w:eastAsia="en-US" w:bidi="ar-SA"/>
      </w:rPr>
    </w:lvl>
  </w:abstractNum>
  <w:abstractNum w:abstractNumId="22">
    <w:nsid w:val="4C924357"/>
    <w:multiLevelType w:val="multilevel"/>
    <w:tmpl w:val="2DC2CA60"/>
    <w:lvl w:ilvl="0">
      <w:start w:val="3"/>
      <w:numFmt w:val="upperRoman"/>
      <w:lvlText w:val="%1."/>
      <w:lvlJc w:val="left"/>
      <w:pPr>
        <w:ind w:left="1579" w:hanging="720"/>
      </w:pPr>
      <w:rPr>
        <w:rFonts w:hint="default"/>
        <w:w w:val="95"/>
      </w:rPr>
    </w:lvl>
    <w:lvl w:ilvl="1">
      <w:start w:val="2"/>
      <w:numFmt w:val="decimal"/>
      <w:isLgl/>
      <w:lvlText w:val="%1.%2."/>
      <w:lvlJc w:val="left"/>
      <w:pPr>
        <w:ind w:left="1579"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939" w:hanging="1080"/>
      </w:pPr>
      <w:rPr>
        <w:rFonts w:hint="default"/>
      </w:rPr>
    </w:lvl>
    <w:lvl w:ilvl="4">
      <w:start w:val="1"/>
      <w:numFmt w:val="decimal"/>
      <w:isLgl/>
      <w:lvlText w:val="%1.%2.%3.%4.%5."/>
      <w:lvlJc w:val="left"/>
      <w:pPr>
        <w:ind w:left="2299" w:hanging="144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659" w:hanging="180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abstractNum w:abstractNumId="23">
    <w:nsid w:val="4E62473E"/>
    <w:multiLevelType w:val="hybridMultilevel"/>
    <w:tmpl w:val="295AB850"/>
    <w:lvl w:ilvl="0" w:tplc="6C2C4A60">
      <w:start w:val="1"/>
      <w:numFmt w:val="decimal"/>
      <w:lvlText w:val="%1"/>
      <w:lvlJc w:val="left"/>
      <w:pPr>
        <w:ind w:left="275" w:hanging="816"/>
      </w:pPr>
      <w:rPr>
        <w:rFonts w:hint="default"/>
        <w:lang w:val="ru-RU" w:eastAsia="en-US" w:bidi="ar-SA"/>
      </w:rPr>
    </w:lvl>
    <w:lvl w:ilvl="1" w:tplc="CFF4588A">
      <w:numFmt w:val="none"/>
      <w:lvlText w:val=""/>
      <w:lvlJc w:val="left"/>
      <w:pPr>
        <w:tabs>
          <w:tab w:val="num" w:pos="360"/>
        </w:tabs>
      </w:pPr>
    </w:lvl>
    <w:lvl w:ilvl="2" w:tplc="389E7970">
      <w:numFmt w:val="bullet"/>
      <w:lvlText w:val="•"/>
      <w:lvlJc w:val="left"/>
      <w:pPr>
        <w:ind w:left="2333" w:hanging="816"/>
      </w:pPr>
      <w:rPr>
        <w:rFonts w:hint="default"/>
        <w:lang w:val="ru-RU" w:eastAsia="en-US" w:bidi="ar-SA"/>
      </w:rPr>
    </w:lvl>
    <w:lvl w:ilvl="3" w:tplc="6304F9F0">
      <w:numFmt w:val="bullet"/>
      <w:lvlText w:val="•"/>
      <w:lvlJc w:val="left"/>
      <w:pPr>
        <w:ind w:left="3360" w:hanging="816"/>
      </w:pPr>
      <w:rPr>
        <w:rFonts w:hint="default"/>
        <w:lang w:val="ru-RU" w:eastAsia="en-US" w:bidi="ar-SA"/>
      </w:rPr>
    </w:lvl>
    <w:lvl w:ilvl="4" w:tplc="08D4047C">
      <w:numFmt w:val="bullet"/>
      <w:lvlText w:val="•"/>
      <w:lvlJc w:val="left"/>
      <w:pPr>
        <w:ind w:left="4387" w:hanging="816"/>
      </w:pPr>
      <w:rPr>
        <w:rFonts w:hint="default"/>
        <w:lang w:val="ru-RU" w:eastAsia="en-US" w:bidi="ar-SA"/>
      </w:rPr>
    </w:lvl>
    <w:lvl w:ilvl="5" w:tplc="7C763E44">
      <w:numFmt w:val="bullet"/>
      <w:lvlText w:val="•"/>
      <w:lvlJc w:val="left"/>
      <w:pPr>
        <w:ind w:left="5414" w:hanging="816"/>
      </w:pPr>
      <w:rPr>
        <w:rFonts w:hint="default"/>
        <w:lang w:val="ru-RU" w:eastAsia="en-US" w:bidi="ar-SA"/>
      </w:rPr>
    </w:lvl>
    <w:lvl w:ilvl="6" w:tplc="0A8E359C">
      <w:numFmt w:val="bullet"/>
      <w:lvlText w:val="•"/>
      <w:lvlJc w:val="left"/>
      <w:pPr>
        <w:ind w:left="6441" w:hanging="816"/>
      </w:pPr>
      <w:rPr>
        <w:rFonts w:hint="default"/>
        <w:lang w:val="ru-RU" w:eastAsia="en-US" w:bidi="ar-SA"/>
      </w:rPr>
    </w:lvl>
    <w:lvl w:ilvl="7" w:tplc="26C008A2">
      <w:numFmt w:val="bullet"/>
      <w:lvlText w:val="•"/>
      <w:lvlJc w:val="left"/>
      <w:pPr>
        <w:ind w:left="7468" w:hanging="816"/>
      </w:pPr>
      <w:rPr>
        <w:rFonts w:hint="default"/>
        <w:lang w:val="ru-RU" w:eastAsia="en-US" w:bidi="ar-SA"/>
      </w:rPr>
    </w:lvl>
    <w:lvl w:ilvl="8" w:tplc="80DE352C">
      <w:numFmt w:val="bullet"/>
      <w:lvlText w:val="•"/>
      <w:lvlJc w:val="left"/>
      <w:pPr>
        <w:ind w:left="8495" w:hanging="816"/>
      </w:pPr>
      <w:rPr>
        <w:rFonts w:hint="default"/>
        <w:lang w:val="ru-RU" w:eastAsia="en-US" w:bidi="ar-SA"/>
      </w:rPr>
    </w:lvl>
  </w:abstractNum>
  <w:abstractNum w:abstractNumId="24">
    <w:nsid w:val="4FD856FE"/>
    <w:multiLevelType w:val="hybridMultilevel"/>
    <w:tmpl w:val="276E128C"/>
    <w:lvl w:ilvl="0" w:tplc="047AFF78">
      <w:start w:val="6"/>
      <w:numFmt w:val="decimal"/>
      <w:lvlText w:val="%1"/>
      <w:lvlJc w:val="left"/>
      <w:pPr>
        <w:ind w:left="275" w:hanging="574"/>
      </w:pPr>
      <w:rPr>
        <w:rFonts w:hint="default"/>
        <w:lang w:val="ru-RU" w:eastAsia="en-US" w:bidi="ar-SA"/>
      </w:rPr>
    </w:lvl>
    <w:lvl w:ilvl="1" w:tplc="3104AFA4">
      <w:numFmt w:val="none"/>
      <w:lvlText w:val=""/>
      <w:lvlJc w:val="left"/>
      <w:pPr>
        <w:tabs>
          <w:tab w:val="num" w:pos="360"/>
        </w:tabs>
      </w:pPr>
    </w:lvl>
    <w:lvl w:ilvl="2" w:tplc="CAE411B8">
      <w:start w:val="1"/>
      <w:numFmt w:val="decimal"/>
      <w:lvlText w:val="%3."/>
      <w:lvlJc w:val="left"/>
      <w:pPr>
        <w:ind w:left="4067" w:hanging="278"/>
        <w:jc w:val="right"/>
      </w:pPr>
      <w:rPr>
        <w:rFonts w:ascii="Times New Roman" w:eastAsia="Times New Roman" w:hAnsi="Times New Roman" w:cs="Times New Roman" w:hint="default"/>
        <w:b/>
        <w:bCs/>
        <w:w w:val="91"/>
        <w:sz w:val="29"/>
        <w:szCs w:val="29"/>
        <w:lang w:val="ru-RU" w:eastAsia="en-US" w:bidi="ar-SA"/>
      </w:rPr>
    </w:lvl>
    <w:lvl w:ilvl="3" w:tplc="10C2465E">
      <w:numFmt w:val="bullet"/>
      <w:lvlText w:val="•"/>
      <w:lvlJc w:val="left"/>
      <w:pPr>
        <w:ind w:left="5501" w:hanging="278"/>
      </w:pPr>
      <w:rPr>
        <w:rFonts w:hint="default"/>
        <w:lang w:val="ru-RU" w:eastAsia="en-US" w:bidi="ar-SA"/>
      </w:rPr>
    </w:lvl>
    <w:lvl w:ilvl="4" w:tplc="FAD421A0">
      <w:numFmt w:val="bullet"/>
      <w:lvlText w:val="•"/>
      <w:lvlJc w:val="left"/>
      <w:pPr>
        <w:ind w:left="6222" w:hanging="278"/>
      </w:pPr>
      <w:rPr>
        <w:rFonts w:hint="default"/>
        <w:lang w:val="ru-RU" w:eastAsia="en-US" w:bidi="ar-SA"/>
      </w:rPr>
    </w:lvl>
    <w:lvl w:ilvl="5" w:tplc="41222AAA">
      <w:numFmt w:val="bullet"/>
      <w:lvlText w:val="•"/>
      <w:lvlJc w:val="left"/>
      <w:pPr>
        <w:ind w:left="6943" w:hanging="278"/>
      </w:pPr>
      <w:rPr>
        <w:rFonts w:hint="default"/>
        <w:lang w:val="ru-RU" w:eastAsia="en-US" w:bidi="ar-SA"/>
      </w:rPr>
    </w:lvl>
    <w:lvl w:ilvl="6" w:tplc="2042D9FC">
      <w:numFmt w:val="bullet"/>
      <w:lvlText w:val="•"/>
      <w:lvlJc w:val="left"/>
      <w:pPr>
        <w:ind w:left="7664" w:hanging="278"/>
      </w:pPr>
      <w:rPr>
        <w:rFonts w:hint="default"/>
        <w:lang w:val="ru-RU" w:eastAsia="en-US" w:bidi="ar-SA"/>
      </w:rPr>
    </w:lvl>
    <w:lvl w:ilvl="7" w:tplc="2B64DFBE">
      <w:numFmt w:val="bullet"/>
      <w:lvlText w:val="•"/>
      <w:lvlJc w:val="left"/>
      <w:pPr>
        <w:ind w:left="8385" w:hanging="278"/>
      </w:pPr>
      <w:rPr>
        <w:rFonts w:hint="default"/>
        <w:lang w:val="ru-RU" w:eastAsia="en-US" w:bidi="ar-SA"/>
      </w:rPr>
    </w:lvl>
    <w:lvl w:ilvl="8" w:tplc="386E48D4">
      <w:numFmt w:val="bullet"/>
      <w:lvlText w:val="•"/>
      <w:lvlJc w:val="left"/>
      <w:pPr>
        <w:ind w:left="9106" w:hanging="278"/>
      </w:pPr>
      <w:rPr>
        <w:rFonts w:hint="default"/>
        <w:lang w:val="ru-RU" w:eastAsia="en-US" w:bidi="ar-SA"/>
      </w:rPr>
    </w:lvl>
  </w:abstractNum>
  <w:abstractNum w:abstractNumId="25">
    <w:nsid w:val="54503C73"/>
    <w:multiLevelType w:val="hybridMultilevel"/>
    <w:tmpl w:val="A71C73A6"/>
    <w:lvl w:ilvl="0" w:tplc="3408A610">
      <w:start w:val="1"/>
      <w:numFmt w:val="decimal"/>
      <w:lvlText w:val="%1."/>
      <w:lvlJc w:val="left"/>
      <w:pPr>
        <w:ind w:left="275" w:hanging="326"/>
      </w:pPr>
      <w:rPr>
        <w:rFonts w:ascii="Times New Roman" w:eastAsia="Times New Roman" w:hAnsi="Times New Roman" w:cs="Times New Roman" w:hint="default"/>
        <w:w w:val="89"/>
        <w:sz w:val="29"/>
        <w:szCs w:val="29"/>
        <w:lang w:val="ru-RU" w:eastAsia="en-US" w:bidi="ar-SA"/>
      </w:rPr>
    </w:lvl>
    <w:lvl w:ilvl="1" w:tplc="4B9ACF98">
      <w:numFmt w:val="bullet"/>
      <w:lvlText w:val="•"/>
      <w:lvlJc w:val="left"/>
      <w:pPr>
        <w:ind w:left="1306" w:hanging="326"/>
      </w:pPr>
      <w:rPr>
        <w:rFonts w:hint="default"/>
        <w:lang w:val="ru-RU" w:eastAsia="en-US" w:bidi="ar-SA"/>
      </w:rPr>
    </w:lvl>
    <w:lvl w:ilvl="2" w:tplc="9E0CCACA">
      <w:numFmt w:val="bullet"/>
      <w:lvlText w:val="•"/>
      <w:lvlJc w:val="left"/>
      <w:pPr>
        <w:ind w:left="2333" w:hanging="326"/>
      </w:pPr>
      <w:rPr>
        <w:rFonts w:hint="default"/>
        <w:lang w:val="ru-RU" w:eastAsia="en-US" w:bidi="ar-SA"/>
      </w:rPr>
    </w:lvl>
    <w:lvl w:ilvl="3" w:tplc="1A9AE152">
      <w:numFmt w:val="bullet"/>
      <w:lvlText w:val="•"/>
      <w:lvlJc w:val="left"/>
      <w:pPr>
        <w:ind w:left="3360" w:hanging="326"/>
      </w:pPr>
      <w:rPr>
        <w:rFonts w:hint="default"/>
        <w:lang w:val="ru-RU" w:eastAsia="en-US" w:bidi="ar-SA"/>
      </w:rPr>
    </w:lvl>
    <w:lvl w:ilvl="4" w:tplc="8E6EB5C0">
      <w:numFmt w:val="bullet"/>
      <w:lvlText w:val="•"/>
      <w:lvlJc w:val="left"/>
      <w:pPr>
        <w:ind w:left="4387" w:hanging="326"/>
      </w:pPr>
      <w:rPr>
        <w:rFonts w:hint="default"/>
        <w:lang w:val="ru-RU" w:eastAsia="en-US" w:bidi="ar-SA"/>
      </w:rPr>
    </w:lvl>
    <w:lvl w:ilvl="5" w:tplc="2ABE4A9E">
      <w:numFmt w:val="bullet"/>
      <w:lvlText w:val="•"/>
      <w:lvlJc w:val="left"/>
      <w:pPr>
        <w:ind w:left="5414" w:hanging="326"/>
      </w:pPr>
      <w:rPr>
        <w:rFonts w:hint="default"/>
        <w:lang w:val="ru-RU" w:eastAsia="en-US" w:bidi="ar-SA"/>
      </w:rPr>
    </w:lvl>
    <w:lvl w:ilvl="6" w:tplc="E23A6FA8">
      <w:numFmt w:val="bullet"/>
      <w:lvlText w:val="•"/>
      <w:lvlJc w:val="left"/>
      <w:pPr>
        <w:ind w:left="6441" w:hanging="326"/>
      </w:pPr>
      <w:rPr>
        <w:rFonts w:hint="default"/>
        <w:lang w:val="ru-RU" w:eastAsia="en-US" w:bidi="ar-SA"/>
      </w:rPr>
    </w:lvl>
    <w:lvl w:ilvl="7" w:tplc="04348E64">
      <w:numFmt w:val="bullet"/>
      <w:lvlText w:val="•"/>
      <w:lvlJc w:val="left"/>
      <w:pPr>
        <w:ind w:left="7468" w:hanging="326"/>
      </w:pPr>
      <w:rPr>
        <w:rFonts w:hint="default"/>
        <w:lang w:val="ru-RU" w:eastAsia="en-US" w:bidi="ar-SA"/>
      </w:rPr>
    </w:lvl>
    <w:lvl w:ilvl="8" w:tplc="2234A848">
      <w:numFmt w:val="bullet"/>
      <w:lvlText w:val="•"/>
      <w:lvlJc w:val="left"/>
      <w:pPr>
        <w:ind w:left="8495" w:hanging="326"/>
      </w:pPr>
      <w:rPr>
        <w:rFonts w:hint="default"/>
        <w:lang w:val="ru-RU" w:eastAsia="en-US" w:bidi="ar-SA"/>
      </w:rPr>
    </w:lvl>
  </w:abstractNum>
  <w:abstractNum w:abstractNumId="26">
    <w:nsid w:val="557665C7"/>
    <w:multiLevelType w:val="hybridMultilevel"/>
    <w:tmpl w:val="AF001558"/>
    <w:lvl w:ilvl="0" w:tplc="547EDF9A">
      <w:start w:val="1"/>
      <w:numFmt w:val="decimal"/>
      <w:lvlText w:val="%1)"/>
      <w:lvlJc w:val="left"/>
      <w:pPr>
        <w:ind w:left="275" w:hanging="335"/>
      </w:pPr>
      <w:rPr>
        <w:rFonts w:ascii="Times New Roman" w:eastAsia="Times New Roman" w:hAnsi="Times New Roman" w:cs="Times New Roman" w:hint="default"/>
        <w:w w:val="96"/>
        <w:sz w:val="29"/>
        <w:szCs w:val="29"/>
        <w:lang w:val="ru-RU" w:eastAsia="en-US" w:bidi="ar-SA"/>
      </w:rPr>
    </w:lvl>
    <w:lvl w:ilvl="1" w:tplc="A17C8648">
      <w:numFmt w:val="bullet"/>
      <w:lvlText w:val="•"/>
      <w:lvlJc w:val="left"/>
      <w:pPr>
        <w:ind w:left="1306" w:hanging="335"/>
      </w:pPr>
      <w:rPr>
        <w:rFonts w:hint="default"/>
        <w:lang w:val="ru-RU" w:eastAsia="en-US" w:bidi="ar-SA"/>
      </w:rPr>
    </w:lvl>
    <w:lvl w:ilvl="2" w:tplc="FD7AD9B8">
      <w:numFmt w:val="bullet"/>
      <w:lvlText w:val="•"/>
      <w:lvlJc w:val="left"/>
      <w:pPr>
        <w:ind w:left="2333" w:hanging="335"/>
      </w:pPr>
      <w:rPr>
        <w:rFonts w:hint="default"/>
        <w:lang w:val="ru-RU" w:eastAsia="en-US" w:bidi="ar-SA"/>
      </w:rPr>
    </w:lvl>
    <w:lvl w:ilvl="3" w:tplc="16B46D8E">
      <w:numFmt w:val="bullet"/>
      <w:lvlText w:val="•"/>
      <w:lvlJc w:val="left"/>
      <w:pPr>
        <w:ind w:left="3360" w:hanging="335"/>
      </w:pPr>
      <w:rPr>
        <w:rFonts w:hint="default"/>
        <w:lang w:val="ru-RU" w:eastAsia="en-US" w:bidi="ar-SA"/>
      </w:rPr>
    </w:lvl>
    <w:lvl w:ilvl="4" w:tplc="73B2D87A">
      <w:numFmt w:val="bullet"/>
      <w:lvlText w:val="•"/>
      <w:lvlJc w:val="left"/>
      <w:pPr>
        <w:ind w:left="4387" w:hanging="335"/>
      </w:pPr>
      <w:rPr>
        <w:rFonts w:hint="default"/>
        <w:lang w:val="ru-RU" w:eastAsia="en-US" w:bidi="ar-SA"/>
      </w:rPr>
    </w:lvl>
    <w:lvl w:ilvl="5" w:tplc="66A2F37A">
      <w:numFmt w:val="bullet"/>
      <w:lvlText w:val="•"/>
      <w:lvlJc w:val="left"/>
      <w:pPr>
        <w:ind w:left="5414" w:hanging="335"/>
      </w:pPr>
      <w:rPr>
        <w:rFonts w:hint="default"/>
        <w:lang w:val="ru-RU" w:eastAsia="en-US" w:bidi="ar-SA"/>
      </w:rPr>
    </w:lvl>
    <w:lvl w:ilvl="6" w:tplc="32148BA6">
      <w:numFmt w:val="bullet"/>
      <w:lvlText w:val="•"/>
      <w:lvlJc w:val="left"/>
      <w:pPr>
        <w:ind w:left="6441" w:hanging="335"/>
      </w:pPr>
      <w:rPr>
        <w:rFonts w:hint="default"/>
        <w:lang w:val="ru-RU" w:eastAsia="en-US" w:bidi="ar-SA"/>
      </w:rPr>
    </w:lvl>
    <w:lvl w:ilvl="7" w:tplc="C3623A4A">
      <w:numFmt w:val="bullet"/>
      <w:lvlText w:val="•"/>
      <w:lvlJc w:val="left"/>
      <w:pPr>
        <w:ind w:left="7468" w:hanging="335"/>
      </w:pPr>
      <w:rPr>
        <w:rFonts w:hint="default"/>
        <w:lang w:val="ru-RU" w:eastAsia="en-US" w:bidi="ar-SA"/>
      </w:rPr>
    </w:lvl>
    <w:lvl w:ilvl="8" w:tplc="A6581E28">
      <w:numFmt w:val="bullet"/>
      <w:lvlText w:val="•"/>
      <w:lvlJc w:val="left"/>
      <w:pPr>
        <w:ind w:left="8495" w:hanging="335"/>
      </w:pPr>
      <w:rPr>
        <w:rFonts w:hint="default"/>
        <w:lang w:val="ru-RU" w:eastAsia="en-US" w:bidi="ar-SA"/>
      </w:rPr>
    </w:lvl>
  </w:abstractNum>
  <w:abstractNum w:abstractNumId="27">
    <w:nsid w:val="5649098E"/>
    <w:multiLevelType w:val="hybridMultilevel"/>
    <w:tmpl w:val="60A056BE"/>
    <w:lvl w:ilvl="0" w:tplc="240C5358">
      <w:start w:val="1"/>
      <w:numFmt w:val="decimal"/>
      <w:lvlText w:val="%1."/>
      <w:lvlJc w:val="left"/>
      <w:pPr>
        <w:ind w:left="5855" w:hanging="326"/>
      </w:pPr>
      <w:rPr>
        <w:rFonts w:ascii="Times New Roman" w:eastAsia="Times New Roman" w:hAnsi="Times New Roman" w:cs="Times New Roman" w:hint="default"/>
        <w:w w:val="92"/>
        <w:sz w:val="29"/>
        <w:szCs w:val="29"/>
        <w:lang w:val="ru-RU" w:eastAsia="en-US" w:bidi="ar-SA"/>
      </w:rPr>
    </w:lvl>
    <w:lvl w:ilvl="1" w:tplc="A98AAC42">
      <w:numFmt w:val="bullet"/>
      <w:lvlText w:val="•"/>
      <w:lvlJc w:val="left"/>
      <w:pPr>
        <w:ind w:left="1540" w:hanging="326"/>
      </w:pPr>
      <w:rPr>
        <w:rFonts w:hint="default"/>
        <w:lang w:val="ru-RU" w:eastAsia="en-US" w:bidi="ar-SA"/>
      </w:rPr>
    </w:lvl>
    <w:lvl w:ilvl="2" w:tplc="07DE4414">
      <w:numFmt w:val="bullet"/>
      <w:lvlText w:val="•"/>
      <w:lvlJc w:val="left"/>
      <w:pPr>
        <w:ind w:left="2521" w:hanging="326"/>
      </w:pPr>
      <w:rPr>
        <w:rFonts w:hint="default"/>
        <w:lang w:val="ru-RU" w:eastAsia="en-US" w:bidi="ar-SA"/>
      </w:rPr>
    </w:lvl>
    <w:lvl w:ilvl="3" w:tplc="0CF68822">
      <w:numFmt w:val="bullet"/>
      <w:lvlText w:val="•"/>
      <w:lvlJc w:val="left"/>
      <w:pPr>
        <w:ind w:left="3502" w:hanging="326"/>
      </w:pPr>
      <w:rPr>
        <w:rFonts w:hint="default"/>
        <w:lang w:val="ru-RU" w:eastAsia="en-US" w:bidi="ar-SA"/>
      </w:rPr>
    </w:lvl>
    <w:lvl w:ilvl="4" w:tplc="E084A6E2">
      <w:numFmt w:val="bullet"/>
      <w:lvlText w:val="•"/>
      <w:lvlJc w:val="left"/>
      <w:pPr>
        <w:ind w:left="4483" w:hanging="326"/>
      </w:pPr>
      <w:rPr>
        <w:rFonts w:hint="default"/>
        <w:lang w:val="ru-RU" w:eastAsia="en-US" w:bidi="ar-SA"/>
      </w:rPr>
    </w:lvl>
    <w:lvl w:ilvl="5" w:tplc="B5E0D562">
      <w:numFmt w:val="bullet"/>
      <w:lvlText w:val="•"/>
      <w:lvlJc w:val="left"/>
      <w:pPr>
        <w:ind w:left="5464" w:hanging="326"/>
      </w:pPr>
      <w:rPr>
        <w:rFonts w:hint="default"/>
        <w:lang w:val="ru-RU" w:eastAsia="en-US" w:bidi="ar-SA"/>
      </w:rPr>
    </w:lvl>
    <w:lvl w:ilvl="6" w:tplc="91562EC0">
      <w:numFmt w:val="bullet"/>
      <w:lvlText w:val="•"/>
      <w:lvlJc w:val="left"/>
      <w:pPr>
        <w:ind w:left="6445" w:hanging="326"/>
      </w:pPr>
      <w:rPr>
        <w:rFonts w:hint="default"/>
        <w:lang w:val="ru-RU" w:eastAsia="en-US" w:bidi="ar-SA"/>
      </w:rPr>
    </w:lvl>
    <w:lvl w:ilvl="7" w:tplc="04C67654">
      <w:numFmt w:val="bullet"/>
      <w:lvlText w:val="•"/>
      <w:lvlJc w:val="left"/>
      <w:pPr>
        <w:ind w:left="7426" w:hanging="326"/>
      </w:pPr>
      <w:rPr>
        <w:rFonts w:hint="default"/>
        <w:lang w:val="ru-RU" w:eastAsia="en-US" w:bidi="ar-SA"/>
      </w:rPr>
    </w:lvl>
    <w:lvl w:ilvl="8" w:tplc="048607B8">
      <w:numFmt w:val="bullet"/>
      <w:lvlText w:val="•"/>
      <w:lvlJc w:val="left"/>
      <w:pPr>
        <w:ind w:left="8407" w:hanging="326"/>
      </w:pPr>
      <w:rPr>
        <w:rFonts w:hint="default"/>
        <w:lang w:val="ru-RU" w:eastAsia="en-US" w:bidi="ar-SA"/>
      </w:rPr>
    </w:lvl>
  </w:abstractNum>
  <w:abstractNum w:abstractNumId="28">
    <w:nsid w:val="57220B25"/>
    <w:multiLevelType w:val="multilevel"/>
    <w:tmpl w:val="7B84D6C6"/>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5A9C5117"/>
    <w:multiLevelType w:val="multilevel"/>
    <w:tmpl w:val="323486A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D263B1C"/>
    <w:multiLevelType w:val="hybridMultilevel"/>
    <w:tmpl w:val="9288D0A0"/>
    <w:lvl w:ilvl="0" w:tplc="12D24DA6">
      <w:start w:val="7"/>
      <w:numFmt w:val="decimal"/>
      <w:lvlText w:val="%1"/>
      <w:lvlJc w:val="left"/>
      <w:pPr>
        <w:ind w:left="1422" w:hanging="605"/>
      </w:pPr>
      <w:rPr>
        <w:rFonts w:hint="default"/>
        <w:lang w:val="ru-RU" w:eastAsia="en-US" w:bidi="ar-SA"/>
      </w:rPr>
    </w:lvl>
    <w:lvl w:ilvl="1" w:tplc="389C3BB2">
      <w:numFmt w:val="none"/>
      <w:lvlText w:val=""/>
      <w:lvlJc w:val="left"/>
      <w:pPr>
        <w:tabs>
          <w:tab w:val="num" w:pos="360"/>
        </w:tabs>
      </w:pPr>
    </w:lvl>
    <w:lvl w:ilvl="2" w:tplc="6D3C3414">
      <w:numFmt w:val="bullet"/>
      <w:lvlText w:val="•"/>
      <w:lvlJc w:val="left"/>
      <w:pPr>
        <w:ind w:left="3245" w:hanging="605"/>
      </w:pPr>
      <w:rPr>
        <w:rFonts w:hint="default"/>
        <w:lang w:val="ru-RU" w:eastAsia="en-US" w:bidi="ar-SA"/>
      </w:rPr>
    </w:lvl>
    <w:lvl w:ilvl="3" w:tplc="580EA5BC">
      <w:numFmt w:val="bullet"/>
      <w:lvlText w:val="•"/>
      <w:lvlJc w:val="left"/>
      <w:pPr>
        <w:ind w:left="4158" w:hanging="605"/>
      </w:pPr>
      <w:rPr>
        <w:rFonts w:hint="default"/>
        <w:lang w:val="ru-RU" w:eastAsia="en-US" w:bidi="ar-SA"/>
      </w:rPr>
    </w:lvl>
    <w:lvl w:ilvl="4" w:tplc="9E28E26A">
      <w:numFmt w:val="bullet"/>
      <w:lvlText w:val="•"/>
      <w:lvlJc w:val="left"/>
      <w:pPr>
        <w:ind w:left="5071" w:hanging="605"/>
      </w:pPr>
      <w:rPr>
        <w:rFonts w:hint="default"/>
        <w:lang w:val="ru-RU" w:eastAsia="en-US" w:bidi="ar-SA"/>
      </w:rPr>
    </w:lvl>
    <w:lvl w:ilvl="5" w:tplc="AB58E144">
      <w:numFmt w:val="bullet"/>
      <w:lvlText w:val="•"/>
      <w:lvlJc w:val="left"/>
      <w:pPr>
        <w:ind w:left="5984" w:hanging="605"/>
      </w:pPr>
      <w:rPr>
        <w:rFonts w:hint="default"/>
        <w:lang w:val="ru-RU" w:eastAsia="en-US" w:bidi="ar-SA"/>
      </w:rPr>
    </w:lvl>
    <w:lvl w:ilvl="6" w:tplc="8DD6E142">
      <w:numFmt w:val="bullet"/>
      <w:lvlText w:val="•"/>
      <w:lvlJc w:val="left"/>
      <w:pPr>
        <w:ind w:left="6897" w:hanging="605"/>
      </w:pPr>
      <w:rPr>
        <w:rFonts w:hint="default"/>
        <w:lang w:val="ru-RU" w:eastAsia="en-US" w:bidi="ar-SA"/>
      </w:rPr>
    </w:lvl>
    <w:lvl w:ilvl="7" w:tplc="3F7E34DA">
      <w:numFmt w:val="bullet"/>
      <w:lvlText w:val="•"/>
      <w:lvlJc w:val="left"/>
      <w:pPr>
        <w:ind w:left="7810" w:hanging="605"/>
      </w:pPr>
      <w:rPr>
        <w:rFonts w:hint="default"/>
        <w:lang w:val="ru-RU" w:eastAsia="en-US" w:bidi="ar-SA"/>
      </w:rPr>
    </w:lvl>
    <w:lvl w:ilvl="8" w:tplc="12885C20">
      <w:numFmt w:val="bullet"/>
      <w:lvlText w:val="•"/>
      <w:lvlJc w:val="left"/>
      <w:pPr>
        <w:ind w:left="8723" w:hanging="605"/>
      </w:pPr>
      <w:rPr>
        <w:rFonts w:hint="default"/>
        <w:lang w:val="ru-RU" w:eastAsia="en-US" w:bidi="ar-SA"/>
      </w:rPr>
    </w:lvl>
  </w:abstractNum>
  <w:abstractNum w:abstractNumId="31">
    <w:nsid w:val="5E193402"/>
    <w:multiLevelType w:val="hybridMultilevel"/>
    <w:tmpl w:val="F17E01F6"/>
    <w:lvl w:ilvl="0" w:tplc="54CEECBE">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6C9079F"/>
    <w:multiLevelType w:val="hybridMultilevel"/>
    <w:tmpl w:val="3E9E9FD0"/>
    <w:lvl w:ilvl="0" w:tplc="7FB847A0">
      <w:numFmt w:val="bullet"/>
      <w:lvlText w:val="-"/>
      <w:lvlJc w:val="left"/>
      <w:pPr>
        <w:ind w:left="275" w:hanging="200"/>
      </w:pPr>
      <w:rPr>
        <w:rFonts w:ascii="Times New Roman" w:eastAsia="Times New Roman" w:hAnsi="Times New Roman" w:cs="Times New Roman" w:hint="default"/>
        <w:w w:val="96"/>
        <w:sz w:val="29"/>
        <w:szCs w:val="29"/>
        <w:lang w:val="ru-RU" w:eastAsia="en-US" w:bidi="ar-SA"/>
      </w:rPr>
    </w:lvl>
    <w:lvl w:ilvl="1" w:tplc="1DC0C0C6">
      <w:numFmt w:val="bullet"/>
      <w:lvlText w:val="•"/>
      <w:lvlJc w:val="left"/>
      <w:pPr>
        <w:ind w:left="1306" w:hanging="200"/>
      </w:pPr>
      <w:rPr>
        <w:rFonts w:hint="default"/>
        <w:lang w:val="ru-RU" w:eastAsia="en-US" w:bidi="ar-SA"/>
      </w:rPr>
    </w:lvl>
    <w:lvl w:ilvl="2" w:tplc="FF5ABF9E">
      <w:numFmt w:val="bullet"/>
      <w:lvlText w:val="•"/>
      <w:lvlJc w:val="left"/>
      <w:pPr>
        <w:ind w:left="2333" w:hanging="200"/>
      </w:pPr>
      <w:rPr>
        <w:rFonts w:hint="default"/>
        <w:lang w:val="ru-RU" w:eastAsia="en-US" w:bidi="ar-SA"/>
      </w:rPr>
    </w:lvl>
    <w:lvl w:ilvl="3" w:tplc="9A5E942A">
      <w:numFmt w:val="bullet"/>
      <w:lvlText w:val="•"/>
      <w:lvlJc w:val="left"/>
      <w:pPr>
        <w:ind w:left="3360" w:hanging="200"/>
      </w:pPr>
      <w:rPr>
        <w:rFonts w:hint="default"/>
        <w:lang w:val="ru-RU" w:eastAsia="en-US" w:bidi="ar-SA"/>
      </w:rPr>
    </w:lvl>
    <w:lvl w:ilvl="4" w:tplc="74F42F88">
      <w:numFmt w:val="bullet"/>
      <w:lvlText w:val="•"/>
      <w:lvlJc w:val="left"/>
      <w:pPr>
        <w:ind w:left="4387" w:hanging="200"/>
      </w:pPr>
      <w:rPr>
        <w:rFonts w:hint="default"/>
        <w:lang w:val="ru-RU" w:eastAsia="en-US" w:bidi="ar-SA"/>
      </w:rPr>
    </w:lvl>
    <w:lvl w:ilvl="5" w:tplc="D4D8F088">
      <w:numFmt w:val="bullet"/>
      <w:lvlText w:val="•"/>
      <w:lvlJc w:val="left"/>
      <w:pPr>
        <w:ind w:left="5414" w:hanging="200"/>
      </w:pPr>
      <w:rPr>
        <w:rFonts w:hint="default"/>
        <w:lang w:val="ru-RU" w:eastAsia="en-US" w:bidi="ar-SA"/>
      </w:rPr>
    </w:lvl>
    <w:lvl w:ilvl="6" w:tplc="37EE1360">
      <w:numFmt w:val="bullet"/>
      <w:lvlText w:val="•"/>
      <w:lvlJc w:val="left"/>
      <w:pPr>
        <w:ind w:left="6441" w:hanging="200"/>
      </w:pPr>
      <w:rPr>
        <w:rFonts w:hint="default"/>
        <w:lang w:val="ru-RU" w:eastAsia="en-US" w:bidi="ar-SA"/>
      </w:rPr>
    </w:lvl>
    <w:lvl w:ilvl="7" w:tplc="CF5EF768">
      <w:numFmt w:val="bullet"/>
      <w:lvlText w:val="•"/>
      <w:lvlJc w:val="left"/>
      <w:pPr>
        <w:ind w:left="7468" w:hanging="200"/>
      </w:pPr>
      <w:rPr>
        <w:rFonts w:hint="default"/>
        <w:lang w:val="ru-RU" w:eastAsia="en-US" w:bidi="ar-SA"/>
      </w:rPr>
    </w:lvl>
    <w:lvl w:ilvl="8" w:tplc="E480BAEC">
      <w:numFmt w:val="bullet"/>
      <w:lvlText w:val="•"/>
      <w:lvlJc w:val="left"/>
      <w:pPr>
        <w:ind w:left="8495" w:hanging="200"/>
      </w:pPr>
      <w:rPr>
        <w:rFonts w:hint="default"/>
        <w:lang w:val="ru-RU" w:eastAsia="en-US" w:bidi="ar-SA"/>
      </w:rPr>
    </w:lvl>
  </w:abstractNum>
  <w:abstractNum w:abstractNumId="33">
    <w:nsid w:val="752F5CDB"/>
    <w:multiLevelType w:val="hybridMultilevel"/>
    <w:tmpl w:val="0F2EC2CA"/>
    <w:lvl w:ilvl="0" w:tplc="6BAABD46">
      <w:start w:val="4"/>
      <w:numFmt w:val="decimal"/>
      <w:lvlText w:val="%1"/>
      <w:lvlJc w:val="left"/>
      <w:pPr>
        <w:ind w:left="274" w:hanging="692"/>
      </w:pPr>
      <w:rPr>
        <w:rFonts w:hint="default"/>
        <w:lang w:val="ru-RU" w:eastAsia="en-US" w:bidi="ar-SA"/>
      </w:rPr>
    </w:lvl>
    <w:lvl w:ilvl="1" w:tplc="B7A23558">
      <w:numFmt w:val="none"/>
      <w:lvlText w:val=""/>
      <w:lvlJc w:val="left"/>
      <w:pPr>
        <w:tabs>
          <w:tab w:val="num" w:pos="360"/>
        </w:tabs>
      </w:pPr>
    </w:lvl>
    <w:lvl w:ilvl="2" w:tplc="EC24BBE4">
      <w:numFmt w:val="bullet"/>
      <w:lvlText w:val="•"/>
      <w:lvlJc w:val="left"/>
      <w:pPr>
        <w:ind w:left="2333" w:hanging="692"/>
      </w:pPr>
      <w:rPr>
        <w:rFonts w:hint="default"/>
        <w:lang w:val="ru-RU" w:eastAsia="en-US" w:bidi="ar-SA"/>
      </w:rPr>
    </w:lvl>
    <w:lvl w:ilvl="3" w:tplc="A238B432">
      <w:numFmt w:val="bullet"/>
      <w:lvlText w:val="•"/>
      <w:lvlJc w:val="left"/>
      <w:pPr>
        <w:ind w:left="3360" w:hanging="692"/>
      </w:pPr>
      <w:rPr>
        <w:rFonts w:hint="default"/>
        <w:lang w:val="ru-RU" w:eastAsia="en-US" w:bidi="ar-SA"/>
      </w:rPr>
    </w:lvl>
    <w:lvl w:ilvl="4" w:tplc="79B21EAC">
      <w:numFmt w:val="bullet"/>
      <w:lvlText w:val="•"/>
      <w:lvlJc w:val="left"/>
      <w:pPr>
        <w:ind w:left="4387" w:hanging="692"/>
      </w:pPr>
      <w:rPr>
        <w:rFonts w:hint="default"/>
        <w:lang w:val="ru-RU" w:eastAsia="en-US" w:bidi="ar-SA"/>
      </w:rPr>
    </w:lvl>
    <w:lvl w:ilvl="5" w:tplc="261C5000">
      <w:numFmt w:val="bullet"/>
      <w:lvlText w:val="•"/>
      <w:lvlJc w:val="left"/>
      <w:pPr>
        <w:ind w:left="5414" w:hanging="692"/>
      </w:pPr>
      <w:rPr>
        <w:rFonts w:hint="default"/>
        <w:lang w:val="ru-RU" w:eastAsia="en-US" w:bidi="ar-SA"/>
      </w:rPr>
    </w:lvl>
    <w:lvl w:ilvl="6" w:tplc="80245326">
      <w:numFmt w:val="bullet"/>
      <w:lvlText w:val="•"/>
      <w:lvlJc w:val="left"/>
      <w:pPr>
        <w:ind w:left="6441" w:hanging="692"/>
      </w:pPr>
      <w:rPr>
        <w:rFonts w:hint="default"/>
        <w:lang w:val="ru-RU" w:eastAsia="en-US" w:bidi="ar-SA"/>
      </w:rPr>
    </w:lvl>
    <w:lvl w:ilvl="7" w:tplc="69C67372">
      <w:numFmt w:val="bullet"/>
      <w:lvlText w:val="•"/>
      <w:lvlJc w:val="left"/>
      <w:pPr>
        <w:ind w:left="7468" w:hanging="692"/>
      </w:pPr>
      <w:rPr>
        <w:rFonts w:hint="default"/>
        <w:lang w:val="ru-RU" w:eastAsia="en-US" w:bidi="ar-SA"/>
      </w:rPr>
    </w:lvl>
    <w:lvl w:ilvl="8" w:tplc="68A02B26">
      <w:numFmt w:val="bullet"/>
      <w:lvlText w:val="•"/>
      <w:lvlJc w:val="left"/>
      <w:pPr>
        <w:ind w:left="8495" w:hanging="692"/>
      </w:pPr>
      <w:rPr>
        <w:rFonts w:hint="default"/>
        <w:lang w:val="ru-RU" w:eastAsia="en-US" w:bidi="ar-SA"/>
      </w:rPr>
    </w:lvl>
  </w:abstractNum>
  <w:abstractNum w:abstractNumId="34">
    <w:nsid w:val="772F1F6C"/>
    <w:multiLevelType w:val="multilevel"/>
    <w:tmpl w:val="5454A81C"/>
    <w:lvl w:ilvl="0">
      <w:start w:val="2"/>
      <w:numFmt w:val="decimal"/>
      <w:lvlText w:val="%1."/>
      <w:lvlJc w:val="left"/>
      <w:pPr>
        <w:ind w:left="720" w:hanging="720"/>
      </w:pPr>
      <w:rPr>
        <w:rFonts w:hint="default"/>
        <w:w w:val="95"/>
      </w:rPr>
    </w:lvl>
    <w:lvl w:ilvl="1">
      <w:start w:val="12"/>
      <w:numFmt w:val="decimal"/>
      <w:lvlText w:val="%1.%2."/>
      <w:lvlJc w:val="left"/>
      <w:pPr>
        <w:ind w:left="695" w:hanging="720"/>
      </w:pPr>
      <w:rPr>
        <w:rFonts w:hint="default"/>
        <w:w w:val="95"/>
      </w:rPr>
    </w:lvl>
    <w:lvl w:ilvl="2">
      <w:start w:val="1"/>
      <w:numFmt w:val="decimal"/>
      <w:lvlText w:val="%1.%2.%3."/>
      <w:lvlJc w:val="left"/>
      <w:pPr>
        <w:ind w:left="670" w:hanging="720"/>
      </w:pPr>
      <w:rPr>
        <w:rFonts w:hint="default"/>
        <w:w w:val="95"/>
      </w:rPr>
    </w:lvl>
    <w:lvl w:ilvl="3">
      <w:start w:val="1"/>
      <w:numFmt w:val="decimal"/>
      <w:lvlText w:val="%1.%2.%3.%4."/>
      <w:lvlJc w:val="left"/>
      <w:pPr>
        <w:ind w:left="1005" w:hanging="1080"/>
      </w:pPr>
      <w:rPr>
        <w:rFonts w:hint="default"/>
        <w:w w:val="95"/>
      </w:rPr>
    </w:lvl>
    <w:lvl w:ilvl="4">
      <w:start w:val="1"/>
      <w:numFmt w:val="decimal"/>
      <w:lvlText w:val="%1.%2.%3.%4.%5."/>
      <w:lvlJc w:val="left"/>
      <w:pPr>
        <w:ind w:left="980" w:hanging="1080"/>
      </w:pPr>
      <w:rPr>
        <w:rFonts w:hint="default"/>
        <w:w w:val="95"/>
      </w:rPr>
    </w:lvl>
    <w:lvl w:ilvl="5">
      <w:start w:val="1"/>
      <w:numFmt w:val="decimal"/>
      <w:lvlText w:val="%1.%2.%3.%4.%5.%6."/>
      <w:lvlJc w:val="left"/>
      <w:pPr>
        <w:ind w:left="1315" w:hanging="1440"/>
      </w:pPr>
      <w:rPr>
        <w:rFonts w:hint="default"/>
        <w:w w:val="95"/>
      </w:rPr>
    </w:lvl>
    <w:lvl w:ilvl="6">
      <w:start w:val="1"/>
      <w:numFmt w:val="decimal"/>
      <w:lvlText w:val="%1.%2.%3.%4.%5.%6.%7."/>
      <w:lvlJc w:val="left"/>
      <w:pPr>
        <w:ind w:left="1650" w:hanging="1800"/>
      </w:pPr>
      <w:rPr>
        <w:rFonts w:hint="default"/>
        <w:w w:val="95"/>
      </w:rPr>
    </w:lvl>
    <w:lvl w:ilvl="7">
      <w:start w:val="1"/>
      <w:numFmt w:val="decimal"/>
      <w:lvlText w:val="%1.%2.%3.%4.%5.%6.%7.%8."/>
      <w:lvlJc w:val="left"/>
      <w:pPr>
        <w:ind w:left="1625" w:hanging="1800"/>
      </w:pPr>
      <w:rPr>
        <w:rFonts w:hint="default"/>
        <w:w w:val="95"/>
      </w:rPr>
    </w:lvl>
    <w:lvl w:ilvl="8">
      <w:start w:val="1"/>
      <w:numFmt w:val="decimal"/>
      <w:lvlText w:val="%1.%2.%3.%4.%5.%6.%7.%8.%9."/>
      <w:lvlJc w:val="left"/>
      <w:pPr>
        <w:ind w:left="1960" w:hanging="2160"/>
      </w:pPr>
      <w:rPr>
        <w:rFonts w:hint="default"/>
        <w:w w:val="95"/>
      </w:rPr>
    </w:lvl>
  </w:abstractNum>
  <w:abstractNum w:abstractNumId="35">
    <w:nsid w:val="77BC359B"/>
    <w:multiLevelType w:val="multilevel"/>
    <w:tmpl w:val="2862BE8C"/>
    <w:lvl w:ilvl="0">
      <w:start w:val="2"/>
      <w:numFmt w:val="upperRoman"/>
      <w:lvlText w:val="%1."/>
      <w:lvlJc w:val="left"/>
      <w:pPr>
        <w:ind w:left="1080" w:hanging="720"/>
      </w:pPr>
      <w:rPr>
        <w:rFonts w:hint="default"/>
        <w:w w:val="95"/>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CBC7FF8"/>
    <w:multiLevelType w:val="multilevel"/>
    <w:tmpl w:val="3B1C0A56"/>
    <w:lvl w:ilvl="0">
      <w:start w:val="2"/>
      <w:numFmt w:val="decimal"/>
      <w:lvlText w:val="%1."/>
      <w:lvlJc w:val="left"/>
      <w:pPr>
        <w:ind w:left="585" w:hanging="585"/>
      </w:pPr>
      <w:rPr>
        <w:rFonts w:hint="default"/>
        <w:w w:val="95"/>
      </w:rPr>
    </w:lvl>
    <w:lvl w:ilvl="1">
      <w:start w:val="9"/>
      <w:numFmt w:val="decimal"/>
      <w:lvlText w:val="%1.%2."/>
      <w:lvlJc w:val="left"/>
      <w:pPr>
        <w:ind w:left="720" w:hanging="720"/>
      </w:pPr>
      <w:rPr>
        <w:rFonts w:hint="default"/>
        <w:w w:val="95"/>
      </w:rPr>
    </w:lvl>
    <w:lvl w:ilvl="2">
      <w:start w:val="2"/>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num w:numId="1">
    <w:abstractNumId w:val="27"/>
  </w:num>
  <w:num w:numId="2">
    <w:abstractNumId w:val="13"/>
  </w:num>
  <w:num w:numId="3">
    <w:abstractNumId w:val="30"/>
  </w:num>
  <w:num w:numId="4">
    <w:abstractNumId w:val="4"/>
  </w:num>
  <w:num w:numId="5">
    <w:abstractNumId w:val="1"/>
  </w:num>
  <w:num w:numId="6">
    <w:abstractNumId w:val="15"/>
  </w:num>
  <w:num w:numId="7">
    <w:abstractNumId w:val="23"/>
  </w:num>
  <w:num w:numId="8">
    <w:abstractNumId w:val="24"/>
  </w:num>
  <w:num w:numId="9">
    <w:abstractNumId w:val="3"/>
  </w:num>
  <w:num w:numId="10">
    <w:abstractNumId w:val="19"/>
  </w:num>
  <w:num w:numId="11">
    <w:abstractNumId w:val="21"/>
  </w:num>
  <w:num w:numId="12">
    <w:abstractNumId w:val="33"/>
  </w:num>
  <w:num w:numId="13">
    <w:abstractNumId w:val="18"/>
  </w:num>
  <w:num w:numId="14">
    <w:abstractNumId w:val="32"/>
  </w:num>
  <w:num w:numId="15">
    <w:abstractNumId w:val="25"/>
  </w:num>
  <w:num w:numId="16">
    <w:abstractNumId w:val="16"/>
  </w:num>
  <w:num w:numId="17">
    <w:abstractNumId w:val="26"/>
  </w:num>
  <w:num w:numId="18">
    <w:abstractNumId w:val="6"/>
  </w:num>
  <w:num w:numId="19">
    <w:abstractNumId w:val="35"/>
  </w:num>
  <w:num w:numId="20">
    <w:abstractNumId w:val="2"/>
  </w:num>
  <w:num w:numId="21">
    <w:abstractNumId w:val="5"/>
  </w:num>
  <w:num w:numId="22">
    <w:abstractNumId w:val="34"/>
  </w:num>
  <w:num w:numId="23">
    <w:abstractNumId w:val="36"/>
  </w:num>
  <w:num w:numId="24">
    <w:abstractNumId w:val="7"/>
  </w:num>
  <w:num w:numId="25">
    <w:abstractNumId w:val="20"/>
  </w:num>
  <w:num w:numId="26">
    <w:abstractNumId w:val="17"/>
  </w:num>
  <w:num w:numId="27">
    <w:abstractNumId w:val="22"/>
  </w:num>
  <w:num w:numId="28">
    <w:abstractNumId w:val="29"/>
  </w:num>
  <w:num w:numId="29">
    <w:abstractNumId w:val="11"/>
  </w:num>
  <w:num w:numId="30">
    <w:abstractNumId w:val="0"/>
  </w:num>
  <w:num w:numId="31">
    <w:abstractNumId w:val="8"/>
  </w:num>
  <w:num w:numId="32">
    <w:abstractNumId w:val="10"/>
  </w:num>
  <w:num w:numId="33">
    <w:abstractNumId w:val="28"/>
  </w:num>
  <w:num w:numId="34">
    <w:abstractNumId w:val="12"/>
  </w:num>
  <w:num w:numId="35">
    <w:abstractNumId w:val="9"/>
  </w:num>
  <w:num w:numId="36">
    <w:abstractNumId w:val="31"/>
  </w:num>
  <w:num w:numId="37">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
  <w:rsids>
    <w:rsidRoot w:val="00263656"/>
    <w:rsid w:val="00014BCA"/>
    <w:rsid w:val="0002065C"/>
    <w:rsid w:val="00036276"/>
    <w:rsid w:val="00044637"/>
    <w:rsid w:val="000537AF"/>
    <w:rsid w:val="00065751"/>
    <w:rsid w:val="00087354"/>
    <w:rsid w:val="000A482B"/>
    <w:rsid w:val="000B2668"/>
    <w:rsid w:val="000C05B7"/>
    <w:rsid w:val="000C0606"/>
    <w:rsid w:val="000C099B"/>
    <w:rsid w:val="000C49AD"/>
    <w:rsid w:val="000C650F"/>
    <w:rsid w:val="000D18D7"/>
    <w:rsid w:val="000D1BB8"/>
    <w:rsid w:val="000D6456"/>
    <w:rsid w:val="000E0B46"/>
    <w:rsid w:val="000F5991"/>
    <w:rsid w:val="000F60C6"/>
    <w:rsid w:val="00104FE4"/>
    <w:rsid w:val="001110DD"/>
    <w:rsid w:val="00114085"/>
    <w:rsid w:val="001332A7"/>
    <w:rsid w:val="001353CC"/>
    <w:rsid w:val="00141A2A"/>
    <w:rsid w:val="001473D2"/>
    <w:rsid w:val="001646EC"/>
    <w:rsid w:val="0017105A"/>
    <w:rsid w:val="00177C85"/>
    <w:rsid w:val="00181025"/>
    <w:rsid w:val="00183F20"/>
    <w:rsid w:val="00185946"/>
    <w:rsid w:val="00191C08"/>
    <w:rsid w:val="001977E3"/>
    <w:rsid w:val="001B294F"/>
    <w:rsid w:val="001B5CFE"/>
    <w:rsid w:val="001B6D69"/>
    <w:rsid w:val="001C2F05"/>
    <w:rsid w:val="001D4A31"/>
    <w:rsid w:val="001E0608"/>
    <w:rsid w:val="001E4BD1"/>
    <w:rsid w:val="001F071C"/>
    <w:rsid w:val="001F07C3"/>
    <w:rsid w:val="001F1232"/>
    <w:rsid w:val="001F32CA"/>
    <w:rsid w:val="001F4D86"/>
    <w:rsid w:val="00202FFF"/>
    <w:rsid w:val="002036FA"/>
    <w:rsid w:val="0020387E"/>
    <w:rsid w:val="00224D27"/>
    <w:rsid w:val="00225381"/>
    <w:rsid w:val="0022736E"/>
    <w:rsid w:val="002334F4"/>
    <w:rsid w:val="00233BF4"/>
    <w:rsid w:val="002566A3"/>
    <w:rsid w:val="00261810"/>
    <w:rsid w:val="00263656"/>
    <w:rsid w:val="00275AD8"/>
    <w:rsid w:val="00292F00"/>
    <w:rsid w:val="0029584B"/>
    <w:rsid w:val="002B4E11"/>
    <w:rsid w:val="002C5A90"/>
    <w:rsid w:val="002C5B94"/>
    <w:rsid w:val="002C6468"/>
    <w:rsid w:val="002C67E6"/>
    <w:rsid w:val="002D3751"/>
    <w:rsid w:val="003021C1"/>
    <w:rsid w:val="0030396B"/>
    <w:rsid w:val="003133AD"/>
    <w:rsid w:val="0032042D"/>
    <w:rsid w:val="00321D58"/>
    <w:rsid w:val="00324722"/>
    <w:rsid w:val="00325FF1"/>
    <w:rsid w:val="00326CBA"/>
    <w:rsid w:val="00334208"/>
    <w:rsid w:val="0033735A"/>
    <w:rsid w:val="0034210F"/>
    <w:rsid w:val="00363841"/>
    <w:rsid w:val="00367E45"/>
    <w:rsid w:val="00384079"/>
    <w:rsid w:val="00385FD1"/>
    <w:rsid w:val="00393D55"/>
    <w:rsid w:val="003956D1"/>
    <w:rsid w:val="00397956"/>
    <w:rsid w:val="00397F54"/>
    <w:rsid w:val="003C054F"/>
    <w:rsid w:val="003C2B65"/>
    <w:rsid w:val="003D24D0"/>
    <w:rsid w:val="003D25CE"/>
    <w:rsid w:val="003E39DB"/>
    <w:rsid w:val="003E64F3"/>
    <w:rsid w:val="003F0F02"/>
    <w:rsid w:val="003F4125"/>
    <w:rsid w:val="00403DB3"/>
    <w:rsid w:val="00412479"/>
    <w:rsid w:val="00416805"/>
    <w:rsid w:val="00416BB9"/>
    <w:rsid w:val="00421DD4"/>
    <w:rsid w:val="00424A5E"/>
    <w:rsid w:val="004344A5"/>
    <w:rsid w:val="00434D55"/>
    <w:rsid w:val="00440657"/>
    <w:rsid w:val="00440BB1"/>
    <w:rsid w:val="0044460A"/>
    <w:rsid w:val="00452DC2"/>
    <w:rsid w:val="00464A03"/>
    <w:rsid w:val="00472FF2"/>
    <w:rsid w:val="00481FA4"/>
    <w:rsid w:val="004823DA"/>
    <w:rsid w:val="00486782"/>
    <w:rsid w:val="00492830"/>
    <w:rsid w:val="00493CA4"/>
    <w:rsid w:val="004A0365"/>
    <w:rsid w:val="004A21D8"/>
    <w:rsid w:val="004B29A6"/>
    <w:rsid w:val="004B3691"/>
    <w:rsid w:val="004C5E46"/>
    <w:rsid w:val="004E24CE"/>
    <w:rsid w:val="004E60C7"/>
    <w:rsid w:val="005066F6"/>
    <w:rsid w:val="0051442D"/>
    <w:rsid w:val="005301AE"/>
    <w:rsid w:val="005304A8"/>
    <w:rsid w:val="005333E3"/>
    <w:rsid w:val="0054354D"/>
    <w:rsid w:val="00553468"/>
    <w:rsid w:val="00557042"/>
    <w:rsid w:val="00563EDB"/>
    <w:rsid w:val="00571A19"/>
    <w:rsid w:val="005737EB"/>
    <w:rsid w:val="00573B2A"/>
    <w:rsid w:val="00577597"/>
    <w:rsid w:val="00593069"/>
    <w:rsid w:val="005A011D"/>
    <w:rsid w:val="005A09AD"/>
    <w:rsid w:val="005A41B6"/>
    <w:rsid w:val="005B2CFC"/>
    <w:rsid w:val="005C78E8"/>
    <w:rsid w:val="005D3B7D"/>
    <w:rsid w:val="005D4F35"/>
    <w:rsid w:val="005E298D"/>
    <w:rsid w:val="005E2C2E"/>
    <w:rsid w:val="00600F33"/>
    <w:rsid w:val="00605AE0"/>
    <w:rsid w:val="0062051B"/>
    <w:rsid w:val="00650842"/>
    <w:rsid w:val="00652E36"/>
    <w:rsid w:val="00661BED"/>
    <w:rsid w:val="00691AEB"/>
    <w:rsid w:val="00692E7F"/>
    <w:rsid w:val="00696D18"/>
    <w:rsid w:val="006A707C"/>
    <w:rsid w:val="006B23D7"/>
    <w:rsid w:val="006D75D3"/>
    <w:rsid w:val="006E4BB5"/>
    <w:rsid w:val="006F2B9E"/>
    <w:rsid w:val="006F2CCB"/>
    <w:rsid w:val="006F5287"/>
    <w:rsid w:val="007042EF"/>
    <w:rsid w:val="0071073E"/>
    <w:rsid w:val="00716E30"/>
    <w:rsid w:val="00717EC7"/>
    <w:rsid w:val="007204F2"/>
    <w:rsid w:val="0072143B"/>
    <w:rsid w:val="00726F87"/>
    <w:rsid w:val="007373A7"/>
    <w:rsid w:val="00737617"/>
    <w:rsid w:val="00744C32"/>
    <w:rsid w:val="00745BE8"/>
    <w:rsid w:val="007463AA"/>
    <w:rsid w:val="00746A29"/>
    <w:rsid w:val="00752362"/>
    <w:rsid w:val="0075579C"/>
    <w:rsid w:val="007623AE"/>
    <w:rsid w:val="0077152B"/>
    <w:rsid w:val="0077312B"/>
    <w:rsid w:val="00780F4C"/>
    <w:rsid w:val="00792E6E"/>
    <w:rsid w:val="00797D9C"/>
    <w:rsid w:val="007A2EE2"/>
    <w:rsid w:val="007A5929"/>
    <w:rsid w:val="007A5DF4"/>
    <w:rsid w:val="007A765B"/>
    <w:rsid w:val="007A7991"/>
    <w:rsid w:val="007B334E"/>
    <w:rsid w:val="007B767E"/>
    <w:rsid w:val="007D3AA9"/>
    <w:rsid w:val="007E04C7"/>
    <w:rsid w:val="007E2258"/>
    <w:rsid w:val="007E379C"/>
    <w:rsid w:val="007F7F82"/>
    <w:rsid w:val="00803F4C"/>
    <w:rsid w:val="00805DE7"/>
    <w:rsid w:val="0081170B"/>
    <w:rsid w:val="00812A92"/>
    <w:rsid w:val="0081454B"/>
    <w:rsid w:val="00820A3C"/>
    <w:rsid w:val="0082267D"/>
    <w:rsid w:val="00822DAC"/>
    <w:rsid w:val="0082560B"/>
    <w:rsid w:val="0084133E"/>
    <w:rsid w:val="00843E5E"/>
    <w:rsid w:val="0085149A"/>
    <w:rsid w:val="00856C7E"/>
    <w:rsid w:val="00857628"/>
    <w:rsid w:val="008731A7"/>
    <w:rsid w:val="00884770"/>
    <w:rsid w:val="0088614C"/>
    <w:rsid w:val="008953C9"/>
    <w:rsid w:val="008B16E8"/>
    <w:rsid w:val="008B4C90"/>
    <w:rsid w:val="008E0293"/>
    <w:rsid w:val="008E3E56"/>
    <w:rsid w:val="008E7741"/>
    <w:rsid w:val="00900BC1"/>
    <w:rsid w:val="00903AFD"/>
    <w:rsid w:val="00903F60"/>
    <w:rsid w:val="0090633A"/>
    <w:rsid w:val="00921063"/>
    <w:rsid w:val="00927596"/>
    <w:rsid w:val="00951142"/>
    <w:rsid w:val="0095533D"/>
    <w:rsid w:val="00970DEC"/>
    <w:rsid w:val="00975CE9"/>
    <w:rsid w:val="00991B16"/>
    <w:rsid w:val="009A5140"/>
    <w:rsid w:val="009A5967"/>
    <w:rsid w:val="009B50E0"/>
    <w:rsid w:val="009B679F"/>
    <w:rsid w:val="009C4646"/>
    <w:rsid w:val="009C7E36"/>
    <w:rsid w:val="009D4D24"/>
    <w:rsid w:val="009D51C9"/>
    <w:rsid w:val="009E1690"/>
    <w:rsid w:val="009E34A4"/>
    <w:rsid w:val="009F3DD3"/>
    <w:rsid w:val="009F487D"/>
    <w:rsid w:val="00A20D54"/>
    <w:rsid w:val="00A23985"/>
    <w:rsid w:val="00A257C6"/>
    <w:rsid w:val="00A267FC"/>
    <w:rsid w:val="00A31C9A"/>
    <w:rsid w:val="00A35EA5"/>
    <w:rsid w:val="00A376AC"/>
    <w:rsid w:val="00A47A8C"/>
    <w:rsid w:val="00A53B55"/>
    <w:rsid w:val="00A602A4"/>
    <w:rsid w:val="00A672FD"/>
    <w:rsid w:val="00A733AD"/>
    <w:rsid w:val="00A815DC"/>
    <w:rsid w:val="00A90568"/>
    <w:rsid w:val="00A94F26"/>
    <w:rsid w:val="00AA7C44"/>
    <w:rsid w:val="00AB72D8"/>
    <w:rsid w:val="00AB795D"/>
    <w:rsid w:val="00AC44B1"/>
    <w:rsid w:val="00AC4AD4"/>
    <w:rsid w:val="00AC4E9D"/>
    <w:rsid w:val="00AD0541"/>
    <w:rsid w:val="00AD52FE"/>
    <w:rsid w:val="00AE2183"/>
    <w:rsid w:val="00AE7D98"/>
    <w:rsid w:val="00AF0E48"/>
    <w:rsid w:val="00B15C49"/>
    <w:rsid w:val="00B174C6"/>
    <w:rsid w:val="00B204FE"/>
    <w:rsid w:val="00B24401"/>
    <w:rsid w:val="00B27E3E"/>
    <w:rsid w:val="00B326BD"/>
    <w:rsid w:val="00B34869"/>
    <w:rsid w:val="00B447A3"/>
    <w:rsid w:val="00B47EE2"/>
    <w:rsid w:val="00B63D07"/>
    <w:rsid w:val="00B77D7D"/>
    <w:rsid w:val="00BA1DE1"/>
    <w:rsid w:val="00BC1328"/>
    <w:rsid w:val="00BC2839"/>
    <w:rsid w:val="00BD0C30"/>
    <w:rsid w:val="00BD735C"/>
    <w:rsid w:val="00BD7812"/>
    <w:rsid w:val="00BE3556"/>
    <w:rsid w:val="00BE3919"/>
    <w:rsid w:val="00BF0B74"/>
    <w:rsid w:val="00BF1DCF"/>
    <w:rsid w:val="00C06C3F"/>
    <w:rsid w:val="00C227D4"/>
    <w:rsid w:val="00C22C2B"/>
    <w:rsid w:val="00C23138"/>
    <w:rsid w:val="00C25111"/>
    <w:rsid w:val="00C25E2A"/>
    <w:rsid w:val="00C30291"/>
    <w:rsid w:val="00C370C2"/>
    <w:rsid w:val="00C51933"/>
    <w:rsid w:val="00C51DCB"/>
    <w:rsid w:val="00C525D8"/>
    <w:rsid w:val="00C548B4"/>
    <w:rsid w:val="00C62935"/>
    <w:rsid w:val="00C64E11"/>
    <w:rsid w:val="00C70958"/>
    <w:rsid w:val="00C71039"/>
    <w:rsid w:val="00C7501B"/>
    <w:rsid w:val="00C75FDC"/>
    <w:rsid w:val="00C76FAD"/>
    <w:rsid w:val="00C77656"/>
    <w:rsid w:val="00CA3AB4"/>
    <w:rsid w:val="00CA5C0B"/>
    <w:rsid w:val="00CB73B3"/>
    <w:rsid w:val="00CB7729"/>
    <w:rsid w:val="00CD291F"/>
    <w:rsid w:val="00CD3DB6"/>
    <w:rsid w:val="00CD7C01"/>
    <w:rsid w:val="00CE23D1"/>
    <w:rsid w:val="00CE3907"/>
    <w:rsid w:val="00CF75DC"/>
    <w:rsid w:val="00D16558"/>
    <w:rsid w:val="00D25F87"/>
    <w:rsid w:val="00D33C4C"/>
    <w:rsid w:val="00D33D6D"/>
    <w:rsid w:val="00D34673"/>
    <w:rsid w:val="00D355E1"/>
    <w:rsid w:val="00D43505"/>
    <w:rsid w:val="00D43982"/>
    <w:rsid w:val="00D46284"/>
    <w:rsid w:val="00D545CB"/>
    <w:rsid w:val="00D55446"/>
    <w:rsid w:val="00D57FDF"/>
    <w:rsid w:val="00D634F6"/>
    <w:rsid w:val="00D63FF8"/>
    <w:rsid w:val="00D73E9C"/>
    <w:rsid w:val="00D80229"/>
    <w:rsid w:val="00D86442"/>
    <w:rsid w:val="00DA1C94"/>
    <w:rsid w:val="00DA3781"/>
    <w:rsid w:val="00DA39A4"/>
    <w:rsid w:val="00DA500D"/>
    <w:rsid w:val="00DA5BCE"/>
    <w:rsid w:val="00DC1A73"/>
    <w:rsid w:val="00DD6FC9"/>
    <w:rsid w:val="00DE42FF"/>
    <w:rsid w:val="00DE70B7"/>
    <w:rsid w:val="00E0207D"/>
    <w:rsid w:val="00E125D0"/>
    <w:rsid w:val="00E15002"/>
    <w:rsid w:val="00E15F34"/>
    <w:rsid w:val="00E16B2A"/>
    <w:rsid w:val="00E205DE"/>
    <w:rsid w:val="00E215A0"/>
    <w:rsid w:val="00E2293B"/>
    <w:rsid w:val="00E30AA0"/>
    <w:rsid w:val="00E426AC"/>
    <w:rsid w:val="00E51A84"/>
    <w:rsid w:val="00E51BC3"/>
    <w:rsid w:val="00E553E6"/>
    <w:rsid w:val="00E63FFB"/>
    <w:rsid w:val="00E64301"/>
    <w:rsid w:val="00E65140"/>
    <w:rsid w:val="00E72811"/>
    <w:rsid w:val="00E74C41"/>
    <w:rsid w:val="00E777B2"/>
    <w:rsid w:val="00E86158"/>
    <w:rsid w:val="00E874D8"/>
    <w:rsid w:val="00E97A7D"/>
    <w:rsid w:val="00EA0809"/>
    <w:rsid w:val="00EA631C"/>
    <w:rsid w:val="00EB2987"/>
    <w:rsid w:val="00EB7452"/>
    <w:rsid w:val="00ED100E"/>
    <w:rsid w:val="00ED2EBF"/>
    <w:rsid w:val="00ED6723"/>
    <w:rsid w:val="00EF14FC"/>
    <w:rsid w:val="00EF2319"/>
    <w:rsid w:val="00EF3EDF"/>
    <w:rsid w:val="00EF4F3D"/>
    <w:rsid w:val="00F0656C"/>
    <w:rsid w:val="00F2078D"/>
    <w:rsid w:val="00F35040"/>
    <w:rsid w:val="00F41806"/>
    <w:rsid w:val="00F55DF2"/>
    <w:rsid w:val="00F606D5"/>
    <w:rsid w:val="00F65731"/>
    <w:rsid w:val="00F7185A"/>
    <w:rsid w:val="00F87F45"/>
    <w:rsid w:val="00FA02A4"/>
    <w:rsid w:val="00FA4091"/>
    <w:rsid w:val="00FB51E0"/>
    <w:rsid w:val="00FB5A64"/>
    <w:rsid w:val="00FC03CF"/>
    <w:rsid w:val="00FD1C54"/>
    <w:rsid w:val="00FE3199"/>
    <w:rsid w:val="00FE6F0A"/>
    <w:rsid w:val="00FF3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365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63656"/>
    <w:pPr>
      <w:widowControl w:val="0"/>
      <w:autoSpaceDE w:val="0"/>
      <w:autoSpaceDN w:val="0"/>
      <w:spacing w:after="0" w:line="240" w:lineRule="auto"/>
    </w:pPr>
    <w:rPr>
      <w:rFonts w:ascii="Times New Roman" w:eastAsia="Times New Roman" w:hAnsi="Times New Roman" w:cs="Times New Roman"/>
      <w:sz w:val="29"/>
      <w:szCs w:val="29"/>
      <w:lang w:eastAsia="en-US"/>
    </w:rPr>
  </w:style>
  <w:style w:type="character" w:customStyle="1" w:styleId="a4">
    <w:name w:val="Основной текст Знак"/>
    <w:basedOn w:val="a0"/>
    <w:link w:val="a3"/>
    <w:uiPriority w:val="1"/>
    <w:rsid w:val="00263656"/>
    <w:rPr>
      <w:rFonts w:ascii="Times New Roman" w:eastAsia="Times New Roman" w:hAnsi="Times New Roman" w:cs="Times New Roman"/>
      <w:sz w:val="29"/>
      <w:szCs w:val="29"/>
      <w:lang w:eastAsia="en-US"/>
    </w:rPr>
  </w:style>
  <w:style w:type="paragraph" w:customStyle="1" w:styleId="11">
    <w:name w:val="Заголовок 11"/>
    <w:basedOn w:val="a"/>
    <w:uiPriority w:val="1"/>
    <w:qFormat/>
    <w:rsid w:val="00263656"/>
    <w:pPr>
      <w:widowControl w:val="0"/>
      <w:autoSpaceDE w:val="0"/>
      <w:autoSpaceDN w:val="0"/>
      <w:spacing w:after="0" w:line="413" w:lineRule="exact"/>
      <w:ind w:left="159"/>
      <w:outlineLvl w:val="1"/>
    </w:pPr>
    <w:rPr>
      <w:rFonts w:ascii="Times New Roman" w:eastAsia="Times New Roman" w:hAnsi="Times New Roman" w:cs="Times New Roman"/>
      <w:sz w:val="41"/>
      <w:szCs w:val="41"/>
      <w:lang w:eastAsia="en-US"/>
    </w:rPr>
  </w:style>
  <w:style w:type="paragraph" w:customStyle="1" w:styleId="21">
    <w:name w:val="Заголовок 21"/>
    <w:basedOn w:val="a"/>
    <w:uiPriority w:val="1"/>
    <w:qFormat/>
    <w:rsid w:val="00263656"/>
    <w:pPr>
      <w:widowControl w:val="0"/>
      <w:autoSpaceDE w:val="0"/>
      <w:autoSpaceDN w:val="0"/>
      <w:spacing w:after="0" w:line="240" w:lineRule="auto"/>
      <w:ind w:left="194"/>
      <w:jc w:val="center"/>
      <w:outlineLvl w:val="2"/>
    </w:pPr>
    <w:rPr>
      <w:rFonts w:ascii="Times New Roman" w:eastAsia="Times New Roman" w:hAnsi="Times New Roman" w:cs="Times New Roman"/>
      <w:b/>
      <w:bCs/>
      <w:sz w:val="29"/>
      <w:szCs w:val="29"/>
      <w:lang w:eastAsia="en-US"/>
    </w:rPr>
  </w:style>
  <w:style w:type="paragraph" w:styleId="a5">
    <w:name w:val="List Paragraph"/>
    <w:basedOn w:val="a"/>
    <w:uiPriority w:val="1"/>
    <w:qFormat/>
    <w:rsid w:val="00263656"/>
    <w:pPr>
      <w:widowControl w:val="0"/>
      <w:autoSpaceDE w:val="0"/>
      <w:autoSpaceDN w:val="0"/>
      <w:spacing w:after="0" w:line="240" w:lineRule="auto"/>
      <w:ind w:left="135" w:firstLine="71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263656"/>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263656"/>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263656"/>
    <w:rPr>
      <w:rFonts w:ascii="Tahoma" w:eastAsia="Times New Roman" w:hAnsi="Tahoma" w:cs="Tahoma"/>
      <w:sz w:val="16"/>
      <w:szCs w:val="16"/>
      <w:lang w:eastAsia="en-US"/>
    </w:rPr>
  </w:style>
  <w:style w:type="paragraph" w:customStyle="1" w:styleId="ConsPlusNormal">
    <w:name w:val="ConsPlusNormal"/>
    <w:rsid w:val="00E30AA0"/>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unhideWhenUsed/>
    <w:rsid w:val="00D435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3505"/>
  </w:style>
  <w:style w:type="paragraph" w:styleId="aa">
    <w:name w:val="footer"/>
    <w:basedOn w:val="a"/>
    <w:link w:val="ab"/>
    <w:uiPriority w:val="99"/>
    <w:unhideWhenUsed/>
    <w:rsid w:val="00D435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3505"/>
  </w:style>
  <w:style w:type="paragraph" w:customStyle="1" w:styleId="210">
    <w:name w:val="Заголовок 21"/>
    <w:basedOn w:val="a"/>
    <w:uiPriority w:val="1"/>
    <w:qFormat/>
    <w:rsid w:val="00820A3C"/>
    <w:pPr>
      <w:widowControl w:val="0"/>
      <w:autoSpaceDE w:val="0"/>
      <w:autoSpaceDN w:val="0"/>
      <w:spacing w:after="0" w:line="240" w:lineRule="auto"/>
      <w:ind w:left="194"/>
      <w:jc w:val="center"/>
      <w:outlineLvl w:val="2"/>
    </w:pPr>
    <w:rPr>
      <w:rFonts w:ascii="Times New Roman" w:eastAsia="Times New Roman" w:hAnsi="Times New Roman" w:cs="Times New Roman"/>
      <w:b/>
      <w:bCs/>
      <w:sz w:val="29"/>
      <w:szCs w:val="29"/>
      <w:lang w:eastAsia="en-US"/>
    </w:rPr>
  </w:style>
  <w:style w:type="paragraph" w:customStyle="1" w:styleId="2">
    <w:name w:val="Основной текст (2)"/>
    <w:basedOn w:val="a"/>
    <w:link w:val="20"/>
    <w:qFormat/>
    <w:rsid w:val="00BA1DE1"/>
    <w:pPr>
      <w:widowControl w:val="0"/>
      <w:shd w:val="clear" w:color="auto" w:fill="FFFFFF"/>
      <w:suppressAutoHyphens/>
      <w:spacing w:before="420" w:after="0" w:line="322" w:lineRule="exact"/>
      <w:jc w:val="both"/>
      <w:textAlignment w:val="baseline"/>
    </w:pPr>
    <w:rPr>
      <w:rFonts w:ascii="Times New Roman" w:eastAsia="Times New Roman" w:hAnsi="Times New Roman" w:cs="Times New Roman"/>
      <w:color w:val="000000"/>
      <w:kern w:val="2"/>
      <w:sz w:val="26"/>
      <w:szCs w:val="26"/>
      <w:lang w:eastAsia="zh-CN" w:bidi="hi-IN"/>
    </w:rPr>
  </w:style>
  <w:style w:type="table" w:styleId="ac">
    <w:name w:val="Table Grid"/>
    <w:basedOn w:val="a1"/>
    <w:uiPriority w:val="59"/>
    <w:rsid w:val="009C7E36"/>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324722"/>
    <w:pPr>
      <w:spacing w:line="360" w:lineRule="auto"/>
      <w:ind w:firstLine="709"/>
      <w:jc w:val="both"/>
    </w:pPr>
    <w:rPr>
      <w:rFonts w:ascii="Times New Roman" w:hAnsi="Times New Roman" w:cs="Times New Roman"/>
      <w:sz w:val="24"/>
      <w:szCs w:val="24"/>
    </w:rPr>
  </w:style>
  <w:style w:type="paragraph" w:customStyle="1" w:styleId="22">
    <w:name w:val="Стиль2"/>
    <w:basedOn w:val="a"/>
    <w:link w:val="23"/>
    <w:qFormat/>
    <w:rsid w:val="00324722"/>
    <w:pPr>
      <w:jc w:val="center"/>
    </w:pPr>
    <w:rPr>
      <w:rFonts w:ascii="Times New Roman" w:hAnsi="Times New Roman" w:cs="Times New Roman"/>
      <w:sz w:val="24"/>
      <w:szCs w:val="24"/>
    </w:rPr>
  </w:style>
  <w:style w:type="character" w:customStyle="1" w:styleId="10">
    <w:name w:val="Стиль1 Знак"/>
    <w:basedOn w:val="a0"/>
    <w:link w:val="1"/>
    <w:rsid w:val="00324722"/>
    <w:rPr>
      <w:rFonts w:ascii="Times New Roman" w:hAnsi="Times New Roman" w:cs="Times New Roman"/>
      <w:sz w:val="24"/>
      <w:szCs w:val="24"/>
    </w:rPr>
  </w:style>
  <w:style w:type="character" w:styleId="ad">
    <w:name w:val="Hyperlink"/>
    <w:basedOn w:val="a0"/>
    <w:uiPriority w:val="99"/>
    <w:unhideWhenUsed/>
    <w:rsid w:val="00324722"/>
    <w:rPr>
      <w:color w:val="0000FF" w:themeColor="hyperlink"/>
      <w:u w:val="single"/>
    </w:rPr>
  </w:style>
  <w:style w:type="character" w:customStyle="1" w:styleId="23">
    <w:name w:val="Стиль2 Знак"/>
    <w:basedOn w:val="a0"/>
    <w:link w:val="22"/>
    <w:rsid w:val="00324722"/>
    <w:rPr>
      <w:rFonts w:ascii="Times New Roman" w:hAnsi="Times New Roman" w:cs="Times New Roman"/>
      <w:sz w:val="24"/>
      <w:szCs w:val="24"/>
    </w:rPr>
  </w:style>
  <w:style w:type="paragraph" w:customStyle="1" w:styleId="11111111111111">
    <w:name w:val="11111111111111"/>
    <w:basedOn w:val="1"/>
    <w:link w:val="111111111111110"/>
    <w:qFormat/>
    <w:rsid w:val="00324722"/>
    <w:pPr>
      <w:spacing w:after="0"/>
    </w:pPr>
  </w:style>
  <w:style w:type="paragraph" w:customStyle="1" w:styleId="22222222222">
    <w:name w:val="22222222222"/>
    <w:basedOn w:val="22"/>
    <w:link w:val="222222222220"/>
    <w:qFormat/>
    <w:rsid w:val="00324722"/>
    <w:pPr>
      <w:spacing w:after="0"/>
    </w:pPr>
  </w:style>
  <w:style w:type="character" w:customStyle="1" w:styleId="111111111111110">
    <w:name w:val="11111111111111 Знак"/>
    <w:basedOn w:val="10"/>
    <w:link w:val="11111111111111"/>
    <w:rsid w:val="00324722"/>
    <w:rPr>
      <w:rFonts w:ascii="Times New Roman" w:hAnsi="Times New Roman" w:cs="Times New Roman"/>
      <w:sz w:val="24"/>
      <w:szCs w:val="24"/>
    </w:rPr>
  </w:style>
  <w:style w:type="character" w:customStyle="1" w:styleId="222222222220">
    <w:name w:val="22222222222 Знак"/>
    <w:basedOn w:val="23"/>
    <w:link w:val="22222222222"/>
    <w:rsid w:val="00324722"/>
    <w:rPr>
      <w:rFonts w:ascii="Times New Roman" w:hAnsi="Times New Roman" w:cs="Times New Roman"/>
      <w:sz w:val="24"/>
      <w:szCs w:val="24"/>
    </w:rPr>
  </w:style>
  <w:style w:type="paragraph" w:customStyle="1" w:styleId="ConsPlusTitle">
    <w:name w:val="ConsPlusTitle"/>
    <w:rsid w:val="0077152B"/>
    <w:pPr>
      <w:widowControl w:val="0"/>
      <w:autoSpaceDE w:val="0"/>
      <w:autoSpaceDN w:val="0"/>
      <w:spacing w:after="0" w:line="240" w:lineRule="auto"/>
    </w:pPr>
    <w:rPr>
      <w:rFonts w:ascii="Calibri" w:eastAsia="Times New Roman" w:hAnsi="Calibri" w:cs="Calibri"/>
      <w:b/>
      <w:szCs w:val="20"/>
    </w:rPr>
  </w:style>
  <w:style w:type="paragraph" w:customStyle="1" w:styleId="110">
    <w:name w:val="Заголовок 11"/>
    <w:basedOn w:val="a"/>
    <w:uiPriority w:val="1"/>
    <w:qFormat/>
    <w:rsid w:val="00E86158"/>
    <w:pPr>
      <w:widowControl w:val="0"/>
      <w:autoSpaceDE w:val="0"/>
      <w:autoSpaceDN w:val="0"/>
      <w:spacing w:after="0" w:line="413" w:lineRule="exact"/>
      <w:ind w:left="159"/>
      <w:outlineLvl w:val="1"/>
    </w:pPr>
    <w:rPr>
      <w:rFonts w:ascii="Times New Roman" w:eastAsia="Times New Roman" w:hAnsi="Times New Roman" w:cs="Times New Roman"/>
      <w:sz w:val="41"/>
      <w:szCs w:val="41"/>
      <w:lang w:eastAsia="en-US"/>
    </w:rPr>
  </w:style>
  <w:style w:type="character" w:customStyle="1" w:styleId="20">
    <w:name w:val="Основной текст (2)_"/>
    <w:basedOn w:val="a0"/>
    <w:link w:val="2"/>
    <w:rsid w:val="00E215A0"/>
    <w:rPr>
      <w:rFonts w:ascii="Times New Roman" w:eastAsia="Times New Roman" w:hAnsi="Times New Roman" w:cs="Times New Roman"/>
      <w:color w:val="000000"/>
      <w:kern w:val="2"/>
      <w:sz w:val="26"/>
      <w:szCs w:val="26"/>
      <w:shd w:val="clear" w:color="auto" w:fill="FFFFFF"/>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4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A84B177526B070F2F148F37A9FD8E84D10E159EE5302F7E1470FEECD6084C8738377139B543532171093DCBE8t5uAN" TargetMode="External"/><Relationship Id="rId18" Type="http://schemas.openxmlformats.org/officeDocument/2006/relationships/hyperlink" Target="consultantplus://offline/ref=DB51074B248E6D10D5F0EBF37203A888705ECCD7A779D66471AAB25628D01EF0B46DB63C9CADDAEC68E00B4C80W8K5O" TargetMode="External"/><Relationship Id="rId26" Type="http://schemas.openxmlformats.org/officeDocument/2006/relationships/hyperlink" Target="consultantplus://offline/ref=DB51074B248E6D10D5F0F5FE646FF682705190DAA778D43629F6B401778018A5E62DE865DEE8C9ED6AFE0845838C27AC16F22D32E7C75B0CDAA87239W2KBO" TargetMode="External"/><Relationship Id="rId3" Type="http://schemas.openxmlformats.org/officeDocument/2006/relationships/styles" Target="styles.xml"/><Relationship Id="rId21" Type="http://schemas.openxmlformats.org/officeDocument/2006/relationships/hyperlink" Target="consultantplus://offline/ref=CF03F4A55DA2848160AA69DFF806B615362D525227DC9EB44D9D6908EDFE43EADB6E4BE75887C78D4C23C456ACWCwC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A84B177526B070F2F148F37A9FD8E84D10E159EE5302F7E1470FEECD6084C8738377139B543532171093DCBE8t5uAN" TargetMode="External"/><Relationship Id="rId17" Type="http://schemas.openxmlformats.org/officeDocument/2006/relationships/hyperlink" Target="consultantplus://offline/ref=DB51074B248E6D10D5F0EBF37203A8887052C7D6AC72D66471AAB25628D01EF0B46DB63C9CADDAEC68E00B4C80W8K5O" TargetMode="External"/><Relationship Id="rId25" Type="http://schemas.openxmlformats.org/officeDocument/2006/relationships/hyperlink" Target="consultantplus://offline/ref=DB51074B248E6D10D5F0F5FE646FF682705190DAA675DE302AF8B401778018A5E62DE865CCE891E16BFF174C809971FD50WAK5O" TargetMode="Externa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B51074B248E6D10D5F0EBF37203A8887052C6D0A579D66471AAB25628D01EF0A66DEE309DACC4E56EF55D1DC6D27EFC53B92031F8DB5B0CWCK6O" TargetMode="External"/><Relationship Id="rId20" Type="http://schemas.openxmlformats.org/officeDocument/2006/relationships/hyperlink" Target="consultantplus://offline/ref=CF03F4A55DA2848160AA69DFF806B615362C565424DE9EB44D9D6908EDFE43EADB6E4BE75887C78D4C23C456ACWCwCO" TargetMode="External"/><Relationship Id="rId29" Type="http://schemas.openxmlformats.org/officeDocument/2006/relationships/hyperlink" Target="consultantplus://offline/ref=DB51074B248E6D10D5F0F5FE646FF682705190DAA674DF372CF9B401778018A5E62DE865DEE8C9ED6AFE094E818C27AC16F22D32E7C75B0CDAA87239W2K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51074B248E6D10D5F0EBF37203A8887052CDD2A173D66471AAB25628D01EF0B46DB63C9CADDAEC68E00B4C80W8K5O" TargetMode="External"/><Relationship Id="rId24" Type="http://schemas.openxmlformats.org/officeDocument/2006/relationships/hyperlink" Target="consultantplus://offline/ref=CF03F4A55DA2848160AA69DFF806B6153426575124DD9EB44D9D6908EDFE43EADB6E4BE75887C78D4C23C456ACWCwCO" TargetMode="External"/><Relationship Id="rId32" Type="http://schemas.openxmlformats.org/officeDocument/2006/relationships/hyperlink" Target="mailto:62_upr@rosreestr.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B51074B248E6D10D5F0EBF37203A888775ACBD0A273D66471AAB25628D01EF0B46DB63C9CADDAEC68E00B4C80W8K5O" TargetMode="External"/><Relationship Id="rId23" Type="http://schemas.openxmlformats.org/officeDocument/2006/relationships/hyperlink" Target="consultantplus://offline/ref=CF03F4A55DA2848160AA69DFF806B615362D555422DE9EB44D9D6908EDFE43EADB6E4BE75887C78D4C23C456ACWCwCO" TargetMode="External"/><Relationship Id="rId28" Type="http://schemas.openxmlformats.org/officeDocument/2006/relationships/hyperlink" Target="consultantplus://offline/ref=CF03F4A55DA2848160AA77D2EE6AE81F362F0D5927D99CE314C16F5FB2AE45BF892E15BE08C78C804F39D856ACD0271A27W9w0O" TargetMode="External"/><Relationship Id="rId36" Type="http://schemas.openxmlformats.org/officeDocument/2006/relationships/fontTable" Target="fontTable.xml"/><Relationship Id="rId10" Type="http://schemas.openxmlformats.org/officeDocument/2006/relationships/hyperlink" Target="consultantplus://offline/ref=DB51074B248E6D10D5F0EBF37203A888775ACCD1A074D66471AAB25628D01EF0B46DB63C9CADDAEC68E00B4C80W8K5O" TargetMode="External"/><Relationship Id="rId19" Type="http://schemas.openxmlformats.org/officeDocument/2006/relationships/hyperlink" Target="consultantplus://offline/ref=DB51074B248E6D10D5F0EBF37203A8887253CFD3A070D66471AAB25628D01EF0B46DB63C9CADDAEC68E00B4C80W8K5O" TargetMode="External"/><Relationship Id="rId31" Type="http://schemas.openxmlformats.org/officeDocument/2006/relationships/hyperlink" Target="http://ryazan@ryazangov.ru/" TargetMode="External"/><Relationship Id="rId4" Type="http://schemas.openxmlformats.org/officeDocument/2006/relationships/settings" Target="settings.xml"/><Relationship Id="rId9" Type="http://schemas.openxmlformats.org/officeDocument/2006/relationships/hyperlink" Target="consultantplus://offline/ref=DB51074B248E6D10D5F0EBF37203A888775AC8D6A673D66471AAB25628D01EF0B46DB63C9CADDAEC68E00B4C80W8K5O" TargetMode="External"/><Relationship Id="rId14" Type="http://schemas.openxmlformats.org/officeDocument/2006/relationships/hyperlink" Target="consultantplus://offline/ref=DB51074B248E6D10D5F0EBF37203A888775ACBDFA672D66471AAB25628D01EF0B46DB63C9CADDAEC68E00B4C80W8K5O" TargetMode="External"/><Relationship Id="rId22" Type="http://schemas.openxmlformats.org/officeDocument/2006/relationships/hyperlink" Target="consultantplus://offline/ref=CF03F4A55DA2848160AA69DFF806B6153124545C26DE9EB44D9D6908EDFE43EADB6E4BE75887C78D4C23C456ACWCwCO" TargetMode="External"/><Relationship Id="rId27" Type="http://schemas.openxmlformats.org/officeDocument/2006/relationships/hyperlink" Target="consultantplus://offline/ref=BA84B177526B070F2F14913ABF91D08ED10C4993EE37272C4124F8BB89584AD26A772F60E506182C721621CBE846A5E3C8t8u6N" TargetMode="External"/><Relationship Id="rId30" Type="http://schemas.openxmlformats.org/officeDocument/2006/relationships/hyperlink" Target="consultantplus://offline/ref=33B71C941B9EAFA384BAA8C8E397A8FA15D05D9E9175EA1BE07872F6984B2031605AA07671496BACD426B58C74E0C7E078E1D1A198D20AF7F6AA79BACEqFH"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62A38-E0E0-4F3F-89D6-C6FEC250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14329</Words>
  <Characters>81678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95816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Анатольевич Лещенко</dc:creator>
  <cp:lastModifiedBy>MargaritaP</cp:lastModifiedBy>
  <cp:revision>7</cp:revision>
  <cp:lastPrinted>2022-07-11T13:05:00Z</cp:lastPrinted>
  <dcterms:created xsi:type="dcterms:W3CDTF">2022-07-20T07:26:00Z</dcterms:created>
  <dcterms:modified xsi:type="dcterms:W3CDTF">2022-08-04T11:33:00Z</dcterms:modified>
</cp:coreProperties>
</file>