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C02" w:rsidRPr="00805C02" w:rsidRDefault="00A079AC" w:rsidP="00805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05C02">
        <w:rPr>
          <w:rFonts w:ascii="Times New Roman" w:eastAsia="Times New Roman" w:hAnsi="Times New Roman" w:cs="Times New Roman"/>
          <w:sz w:val="28"/>
          <w:szCs w:val="28"/>
        </w:rPr>
        <w:t>ПРИЛОЖЕНИЕ  № 3</w:t>
      </w:r>
      <w:bookmarkStart w:id="0" w:name="_GoBack"/>
      <w:bookmarkEnd w:id="0"/>
    </w:p>
    <w:p w:rsidR="00805C02" w:rsidRPr="00805C02" w:rsidRDefault="00805C02" w:rsidP="00805C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05C0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805C02" w:rsidRPr="00805C02" w:rsidRDefault="00805C02" w:rsidP="00805C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05C0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05C0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805C0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     </w:t>
      </w:r>
      <w:r w:rsidRPr="00805C02">
        <w:rPr>
          <w:rFonts w:ascii="Times New Roman" w:eastAsia="Times New Roman" w:hAnsi="Times New Roman" w:cs="Times New Roman"/>
          <w:sz w:val="28"/>
          <w:szCs w:val="28"/>
          <w:u w:val="single"/>
        </w:rPr>
        <w:t>03 октября</w:t>
      </w:r>
      <w:r w:rsidRPr="00805C0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</w:t>
      </w:r>
      <w:r w:rsidRPr="00805C02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Pr="00805C02">
        <w:rPr>
          <w:rFonts w:ascii="Times New Roman" w:eastAsia="Times New Roman" w:hAnsi="Times New Roman" w:cs="Times New Roman"/>
          <w:sz w:val="28"/>
          <w:szCs w:val="28"/>
          <w:u w:val="single"/>
        </w:rPr>
        <w:t>21-</w:t>
      </w:r>
      <w:r w:rsidRPr="00805C0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E114F5" w:rsidRDefault="00A079AC" w:rsidP="00805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5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5"/>
        <w:gridCol w:w="1546"/>
        <w:gridCol w:w="834"/>
        <w:gridCol w:w="2466"/>
      </w:tblGrid>
      <w:tr w:rsidR="002035FC" w:rsidRPr="00335549" w:rsidTr="005A60F8">
        <w:trPr>
          <w:trHeight w:val="20"/>
        </w:trPr>
        <w:tc>
          <w:tcPr>
            <w:tcW w:w="2636" w:type="pct"/>
            <w:shd w:val="clear" w:color="auto" w:fill="auto"/>
            <w:vAlign w:val="center"/>
            <w:hideMark/>
          </w:tcPr>
          <w:p w:rsidR="002035FC" w:rsidRPr="00335549" w:rsidRDefault="002035FC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2035FC" w:rsidRPr="00335549" w:rsidRDefault="002035FC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035FC" w:rsidRPr="00335549" w:rsidRDefault="002035FC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3" w:type="pct"/>
            <w:shd w:val="clear" w:color="auto" w:fill="auto"/>
            <w:vAlign w:val="center"/>
            <w:hideMark/>
          </w:tcPr>
          <w:p w:rsidR="002035FC" w:rsidRPr="00335549" w:rsidRDefault="002035FC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F60CD" w:rsidRPr="00335549" w:rsidTr="005A60F8">
        <w:trPr>
          <w:trHeight w:val="20"/>
        </w:trPr>
        <w:tc>
          <w:tcPr>
            <w:tcW w:w="2636" w:type="pct"/>
            <w:shd w:val="clear" w:color="auto" w:fill="auto"/>
            <w:vAlign w:val="center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pct"/>
            <w:shd w:val="clear" w:color="auto" w:fill="auto"/>
            <w:vAlign w:val="center"/>
            <w:hideMark/>
          </w:tcPr>
          <w:p w:rsidR="004F60CD" w:rsidRPr="00335549" w:rsidRDefault="005A0C36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10 221 901 740,85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7 386 071 381,18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1 149 132 721,90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1 149 132 721,90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934 035 015,40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215 097 706,50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382 700 758,84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382 700 758,84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365 596 558,84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17 104 200,00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171 711 827,89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171 711 827,89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107 471 241,96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64 240 585,93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47 017 973,79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47 017 973,79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47 017 973,79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услуг)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1100189280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2 356 869 628,42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2 356 869 628,42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1 953 551 864,47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403 317 763,95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 областного 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31 226,21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31 226,21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31 226,21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1 411 300,00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460 900,00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430 200,00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346 800,00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124 485 316,29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проектной, сметной документации на проведение ремонтных работ зданий муниципальных организаций Рязанской области, оказывающих услуги по организации отдыха и оздоровления детей, и (или) на проведение работ по благоустройству прилегающих территорий; на ремонтные работы зданий муниципальных организаций Рязанской области, оказывающих услуги по организации отдыха и оздоровления детей, и (или) на благоустройство прилегающих территорий;</w:t>
            </w:r>
            <w:proofErr w:type="gram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приобретение оборудования для оснащения муниципальных организаций Рязанской области, оказывающих услуги по организации отдыха и оздоровления детей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15 751 800,00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15 751 800,00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15 751 800,00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проектной, сметной документации на проведение ремонтных работ зданий муниципальных организаций Рязанской области, оказывающих услуги по организации отдыха и оздоровления детей, и (или) на проведение работ по благоустройству прилегающих территорий; на ремонтные работы зданий муниципальных организаций Рязанской области, оказывающих услуги по организации отдыха и оздоровления детей, и (или) на благоустройство прилегающих территорий;</w:t>
            </w:r>
            <w:proofErr w:type="gramEnd"/>
            <w:r w:rsidR="006C1CFE"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приобретение оборудования для оснащения муниципальных организаций Рязанской области, оказывающих услуги по организации отдыха и оздоровления детей,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829 042,11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829 042,11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829 042,11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814 927 166,92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37 441 736,13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37 441 736,13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30 982 417,41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6 459 318,72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246 757 096,13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246 757 096,13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245 156 216,85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6 404 040,37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6 404 040,37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4 979 700,00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4 979 700,00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4 979 700,00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образования, в том числе  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обучения и воспитания, не требующими предварительной сборки, установки и закрепления на фундаментах или опорах,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11011L7500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492 477 733,69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492 477 733,69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492 477 733,69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234 543 730,00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234 324 330,00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234 324 330,00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168 570 630,00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65 753 700,00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2 190 700,00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3573F9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5 013 610,05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278 533,89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353 329 133,42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261 595 237,54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261 595 237,54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261 595 237,54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202 582 302,89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59 012 934,65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389 210,00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218 090,00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27 803 131,87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9 338 755,81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9 338 755,81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4 055 345,35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5 283 410,46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реализующими дополнительные образовательные программы спортивной подготовки, дополнительных образовательных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869 942,20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130 057,80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17 414 376,06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17 414 376,06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17 414 376,06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реализующими дополнительные образовательные программы спортивной подготовки, дополнительных образовательных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43 497,11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6 502,89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3 796 400,00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1 538 200,00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1 640 800,00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880 929 138,84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407 595 200,00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407 414 965,50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407 414 965,50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407 414 965,50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180 234,50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180 234,50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180 234,50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339 476 480,94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199 892 967,99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199 892 967,99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135 581 089,20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64 311 878,79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15 499 474,37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15 499 474,37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15 499 474,37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123 893 474,07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123 893 474,07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123 893 474,07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платы определенных указом Президента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работников муниципальных учреждений культуры</w:t>
            </w:r>
            <w:proofErr w:type="gram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 областного 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13005Я9220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190 564,51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190 564,51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156 043,30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34 521,21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9 046 300,00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8 085 300,00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8 085 300,00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4 100 500,00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3 984 800,00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26 018 561,85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8 030 117,00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8 030 117,00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8 030 117,00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10 907 518,27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10 907 518,27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10 907 518,27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212 945 170,88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0006F1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«</w:t>
            </w:r>
            <w:r w:rsidR="004F60CD"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туристической инфраструктуры»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209 741 470,88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209 741 470,88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146 402 500,00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146 402 500,00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13 338 970,88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13 338 970,88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18 243 869,93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534 600,00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394 100,00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928 376 466,91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4F60CD"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202 900,00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F386A"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283 000,00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F386A"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283 000,00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F386A"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283 000,00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9 623 494,64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9 489 050,52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9 489 050,52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580 005,36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580 005,36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580 005,36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289 800,00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289 800,00</w:t>
            </w:r>
          </w:p>
        </w:tc>
      </w:tr>
      <w:tr w:rsidR="004F60CD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4F60CD" w:rsidRPr="00335549" w:rsidRDefault="004F60CD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4F60CD" w:rsidRPr="00335549" w:rsidRDefault="004F60CD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289 800,00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54" w:type="pct"/>
            <w:shd w:val="clear" w:color="auto" w:fill="auto"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407" w:type="pct"/>
            <w:shd w:val="clear" w:color="auto" w:fill="auto"/>
            <w:noWrap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367 989 751,22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</w:tcPr>
          <w:p w:rsidR="006F386A" w:rsidRPr="00335549" w:rsidRDefault="00E31AF7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</w:t>
            </w:r>
            <w:r w:rsidRPr="00E31AF7">
              <w:rPr>
                <w:rFonts w:ascii="Times New Roman" w:hAnsi="Times New Roman" w:cs="Times New Roman"/>
                <w:sz w:val="24"/>
                <w:szCs w:val="24"/>
              </w:rPr>
              <w:t xml:space="preserve">  кредитов (займов) в части  уплаты процентов за 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754" w:type="pct"/>
            <w:shd w:val="clear" w:color="auto" w:fill="auto"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407" w:type="pct"/>
            <w:shd w:val="clear" w:color="auto" w:fill="auto"/>
            <w:noWrap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</w:tcPr>
          <w:p w:rsidR="006F386A" w:rsidRPr="00335549" w:rsidRDefault="006F386A" w:rsidP="00225A2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407" w:type="pct"/>
            <w:shd w:val="clear" w:color="auto" w:fill="auto"/>
            <w:noWrap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</w:tcPr>
          <w:p w:rsidR="006F386A" w:rsidRPr="00335549" w:rsidRDefault="006F386A" w:rsidP="00225A2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407" w:type="pct"/>
            <w:shd w:val="clear" w:color="auto" w:fill="auto"/>
            <w:noWrap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60 729 689,69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1 015 700,00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1 357 610 303,79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703 291 976,70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339 302 900,00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339 302 900,00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339 302 900,00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297 266 173,76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297 266 173,76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297 266 173,76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59 722 902,94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59 722 902,94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59 722 902,94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470 210 563,22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сетей наружного освещения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1700281880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1700281880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1700281880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258 170 000,00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258 170 000,00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258 170 000,00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сетей наружного освещения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17002Я1880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12 040 563,22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17002Я1880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12 040 563,22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17002Я1880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12 040 563,22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121 981 065,26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121 451 800,00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121 451 800,00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121 451 800,00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1 867 647,06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1 867 647,06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1 197 647,06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1 197 647,06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57 959 044,08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35 994 844,08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1 179 300,00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1 179 300,00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1 471 404 071,73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595 767 575,53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444 953 731,37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444 953 731,37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444 953 731,37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126 594 563,60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28 399 778,60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28 399 778,60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24 219 280,56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24 219 280,56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24 219 280,56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796 105,20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196 289,38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196 289,38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196 289,38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104 807 399,00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36 873 500,00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36 164 200,00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15 604 600,00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53 744 616,88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53 272 500,00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53 272 500,00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25 590 077,71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492 600,00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492 600,00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281 600,00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281 600,00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«Жилище» 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328 342 900,44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12 795 470,54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социальной выплаты молодым семьям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12 795 470,54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12 795 470,54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12 795 470,54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39 300 627,87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34 186 002,87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1 220 325,00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1 220 325,00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5 114 625,00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5 114 625,00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1 099 994 531,36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987 650,00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987 650,00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905 350,00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905 350,00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4 889 000,00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4 889 000,00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608 600,00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408 977 004,75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361 585 105,28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23 103 964,16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23 103 964,16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43 560 676,30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14 882 612,22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14 882 612,22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475 611 899,44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204 266 170,95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141 758 295,95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141 758 295,95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61 037 375,00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61 037 375,00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55 237 711,68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54 051 118,54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54 051 118,54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3 793,14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3 793,14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61 797 400,71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12 006 100,00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12 006 100,00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31 521 093,10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2100902210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27 895 593,10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27 895 593,10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60 256 356,06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59 605 456,06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59 605 456,06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207 218 275,74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207 218 275,74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207 218 275,74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207 218 275,74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1 287 858 288,84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159 472 460,67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147 215 260,35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147 215 260,35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147 215 260,35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4 509 028,70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4 509 028,70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4 509 028,70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дворовых территорий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7 748 171,62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7 748 171,62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7 748 171,62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604 420 067,83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241 439 215,13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241 439 215,13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241 439 215,13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31 759 293,17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14 421 272,53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14 421 272,53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17 338 020,64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17 338 020,64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Кремлевского сквера (сквер на Соборной)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резервного фонда Правительства Российской Федерации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23002RР500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23002RР500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23002RР500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12 734 084,53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12 734 084,53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12 734 084,53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151 655 952,94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Новоселов, д. 19, корп. 1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1 433 250,00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1 433 250,00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1 433 250,00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 районе улицы 5-й Озерный переулок поселка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тротуара вдоль дороги от дома 39 корп. 1 </w:t>
            </w: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Высоковольтной ул. до дома 37 корп. 5 по Высоковольтной ул.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2 209 120,00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2 209 120,00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2 209 120,00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улицы 2-й Авиационный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проезд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230048661U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по адресу: г. Рязань, 2-я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13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пешеходной дорожки от ул. Роща до Покровской ул. (1 этап)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 районе улиц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Трехреченская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5-й Озерный переулок поселка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1 193 654,94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1 193 654,94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1 193 654,94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Новоселов, д. 19, корп. 1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 районе улицы 5-й Озерный переулок поселка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устройству тротуара вдоль дороги от дома 39 корп. 1 </w:t>
            </w: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Высоковольтной ул. до дома 37 корп. 5 по Высоковольтной ул.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276 140,00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276 140,00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276 140,00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улицы 2-й Авиационный проезд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по адресу: г. Рязань, 2-я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13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пешеходной дорожки от ул. Роща до Покровской ул. (1 этап)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 районе улиц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Трехреченская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5-й Озерный переулок поселка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 (Рязанская область)»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372 309 807,40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Благоустройство общественных территорий (набережные, центральные площади, парки и др.) и иных мероприятий, предусмотренных государственными (муниципальными)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программами формирования современной городской среды (поддержка муниципальных программ формирования современной городской среды, в том числе направленных на благоустройство дворовых территорий)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230F255551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40 348 999,68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40 348 999,68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40 348 999,68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331 960 807,72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331 960 807,72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331 960 807,72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777 150 576,98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24 764 280,00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24 764 280,00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24 764 280,00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24 764 280,00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2 149 300,00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1 054 738,62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1 054 738,62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1 054 738,62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546 161,38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546 161,38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546 161,38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наземным электрическим транспортом общего пользования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188 324 120,00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3 324 120,00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3 324 120,00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3 324 120,00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82 361 481,98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11 426 157,74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11 289 775,98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11 289 775,98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136 381,76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136 381,76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78 961 932,12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10 892 055,48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10 892 055,48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2500100602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10 892 055,48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10 892 055,48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4 255 080,60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4 255 080,60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4 255 080,60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4 255 080,60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15 534 895,72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15 534 895,72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15 534 895,72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15 534 895,72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46 079 900,32</w:t>
            </w:r>
          </w:p>
        </w:tc>
      </w:tr>
      <w:tr w:rsidR="006F386A" w:rsidRPr="00335549" w:rsidTr="001F2F1C">
        <w:trPr>
          <w:trHeight w:val="20"/>
        </w:trPr>
        <w:tc>
          <w:tcPr>
            <w:tcW w:w="2636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23 191 161,77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23 191 161,77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20 433 302,65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20 433 302,65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656 314 348,74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499 878 663,74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352 927 045,00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352 927 045,00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352 927 045,00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36 951 618,74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36 951 618,74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36 951 618,74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троллейбусов, предназначенных для перевозки маломобильных групп населения, для МУП «УРТ»)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74 855 945,00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47 434 397,75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47 434 397,75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47 434 397,75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2 496 547,25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2 496 547,25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2 496 547,25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73 685 000,00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контактной сети троллейбусных линий, тяговых троллейбусных подстанций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контактной сети троллейбусных линий, тяговых троллейбусных подстанций  на условиях 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6 667 606,00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6 184 406,00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6 184 406,00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6 184 406,00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6 184 406,00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162 082 443,05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73 490 724,57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73 490 724,57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73 490 724,57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73 490 724,57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241 720 766,16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122 336 257,42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5 008 346,78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5 008 346,78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5 008 346,78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72 059 830,55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6 269 000,00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6 269 000,00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12 633 857,64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12 633 857,64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12 633 857,64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27 173 472,00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27 173 472,00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27 173 472,00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2 771 598,74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2 771 598,74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2 771 598,74</w:t>
            </w:r>
          </w:p>
        </w:tc>
      </w:tr>
      <w:tr w:rsidR="006F386A" w:rsidRPr="00335549" w:rsidTr="00C2444E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335549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2 771 598,74</w:t>
            </w:r>
          </w:p>
        </w:tc>
      </w:tr>
      <w:tr w:rsidR="006F386A" w:rsidRPr="004F60CD" w:rsidTr="00C2444E">
        <w:trPr>
          <w:trHeight w:val="20"/>
        </w:trPr>
        <w:tc>
          <w:tcPr>
            <w:tcW w:w="2636" w:type="pct"/>
            <w:shd w:val="clear" w:color="auto" w:fill="auto"/>
            <w:noWrap/>
            <w:vAlign w:val="bottom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86A" w:rsidRPr="00335549" w:rsidRDefault="006F386A" w:rsidP="00225A2A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6F386A" w:rsidRPr="004F60CD" w:rsidRDefault="006F386A" w:rsidP="00225A2A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20 110 638 763,86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1C6" w:rsidRDefault="002921C6" w:rsidP="00F52255">
      <w:pPr>
        <w:spacing w:after="0" w:line="240" w:lineRule="auto"/>
      </w:pPr>
      <w:r>
        <w:separator/>
      </w:r>
    </w:p>
  </w:endnote>
  <w:endnote w:type="continuationSeparator" w:id="0">
    <w:p w:rsidR="002921C6" w:rsidRDefault="002921C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6C1CFE" w:rsidRPr="00D36D6A" w:rsidRDefault="006C1CF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5C02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1CFE" w:rsidRDefault="006C1C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1C6" w:rsidRDefault="002921C6" w:rsidP="00F52255">
      <w:pPr>
        <w:spacing w:after="0" w:line="240" w:lineRule="auto"/>
      </w:pPr>
      <w:r>
        <w:separator/>
      </w:r>
    </w:p>
  </w:footnote>
  <w:footnote w:type="continuationSeparator" w:id="0">
    <w:p w:rsidR="002921C6" w:rsidRDefault="002921C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6F1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4D38"/>
    <w:rsid w:val="0006665C"/>
    <w:rsid w:val="00071FFA"/>
    <w:rsid w:val="000845AA"/>
    <w:rsid w:val="00085166"/>
    <w:rsid w:val="0008616C"/>
    <w:rsid w:val="000951FC"/>
    <w:rsid w:val="000A4D54"/>
    <w:rsid w:val="000A70CD"/>
    <w:rsid w:val="000B107B"/>
    <w:rsid w:val="000B1FE7"/>
    <w:rsid w:val="000B68E0"/>
    <w:rsid w:val="000C70A3"/>
    <w:rsid w:val="000E2C53"/>
    <w:rsid w:val="000E39E0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726B7"/>
    <w:rsid w:val="0018199D"/>
    <w:rsid w:val="001A58DA"/>
    <w:rsid w:val="001B3888"/>
    <w:rsid w:val="001C2460"/>
    <w:rsid w:val="001D7218"/>
    <w:rsid w:val="001E4B05"/>
    <w:rsid w:val="001F0FBE"/>
    <w:rsid w:val="002035FC"/>
    <w:rsid w:val="00204B25"/>
    <w:rsid w:val="00207627"/>
    <w:rsid w:val="0021706B"/>
    <w:rsid w:val="00225A2A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21C6"/>
    <w:rsid w:val="00294265"/>
    <w:rsid w:val="002A409C"/>
    <w:rsid w:val="002A64B1"/>
    <w:rsid w:val="002C49C0"/>
    <w:rsid w:val="002C6956"/>
    <w:rsid w:val="002D625E"/>
    <w:rsid w:val="002F4E40"/>
    <w:rsid w:val="00322B16"/>
    <w:rsid w:val="0032632C"/>
    <w:rsid w:val="00333030"/>
    <w:rsid w:val="00335549"/>
    <w:rsid w:val="003440D0"/>
    <w:rsid w:val="00345C40"/>
    <w:rsid w:val="00354822"/>
    <w:rsid w:val="003573F9"/>
    <w:rsid w:val="00370557"/>
    <w:rsid w:val="00376296"/>
    <w:rsid w:val="003768E4"/>
    <w:rsid w:val="0038467E"/>
    <w:rsid w:val="003847DE"/>
    <w:rsid w:val="00387370"/>
    <w:rsid w:val="00395598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4F60CD"/>
    <w:rsid w:val="00506B34"/>
    <w:rsid w:val="00506D56"/>
    <w:rsid w:val="00527244"/>
    <w:rsid w:val="00546A1B"/>
    <w:rsid w:val="00553170"/>
    <w:rsid w:val="00556371"/>
    <w:rsid w:val="0056108B"/>
    <w:rsid w:val="00567D24"/>
    <w:rsid w:val="00583174"/>
    <w:rsid w:val="00583728"/>
    <w:rsid w:val="0058519A"/>
    <w:rsid w:val="005A0C36"/>
    <w:rsid w:val="005A1756"/>
    <w:rsid w:val="005A1F6B"/>
    <w:rsid w:val="005A4FC6"/>
    <w:rsid w:val="005A60F8"/>
    <w:rsid w:val="005B3394"/>
    <w:rsid w:val="005B7095"/>
    <w:rsid w:val="005C09DC"/>
    <w:rsid w:val="005C58B8"/>
    <w:rsid w:val="005D0E73"/>
    <w:rsid w:val="005D67E4"/>
    <w:rsid w:val="005E338F"/>
    <w:rsid w:val="005F20F2"/>
    <w:rsid w:val="005F64BD"/>
    <w:rsid w:val="006005A9"/>
    <w:rsid w:val="00600CCC"/>
    <w:rsid w:val="00602A59"/>
    <w:rsid w:val="00612659"/>
    <w:rsid w:val="00614FE4"/>
    <w:rsid w:val="00621082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0A93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0F30"/>
    <w:rsid w:val="006C0FFB"/>
    <w:rsid w:val="006C1CFE"/>
    <w:rsid w:val="006C4665"/>
    <w:rsid w:val="006E1594"/>
    <w:rsid w:val="006E4CE4"/>
    <w:rsid w:val="006E4F23"/>
    <w:rsid w:val="006E761C"/>
    <w:rsid w:val="006E7C06"/>
    <w:rsid w:val="006F2504"/>
    <w:rsid w:val="006F386A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6CA9"/>
    <w:rsid w:val="007A7FEA"/>
    <w:rsid w:val="007C1A57"/>
    <w:rsid w:val="007C7CAD"/>
    <w:rsid w:val="007D4EEF"/>
    <w:rsid w:val="007E6601"/>
    <w:rsid w:val="007E740B"/>
    <w:rsid w:val="007E78A5"/>
    <w:rsid w:val="007F51A3"/>
    <w:rsid w:val="00805C02"/>
    <w:rsid w:val="00811CF4"/>
    <w:rsid w:val="008123AF"/>
    <w:rsid w:val="008209B4"/>
    <w:rsid w:val="00822938"/>
    <w:rsid w:val="00825F60"/>
    <w:rsid w:val="008525DE"/>
    <w:rsid w:val="00854DA7"/>
    <w:rsid w:val="008632DE"/>
    <w:rsid w:val="00865182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686B"/>
    <w:rsid w:val="00974959"/>
    <w:rsid w:val="00976DC8"/>
    <w:rsid w:val="0098140E"/>
    <w:rsid w:val="0098524E"/>
    <w:rsid w:val="00986E73"/>
    <w:rsid w:val="00987016"/>
    <w:rsid w:val="0099067D"/>
    <w:rsid w:val="00994DB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06C39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65250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2444E"/>
    <w:rsid w:val="00C27E1F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1AF7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B46B0"/>
    <w:rsid w:val="00EB7091"/>
    <w:rsid w:val="00EC020A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5B7A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978F8-511E-43C0-855C-CCD809345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25</Pages>
  <Words>8849</Words>
  <Characters>50441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202</cp:revision>
  <cp:lastPrinted>2022-04-07T09:38:00Z</cp:lastPrinted>
  <dcterms:created xsi:type="dcterms:W3CDTF">2018-03-15T14:09:00Z</dcterms:created>
  <dcterms:modified xsi:type="dcterms:W3CDTF">2023-10-09T13:37:00Z</dcterms:modified>
</cp:coreProperties>
</file>