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>ПРИЛОЖЕНИЕ  № 1</w:t>
      </w:r>
    </w:p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</w:rPr>
        <w:t>решению Рязанской городской Думы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079AC" w:rsidRPr="00F963CD" w:rsidRDefault="00153ACB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</w:t>
      </w:r>
      <w:r w:rsidR="00F963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963CD" w:rsidRPr="00F963CD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</w:t>
      </w:r>
      <w:r w:rsidRPr="00F963CD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F963CD" w:rsidRPr="00F963CD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25        апреля      </w:t>
      </w:r>
      <w:r>
        <w:rPr>
          <w:rFonts w:ascii="Times New Roman" w:eastAsia="Times New Roman" w:hAnsi="Times New Roman" w:cs="Times New Roman"/>
          <w:sz w:val="28"/>
          <w:szCs w:val="28"/>
        </w:rPr>
        <w:t>201</w:t>
      </w:r>
      <w:r w:rsidR="00DA0190">
        <w:rPr>
          <w:rFonts w:ascii="Times New Roman" w:eastAsia="Times New Roman" w:hAnsi="Times New Roman" w:cs="Times New Roman"/>
          <w:sz w:val="28"/>
          <w:szCs w:val="28"/>
        </w:rPr>
        <w:t>9</w:t>
      </w:r>
      <w:r w:rsidR="00A079AC">
        <w:rPr>
          <w:rFonts w:ascii="Times New Roman" w:eastAsia="Times New Roman" w:hAnsi="Times New Roman" w:cs="Times New Roman"/>
          <w:sz w:val="28"/>
          <w:szCs w:val="28"/>
        </w:rPr>
        <w:t xml:space="preserve">  №</w:t>
      </w:r>
      <w:r w:rsidR="00F963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0" w:name="_GoBack"/>
      <w:r w:rsidR="00F963CD" w:rsidRPr="00F963CD">
        <w:rPr>
          <w:rFonts w:ascii="Times New Roman" w:eastAsia="Times New Roman" w:hAnsi="Times New Roman" w:cs="Times New Roman"/>
          <w:sz w:val="28"/>
          <w:szCs w:val="28"/>
          <w:u w:val="single"/>
        </w:rPr>
        <w:t>95-</w:t>
      </w:r>
      <w:r w:rsidR="00F963CD" w:rsidRPr="00F963CD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</w:p>
    <w:bookmarkEnd w:id="0"/>
    <w:p w:rsidR="00A079AC" w:rsidRPr="000D2335" w:rsidRDefault="00A079AC" w:rsidP="00A079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«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>ПРИЛОЖЕНИЕ  № 1</w:t>
      </w:r>
    </w:p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>к бюджету города Рязани на 201</w:t>
      </w:r>
      <w:r w:rsidR="00DA0190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</w:p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>и на плановый период 20</w:t>
      </w:r>
      <w:r w:rsidR="00DA0190">
        <w:rPr>
          <w:rFonts w:ascii="Times New Roman" w:eastAsia="Times New Roman" w:hAnsi="Times New Roman" w:cs="Times New Roman"/>
          <w:sz w:val="28"/>
          <w:szCs w:val="28"/>
        </w:rPr>
        <w:t>20</w:t>
      </w:r>
      <w:r w:rsidR="00153ACB">
        <w:rPr>
          <w:rFonts w:ascii="Times New Roman" w:eastAsia="Times New Roman" w:hAnsi="Times New Roman" w:cs="Times New Roman"/>
          <w:sz w:val="28"/>
          <w:szCs w:val="28"/>
        </w:rPr>
        <w:t xml:space="preserve"> и 202</w:t>
      </w:r>
      <w:r w:rsidR="00DA0190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годов</w:t>
      </w:r>
    </w:p>
    <w:p w:rsidR="00A079AC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079AC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b/>
          <w:bCs/>
          <w:sz w:val="28"/>
          <w:szCs w:val="28"/>
        </w:rPr>
        <w:t>Прогнозируемые доходы</w:t>
      </w:r>
    </w:p>
    <w:p w:rsidR="00A079AC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b/>
          <w:bCs/>
          <w:sz w:val="28"/>
          <w:szCs w:val="28"/>
        </w:rPr>
        <w:t>бюджета города на 201</w:t>
      </w:r>
      <w:r w:rsidR="00DA0190">
        <w:rPr>
          <w:rFonts w:ascii="Times New Roman" w:eastAsia="Times New Roman" w:hAnsi="Times New Roman" w:cs="Times New Roman"/>
          <w:b/>
          <w:bCs/>
          <w:sz w:val="28"/>
          <w:szCs w:val="28"/>
        </w:rPr>
        <w:t>9</w:t>
      </w:r>
      <w:r w:rsidRPr="000D233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</w:t>
      </w:r>
    </w:p>
    <w:p w:rsidR="006E1594" w:rsidRPr="00A079AC" w:rsidRDefault="00A079AC" w:rsidP="00A079AC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19778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тыс. </w:t>
      </w:r>
      <w:r w:rsidR="008D536C">
        <w:rPr>
          <w:rFonts w:ascii="Times New Roman" w:eastAsia="Times New Roman" w:hAnsi="Times New Roman" w:cs="Times New Roman"/>
          <w:bCs/>
          <w:i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уб</w:t>
      </w:r>
      <w:r w:rsidR="008D536C">
        <w:rPr>
          <w:rFonts w:ascii="Times New Roman" w:eastAsia="Times New Roman" w:hAnsi="Times New Roman" w:cs="Times New Roman"/>
          <w:bCs/>
          <w:i/>
          <w:sz w:val="28"/>
          <w:szCs w:val="28"/>
        </w:rPr>
        <w:t>лей</w:t>
      </w:r>
      <w:r w:rsidR="006E1594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</w:p>
    <w:tbl>
      <w:tblPr>
        <w:tblW w:w="10140" w:type="dxa"/>
        <w:tblInd w:w="93" w:type="dxa"/>
        <w:tblLook w:val="04A0" w:firstRow="1" w:lastRow="0" w:firstColumn="1" w:lastColumn="0" w:noHBand="0" w:noVBand="1"/>
      </w:tblPr>
      <w:tblGrid>
        <w:gridCol w:w="2980"/>
        <w:gridCol w:w="5260"/>
        <w:gridCol w:w="1900"/>
      </w:tblGrid>
      <w:tr w:rsidR="002E607B" w:rsidRPr="002E607B" w:rsidTr="002E607B">
        <w:trPr>
          <w:trHeight w:val="375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07B" w:rsidRPr="00242488" w:rsidRDefault="002E607B" w:rsidP="00273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24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 бюджетной классификации</w:t>
            </w:r>
          </w:p>
        </w:tc>
        <w:tc>
          <w:tcPr>
            <w:tcW w:w="5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07B" w:rsidRPr="00242488" w:rsidRDefault="002E607B" w:rsidP="00273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24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доходов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07B" w:rsidRPr="00242488" w:rsidRDefault="002E607B" w:rsidP="00273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2E607B" w:rsidRPr="002E607B" w:rsidTr="002E607B">
        <w:trPr>
          <w:trHeight w:val="375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07B" w:rsidRPr="00242488" w:rsidRDefault="002E607B" w:rsidP="00273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24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07B" w:rsidRPr="00242488" w:rsidRDefault="002E607B" w:rsidP="00273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24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07B" w:rsidRPr="00242488" w:rsidRDefault="002E607B" w:rsidP="00273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2E607B" w:rsidRPr="002E607B" w:rsidTr="002E607B">
        <w:trPr>
          <w:trHeight w:val="37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7B" w:rsidRPr="002E607B" w:rsidRDefault="002E607B" w:rsidP="002E6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E60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2 00 00000 00 0000 000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7B" w:rsidRPr="002E607B" w:rsidRDefault="002E607B" w:rsidP="002E6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E607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БЕЗВОЗМЕЗДНЫЕ ПОСТУПЛЕНИЯ 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07B" w:rsidRPr="002E607B" w:rsidRDefault="002E607B" w:rsidP="002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E607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5378769,1</w:t>
            </w:r>
          </w:p>
        </w:tc>
      </w:tr>
      <w:tr w:rsidR="002E607B" w:rsidRPr="002E607B" w:rsidTr="002E607B">
        <w:trPr>
          <w:trHeight w:val="39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7B" w:rsidRPr="002E607B" w:rsidRDefault="002E607B" w:rsidP="002E6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E60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2 07 00000 00 0000 000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7B" w:rsidRPr="002E607B" w:rsidRDefault="002E607B" w:rsidP="002E6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E60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Прочие безвозмездные поступления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07B" w:rsidRPr="002E607B" w:rsidRDefault="002E607B" w:rsidP="002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E60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287,2</w:t>
            </w:r>
          </w:p>
        </w:tc>
      </w:tr>
      <w:tr w:rsidR="002E607B" w:rsidRPr="002E607B" w:rsidTr="002E607B">
        <w:trPr>
          <w:trHeight w:val="75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7B" w:rsidRPr="002E607B" w:rsidRDefault="002E607B" w:rsidP="002E6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E60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2 07 04000 04 0000 150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7B" w:rsidRPr="002E607B" w:rsidRDefault="002E607B" w:rsidP="002E60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E60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безвозмездные поступления в бюджеты городских округов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07B" w:rsidRPr="002E607B" w:rsidRDefault="002E607B" w:rsidP="002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E60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287,2</w:t>
            </w:r>
          </w:p>
        </w:tc>
      </w:tr>
      <w:tr w:rsidR="002E607B" w:rsidRPr="002E607B" w:rsidTr="002E607B">
        <w:trPr>
          <w:trHeight w:val="75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7B" w:rsidRPr="002E607B" w:rsidRDefault="002E607B" w:rsidP="002E6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E60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2 07 04050 04 0000 150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7B" w:rsidRPr="002E607B" w:rsidRDefault="002E607B" w:rsidP="002E60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E60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безвозмездные поступления в бюджеты городских округов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07B" w:rsidRPr="002E607B" w:rsidRDefault="002E607B" w:rsidP="002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E60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287,2</w:t>
            </w:r>
          </w:p>
        </w:tc>
      </w:tr>
      <w:tr w:rsidR="002E607B" w:rsidRPr="002E607B" w:rsidTr="002E607B">
        <w:trPr>
          <w:trHeight w:val="37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7B" w:rsidRPr="002E607B" w:rsidRDefault="002E607B" w:rsidP="002E6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E60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7B" w:rsidRPr="002E607B" w:rsidRDefault="002E607B" w:rsidP="002E6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E607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 ДОХОДОВ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07B" w:rsidRPr="002E607B" w:rsidRDefault="002E607B" w:rsidP="002E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E607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10123893,0</w:t>
            </w:r>
          </w:p>
        </w:tc>
      </w:tr>
    </w:tbl>
    <w:p w:rsidR="006E1594" w:rsidRPr="00C22EBB" w:rsidRDefault="00C22EBB" w:rsidP="00C22EBB">
      <w:pPr>
        <w:jc w:val="right"/>
        <w:rPr>
          <w:rFonts w:ascii="Times New Roman" w:hAnsi="Times New Roman" w:cs="Times New Roman"/>
          <w:sz w:val="28"/>
          <w:szCs w:val="28"/>
        </w:rPr>
      </w:pPr>
      <w:r w:rsidRPr="00C22EB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6E1594" w:rsidRPr="00C22EBB" w:rsidSect="008D536C">
      <w:footerReference w:type="default" r:id="rId8"/>
      <w:pgSz w:w="11906" w:h="16838"/>
      <w:pgMar w:top="1021" w:right="567" w:bottom="102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296E" w:rsidRDefault="00DF296E" w:rsidP="008B490C">
      <w:pPr>
        <w:spacing w:after="0" w:line="240" w:lineRule="auto"/>
      </w:pPr>
      <w:r>
        <w:separator/>
      </w:r>
    </w:p>
  </w:endnote>
  <w:endnote w:type="continuationSeparator" w:id="0">
    <w:p w:rsidR="00DF296E" w:rsidRDefault="00DF296E" w:rsidP="008B49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439683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8B490C" w:rsidRPr="008D536C" w:rsidRDefault="008B490C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8D536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D536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D536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E607B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8D536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B490C" w:rsidRDefault="008B490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296E" w:rsidRDefault="00DF296E" w:rsidP="008B490C">
      <w:pPr>
        <w:spacing w:after="0" w:line="240" w:lineRule="auto"/>
      </w:pPr>
      <w:r>
        <w:separator/>
      </w:r>
    </w:p>
  </w:footnote>
  <w:footnote w:type="continuationSeparator" w:id="0">
    <w:p w:rsidR="00DF296E" w:rsidRDefault="00DF296E" w:rsidP="008B490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444A3"/>
    <w:rsid w:val="000B2001"/>
    <w:rsid w:val="000B5D91"/>
    <w:rsid w:val="000C1BD1"/>
    <w:rsid w:val="000F32A6"/>
    <w:rsid w:val="00153ACB"/>
    <w:rsid w:val="00171799"/>
    <w:rsid w:val="00174602"/>
    <w:rsid w:val="001B532E"/>
    <w:rsid w:val="001D191C"/>
    <w:rsid w:val="00242488"/>
    <w:rsid w:val="002D1956"/>
    <w:rsid w:val="002E607B"/>
    <w:rsid w:val="00306EA3"/>
    <w:rsid w:val="003266D6"/>
    <w:rsid w:val="00345C40"/>
    <w:rsid w:val="00351F14"/>
    <w:rsid w:val="00365002"/>
    <w:rsid w:val="003E1A61"/>
    <w:rsid w:val="003E4EA4"/>
    <w:rsid w:val="0040565F"/>
    <w:rsid w:val="00412F6B"/>
    <w:rsid w:val="00490AD1"/>
    <w:rsid w:val="004C1584"/>
    <w:rsid w:val="004E6FCA"/>
    <w:rsid w:val="00507562"/>
    <w:rsid w:val="00522A80"/>
    <w:rsid w:val="00561DFE"/>
    <w:rsid w:val="0059693C"/>
    <w:rsid w:val="005F1BEA"/>
    <w:rsid w:val="006913D5"/>
    <w:rsid w:val="006D5A43"/>
    <w:rsid w:val="006E1594"/>
    <w:rsid w:val="006E2FDB"/>
    <w:rsid w:val="006E4CE4"/>
    <w:rsid w:val="006F04CF"/>
    <w:rsid w:val="00743AF4"/>
    <w:rsid w:val="007A6B45"/>
    <w:rsid w:val="007C3F6B"/>
    <w:rsid w:val="008B0BAE"/>
    <w:rsid w:val="008B490C"/>
    <w:rsid w:val="008D361B"/>
    <w:rsid w:val="008D536C"/>
    <w:rsid w:val="008E7467"/>
    <w:rsid w:val="008F72B9"/>
    <w:rsid w:val="009B081C"/>
    <w:rsid w:val="009C15CC"/>
    <w:rsid w:val="00A079AC"/>
    <w:rsid w:val="00A41589"/>
    <w:rsid w:val="00A803AC"/>
    <w:rsid w:val="00B36FBC"/>
    <w:rsid w:val="00B828A8"/>
    <w:rsid w:val="00B86B92"/>
    <w:rsid w:val="00BA4F79"/>
    <w:rsid w:val="00BB0883"/>
    <w:rsid w:val="00C22EBB"/>
    <w:rsid w:val="00C43D37"/>
    <w:rsid w:val="00C57D9B"/>
    <w:rsid w:val="00C9505B"/>
    <w:rsid w:val="00CD6BCE"/>
    <w:rsid w:val="00DA0190"/>
    <w:rsid w:val="00DB022C"/>
    <w:rsid w:val="00DC5242"/>
    <w:rsid w:val="00DF296E"/>
    <w:rsid w:val="00E53577"/>
    <w:rsid w:val="00E818D7"/>
    <w:rsid w:val="00EB4223"/>
    <w:rsid w:val="00ED536E"/>
    <w:rsid w:val="00EF21AB"/>
    <w:rsid w:val="00F07535"/>
    <w:rsid w:val="00F20C9C"/>
    <w:rsid w:val="00F2590D"/>
    <w:rsid w:val="00F346B0"/>
    <w:rsid w:val="00F40F5E"/>
    <w:rsid w:val="00F541D2"/>
    <w:rsid w:val="00F80D9B"/>
    <w:rsid w:val="00F91E33"/>
    <w:rsid w:val="00F963CD"/>
    <w:rsid w:val="00FC2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490C"/>
  </w:style>
  <w:style w:type="paragraph" w:styleId="a5">
    <w:name w:val="footer"/>
    <w:basedOn w:val="a"/>
    <w:link w:val="a6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490C"/>
  </w:style>
  <w:style w:type="paragraph" w:styleId="a7">
    <w:name w:val="Balloon Text"/>
    <w:basedOn w:val="a"/>
    <w:link w:val="a8"/>
    <w:uiPriority w:val="99"/>
    <w:semiHidden/>
    <w:unhideWhenUsed/>
    <w:rsid w:val="002424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424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490C"/>
  </w:style>
  <w:style w:type="paragraph" w:styleId="a5">
    <w:name w:val="footer"/>
    <w:basedOn w:val="a"/>
    <w:link w:val="a6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490C"/>
  </w:style>
  <w:style w:type="paragraph" w:styleId="a7">
    <w:name w:val="Balloon Text"/>
    <w:basedOn w:val="a"/>
    <w:link w:val="a8"/>
    <w:uiPriority w:val="99"/>
    <w:semiHidden/>
    <w:unhideWhenUsed/>
    <w:rsid w:val="002424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424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7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1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527589-88C4-4E90-8EED-545ADD25D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ГАМОВА</dc:creator>
  <cp:keywords/>
  <dc:description/>
  <cp:lastModifiedBy>НАБИРУХИНА</cp:lastModifiedBy>
  <cp:revision>30</cp:revision>
  <cp:lastPrinted>2018-12-13T14:58:00Z</cp:lastPrinted>
  <dcterms:created xsi:type="dcterms:W3CDTF">2014-05-13T13:00:00Z</dcterms:created>
  <dcterms:modified xsi:type="dcterms:W3CDTF">2019-05-22T14:45:00Z</dcterms:modified>
</cp:coreProperties>
</file>