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6C3" w:rsidRPr="00096383" w:rsidRDefault="00CF3CC7" w:rsidP="00CF3C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D4539F" w:rsidRPr="00096383">
        <w:rPr>
          <w:rFonts w:ascii="Times New Roman" w:hAnsi="Times New Roman" w:cs="Times New Roman"/>
          <w:sz w:val="28"/>
          <w:szCs w:val="28"/>
        </w:rPr>
        <w:t xml:space="preserve">ПРИЛОЖЕНИЕ  № </w:t>
      </w:r>
      <w:r w:rsidR="000E1911">
        <w:rPr>
          <w:rFonts w:ascii="Times New Roman" w:hAnsi="Times New Roman" w:cs="Times New Roman"/>
          <w:sz w:val="28"/>
          <w:szCs w:val="28"/>
        </w:rPr>
        <w:t>9</w:t>
      </w:r>
    </w:p>
    <w:p w:rsidR="00D4539F" w:rsidRPr="00096383" w:rsidRDefault="00D4539F" w:rsidP="0009638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96383">
        <w:rPr>
          <w:rFonts w:ascii="Times New Roman" w:hAnsi="Times New Roman" w:cs="Times New Roman"/>
          <w:sz w:val="28"/>
          <w:szCs w:val="28"/>
        </w:rPr>
        <w:t xml:space="preserve">   к бюджету города Рязани на 201</w:t>
      </w:r>
      <w:r w:rsidR="00595EA4">
        <w:rPr>
          <w:rFonts w:ascii="Times New Roman" w:hAnsi="Times New Roman" w:cs="Times New Roman"/>
          <w:sz w:val="28"/>
          <w:szCs w:val="28"/>
        </w:rPr>
        <w:t>4</w:t>
      </w:r>
      <w:r w:rsidRPr="0009638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4539F" w:rsidRPr="00096383" w:rsidRDefault="00D4539F" w:rsidP="0009638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96383">
        <w:rPr>
          <w:rFonts w:ascii="Times New Roman" w:hAnsi="Times New Roman" w:cs="Times New Roman"/>
          <w:sz w:val="28"/>
          <w:szCs w:val="28"/>
        </w:rPr>
        <w:t xml:space="preserve">   и на плановый период  201</w:t>
      </w:r>
      <w:r w:rsidR="00595EA4">
        <w:rPr>
          <w:rFonts w:ascii="Times New Roman" w:hAnsi="Times New Roman" w:cs="Times New Roman"/>
          <w:sz w:val="28"/>
          <w:szCs w:val="28"/>
        </w:rPr>
        <w:t>5</w:t>
      </w:r>
      <w:r w:rsidRPr="00096383">
        <w:rPr>
          <w:rFonts w:ascii="Times New Roman" w:hAnsi="Times New Roman" w:cs="Times New Roman"/>
          <w:sz w:val="28"/>
          <w:szCs w:val="28"/>
        </w:rPr>
        <w:t xml:space="preserve"> и 201</w:t>
      </w:r>
      <w:r w:rsidR="00595EA4">
        <w:rPr>
          <w:rFonts w:ascii="Times New Roman" w:hAnsi="Times New Roman" w:cs="Times New Roman"/>
          <w:sz w:val="28"/>
          <w:szCs w:val="28"/>
        </w:rPr>
        <w:t>6</w:t>
      </w:r>
      <w:r w:rsidRPr="00096383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D4539F" w:rsidRDefault="00D4539F" w:rsidP="00D45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383" w:rsidRPr="00096383" w:rsidRDefault="00096383" w:rsidP="00D45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539F" w:rsidRPr="00096383" w:rsidRDefault="00D4539F" w:rsidP="000963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63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Межбюджетные трансферты,</w:t>
      </w:r>
    </w:p>
    <w:p w:rsidR="00D4539F" w:rsidRPr="00096383" w:rsidRDefault="00D4539F" w:rsidP="000963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383">
        <w:rPr>
          <w:rFonts w:ascii="Times New Roman" w:hAnsi="Times New Roman" w:cs="Times New Roman"/>
          <w:b/>
          <w:sz w:val="28"/>
          <w:szCs w:val="28"/>
        </w:rPr>
        <w:t>поступающие из других бюджетов  бюджетной системы</w:t>
      </w:r>
    </w:p>
    <w:p w:rsidR="00D4539F" w:rsidRPr="00096383" w:rsidRDefault="00364187" w:rsidP="000963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Российской Федерации </w:t>
      </w:r>
      <w:r w:rsidR="000E1911">
        <w:rPr>
          <w:rFonts w:ascii="Times New Roman" w:hAnsi="Times New Roman" w:cs="Times New Roman"/>
          <w:b/>
          <w:sz w:val="28"/>
          <w:szCs w:val="28"/>
        </w:rPr>
        <w:t>на</w:t>
      </w:r>
      <w:r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595EA4">
        <w:rPr>
          <w:rFonts w:ascii="Times New Roman" w:hAnsi="Times New Roman" w:cs="Times New Roman"/>
          <w:b/>
          <w:sz w:val="28"/>
          <w:szCs w:val="28"/>
        </w:rPr>
        <w:t>4</w:t>
      </w:r>
      <w:r w:rsidR="00D4539F" w:rsidRPr="0009638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10037" w:type="dxa"/>
        <w:tblInd w:w="93" w:type="dxa"/>
        <w:tblLook w:val="04A0" w:firstRow="1" w:lastRow="0" w:firstColumn="1" w:lastColumn="0" w:noHBand="0" w:noVBand="1"/>
      </w:tblPr>
      <w:tblGrid>
        <w:gridCol w:w="751"/>
        <w:gridCol w:w="186"/>
        <w:gridCol w:w="7334"/>
        <w:gridCol w:w="106"/>
        <w:gridCol w:w="1561"/>
        <w:gridCol w:w="99"/>
      </w:tblGrid>
      <w:tr w:rsidR="00D4539F" w:rsidRPr="00096383" w:rsidTr="00364187">
        <w:trPr>
          <w:trHeight w:val="312"/>
        </w:trPr>
        <w:tc>
          <w:tcPr>
            <w:tcW w:w="9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 w:rsidR="003E76C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09638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руб.</w:t>
            </w:r>
          </w:p>
        </w:tc>
      </w:tr>
      <w:tr w:rsidR="00364187" w:rsidRPr="00364187" w:rsidTr="00364187">
        <w:trPr>
          <w:gridAfter w:val="1"/>
          <w:wAfter w:w="99" w:type="dxa"/>
          <w:trHeight w:val="65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87" w:rsidRPr="00364187" w:rsidRDefault="00364187" w:rsidP="00364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№№</w:t>
            </w:r>
          </w:p>
        </w:tc>
        <w:tc>
          <w:tcPr>
            <w:tcW w:w="7520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64187" w:rsidRPr="00364187" w:rsidTr="00364187">
        <w:trPr>
          <w:gridAfter w:val="1"/>
          <w:wAfter w:w="99" w:type="dxa"/>
          <w:trHeight w:val="276"/>
        </w:trPr>
        <w:tc>
          <w:tcPr>
            <w:tcW w:w="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752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64187" w:rsidRPr="00364187" w:rsidTr="00364187">
        <w:trPr>
          <w:gridAfter w:val="1"/>
          <w:wAfter w:w="99" w:type="dxa"/>
          <w:trHeight w:val="31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64187" w:rsidRPr="00364187" w:rsidTr="003E76C8">
        <w:trPr>
          <w:gridAfter w:val="1"/>
          <w:wAfter w:w="99" w:type="dxa"/>
          <w:trHeight w:val="44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4187" w:rsidRPr="00364187" w:rsidRDefault="00364187" w:rsidP="003E7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Дотации 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E76C8" w:rsidP="003E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</w:t>
            </w:r>
            <w:r w:rsidR="00364187" w:rsidRPr="003641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039</w:t>
            </w:r>
            <w:r w:rsidR="00364187" w:rsidRPr="003641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3E76C8" w:rsidRPr="00364187" w:rsidTr="003E76C8">
        <w:trPr>
          <w:gridAfter w:val="1"/>
          <w:wAfter w:w="99" w:type="dxa"/>
          <w:trHeight w:val="693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76C8" w:rsidRPr="003E76C8" w:rsidRDefault="003E76C8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E76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76C8" w:rsidRPr="003E76C8" w:rsidRDefault="003E76C8" w:rsidP="003E76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Дотации</w:t>
            </w:r>
            <w:r w:rsidRPr="003E76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из областного Фонда финансовой поддержки поселений </w:t>
            </w:r>
            <w:r w:rsidRPr="003E76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 выравнивание бюджетной обеспеченности 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76C8" w:rsidRPr="0058598C" w:rsidRDefault="003E76C8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598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44 039,0</w:t>
            </w:r>
          </w:p>
        </w:tc>
      </w:tr>
      <w:tr w:rsidR="00364187" w:rsidRPr="00364187" w:rsidTr="0058598C">
        <w:trPr>
          <w:gridAfter w:val="1"/>
          <w:wAfter w:w="99" w:type="dxa"/>
          <w:trHeight w:val="419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E7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Субвенции 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E76C8" w:rsidP="003E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364187" w:rsidRPr="003641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056</w:t>
            </w:r>
            <w:r w:rsidR="00364187" w:rsidRPr="003641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631</w:t>
            </w:r>
            <w:r w:rsidR="00364187" w:rsidRPr="003641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364187" w:rsidRPr="00364187" w:rsidTr="00364187">
        <w:trPr>
          <w:gridAfter w:val="1"/>
          <w:wAfter w:w="99" w:type="dxa"/>
          <w:trHeight w:val="170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187" w:rsidRPr="00364187" w:rsidRDefault="00364187" w:rsidP="003E76C8">
            <w:pPr>
              <w:spacing w:after="0" w:line="240" w:lineRule="auto"/>
              <w:ind w:left="7" w:hanging="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реализацию Закона Рязанской области «О наделении органов местного самоуправления муниципальных районов и городских округов Рязанской области государственными полномочиями по образованию и организации деятельности комиссий по делам несовершеннолетних и защите их прав»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187" w:rsidRPr="00364187" w:rsidRDefault="00364187" w:rsidP="003E76C8">
            <w:pPr>
              <w:spacing w:after="0" w:line="240" w:lineRule="auto"/>
              <w:ind w:left="7" w:hanging="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</w:t>
            </w:r>
            <w:r w:rsidR="003E7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47B39" w:rsidRPr="00364187" w:rsidTr="003E76C8">
        <w:trPr>
          <w:gridAfter w:val="1"/>
          <w:wAfter w:w="99" w:type="dxa"/>
          <w:trHeight w:val="126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B39" w:rsidRPr="00364187" w:rsidRDefault="00C47B39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39" w:rsidRPr="00364187" w:rsidRDefault="00C47B39" w:rsidP="00A77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осуществление отдельных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B39" w:rsidRPr="00364187" w:rsidRDefault="00C47B39" w:rsidP="00A77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C47B39" w:rsidRPr="00364187" w:rsidTr="003E76C8">
        <w:trPr>
          <w:gridAfter w:val="1"/>
          <w:wAfter w:w="99" w:type="dxa"/>
          <w:trHeight w:val="126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39" w:rsidRPr="00364187" w:rsidRDefault="00C47B39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B39" w:rsidRPr="00364187" w:rsidRDefault="00C47B39" w:rsidP="00BF1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«О наделении органов местного самоуправления отдельными государственными полномочиями Рязанской области по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выплат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компенсации родительской платы за присмотр и уход за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детьми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образовательных организациях, реализующих образовательную программу дошкольного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B39" w:rsidRPr="00364187" w:rsidRDefault="00C47B39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37 534,4</w:t>
            </w:r>
          </w:p>
        </w:tc>
      </w:tr>
      <w:tr w:rsidR="00C47B39" w:rsidRPr="00364187" w:rsidTr="003E76C8">
        <w:trPr>
          <w:gridAfter w:val="1"/>
          <w:wAfter w:w="99" w:type="dxa"/>
          <w:trHeight w:val="252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39" w:rsidRPr="00364187" w:rsidRDefault="00C47B39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B39" w:rsidRPr="00364187" w:rsidRDefault="00C47B39" w:rsidP="0036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«О наделении органов местного самоуправления отдельными государственными полномочиями Рязанской области по исполнению мер социальной поддержки, направленных на воспитание и обучение детей-инвалидов дошкольного возраста в образовательных учреждениях, реализующих основную общеобразовательную программу дошкольного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B39" w:rsidRPr="00364187" w:rsidRDefault="00C47B39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22 341,2</w:t>
            </w:r>
          </w:p>
        </w:tc>
      </w:tr>
      <w:tr w:rsidR="00C47B39" w:rsidRPr="00364187" w:rsidTr="003E76C8">
        <w:trPr>
          <w:gridAfter w:val="1"/>
          <w:wAfter w:w="99" w:type="dxa"/>
          <w:trHeight w:val="134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39" w:rsidRPr="00364187" w:rsidRDefault="00C47B39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B39" w:rsidRPr="00364187" w:rsidRDefault="00C47B39" w:rsidP="0036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«О наделении органов местного самоуправления отдельными государственными полномочиями Рязанской области по организации и обеспечению отдыха и оздоровления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B39" w:rsidRPr="00364187" w:rsidRDefault="00C47B39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47 747,3</w:t>
            </w:r>
          </w:p>
        </w:tc>
      </w:tr>
      <w:tr w:rsidR="00C47B39" w:rsidRPr="00364187" w:rsidTr="00793839">
        <w:trPr>
          <w:gridAfter w:val="1"/>
          <w:wAfter w:w="99" w:type="dxa"/>
          <w:trHeight w:val="169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B39" w:rsidRPr="00364187" w:rsidRDefault="00C47B39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39" w:rsidRPr="00364187" w:rsidRDefault="00C47B39" w:rsidP="00364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«О наделении органов местного самоуправления отдельными государственными полномочиями Рязанской области по организации и осуществлению деятельности по опеке и попечительству»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B39" w:rsidRPr="00364187" w:rsidRDefault="00D23CC9" w:rsidP="00D23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</w:t>
            </w:r>
            <w:r w:rsidR="00C47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</w:t>
            </w:r>
            <w:r w:rsidR="00C47B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,3</w:t>
            </w:r>
          </w:p>
        </w:tc>
      </w:tr>
      <w:tr w:rsidR="00C47B39" w:rsidRPr="00364187" w:rsidTr="00A91738">
        <w:trPr>
          <w:gridAfter w:val="1"/>
          <w:wAfter w:w="99" w:type="dxa"/>
          <w:trHeight w:val="26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B39" w:rsidRPr="00793839" w:rsidRDefault="00C47B39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B39" w:rsidRPr="00793839" w:rsidRDefault="00C47B39" w:rsidP="00A91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B39" w:rsidRPr="00793839" w:rsidRDefault="00C47B39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C47B39" w:rsidRPr="00364187" w:rsidTr="00793839">
        <w:trPr>
          <w:gridAfter w:val="1"/>
          <w:wAfter w:w="99" w:type="dxa"/>
          <w:trHeight w:val="253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39" w:rsidRPr="00793839" w:rsidRDefault="00C47B39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6</w:t>
            </w:r>
            <w:r w:rsidRPr="0079383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B39" w:rsidRPr="00793839" w:rsidRDefault="00C47B39" w:rsidP="003641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79383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На исполнение переданных отдельных государственных полномочий по возмещению расходов курсов по подготовке к поступлению в учреждения среднего и высшего профессионального образования детей-сирот и детей, оставшихся без попечения родителей, лиц из числа детей-сирот и детей, оставшихся без попечения родителей, получивших основное общее или среднее (полное) общее образование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B39" w:rsidRPr="00793839" w:rsidRDefault="00C47B39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79383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706,3</w:t>
            </w:r>
          </w:p>
        </w:tc>
      </w:tr>
      <w:tr w:rsidR="00C47B39" w:rsidRPr="00364187" w:rsidTr="00D23CC9">
        <w:trPr>
          <w:gridAfter w:val="1"/>
          <w:wAfter w:w="99" w:type="dxa"/>
          <w:trHeight w:val="295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39" w:rsidRPr="00793839" w:rsidRDefault="00C47B39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6</w:t>
            </w:r>
            <w:r w:rsidRPr="0079383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.2.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B39" w:rsidRPr="00793839" w:rsidRDefault="00C47B39" w:rsidP="003641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79383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На исполнение переданных отдельных государственных полномочий по обеспечению бесплатного проезда детей-сирот и детей, оставшихся без попечения родителей, лиц из числа детей-сирот и детей, оставшихся без попечения родителей, обучающихся в муниципальных образовательных учреждениях Рязанской области, на городском, пригородном (в сельской местности на внутрирайонном) транспорте (кроме такси) и бесплатного проезда в период каникул к месту жительства и обратно к месту учебы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B39" w:rsidRPr="00793839" w:rsidRDefault="00C47B39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3 600,0</w:t>
            </w:r>
          </w:p>
        </w:tc>
      </w:tr>
      <w:tr w:rsidR="00C47B39" w:rsidRPr="00364187" w:rsidTr="003E76C8">
        <w:trPr>
          <w:gridAfter w:val="1"/>
          <w:wAfter w:w="99" w:type="dxa"/>
          <w:trHeight w:val="1393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39" w:rsidRPr="00793839" w:rsidRDefault="00C47B39" w:rsidP="0079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6</w:t>
            </w:r>
            <w:r w:rsidRPr="0079383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.3.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B39" w:rsidRPr="00793839" w:rsidRDefault="00C47B39" w:rsidP="003641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79383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На исполнение переданных отдельных государственных полномочий по назначению и осуществлению выплат денежных средств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B39" w:rsidRPr="00793839" w:rsidRDefault="00C47B39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58 340,0</w:t>
            </w:r>
          </w:p>
        </w:tc>
      </w:tr>
      <w:tr w:rsidR="00C47B39" w:rsidRPr="00364187" w:rsidTr="00A91738">
        <w:trPr>
          <w:gridAfter w:val="1"/>
          <w:wAfter w:w="99" w:type="dxa"/>
          <w:trHeight w:val="84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39" w:rsidRPr="00C47B39" w:rsidRDefault="00D23CC9" w:rsidP="00D23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6</w:t>
            </w:r>
            <w:r w:rsidR="00C47B39" w:rsidRPr="00C47B3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4</w:t>
            </w:r>
            <w:r w:rsidR="00C47B39" w:rsidRPr="00C47B3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B39" w:rsidRPr="00364187" w:rsidRDefault="00C47B39" w:rsidP="003641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 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B39" w:rsidRPr="00364187" w:rsidRDefault="00C47B39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7 451,0</w:t>
            </w:r>
          </w:p>
        </w:tc>
      </w:tr>
      <w:tr w:rsidR="00C47B39" w:rsidRPr="00364187" w:rsidTr="003E76C8">
        <w:trPr>
          <w:gridAfter w:val="1"/>
          <w:wAfter w:w="99" w:type="dxa"/>
          <w:trHeight w:val="198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39" w:rsidRPr="00C47B39" w:rsidRDefault="00D23CC9" w:rsidP="00D23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6</w:t>
            </w:r>
            <w:r w:rsidR="00C47B39" w:rsidRPr="00C47B3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5</w:t>
            </w:r>
            <w:r w:rsidR="00C47B39" w:rsidRPr="00C47B3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B39" w:rsidRPr="00364187" w:rsidRDefault="00C47B39" w:rsidP="003641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 исполнение переданных отдельных государственных полномочий по назначению и осуществлению выплат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B39" w:rsidRPr="00364187" w:rsidRDefault="00C47B39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3 597,0</w:t>
            </w:r>
          </w:p>
        </w:tc>
      </w:tr>
      <w:tr w:rsidR="00C47B39" w:rsidRPr="00364187" w:rsidTr="007566E4">
        <w:trPr>
          <w:gridAfter w:val="1"/>
          <w:wAfter w:w="99" w:type="dxa"/>
          <w:trHeight w:val="326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39" w:rsidRPr="00364187" w:rsidRDefault="00D23CC9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  <w:r w:rsidR="00C47B39"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B39" w:rsidRPr="00364187" w:rsidRDefault="00C47B39" w:rsidP="007566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обеспечение государственных гарантий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реализации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прав  на получение общедоступного и бесплатного дошкольного, начального общего, основного общего, среднего  общего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муниципальных общеобразовательных организациях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детей в муниципальных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общеобразовательных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организациях, включая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ы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оплату труда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приобретение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учебник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учебны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пособи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средств обучения,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игр, игрушек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 исключением расходов на содержание зданий 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оплату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услуг)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B39" w:rsidRPr="00364187" w:rsidRDefault="00C47B39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1 848 671,0</w:t>
            </w:r>
          </w:p>
        </w:tc>
      </w:tr>
      <w:tr w:rsidR="00C47B39" w:rsidRPr="00364187" w:rsidTr="00C47B39">
        <w:trPr>
          <w:gridAfter w:val="1"/>
          <w:wAfter w:w="99" w:type="dxa"/>
          <w:trHeight w:val="453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39" w:rsidRPr="00364187" w:rsidRDefault="00D23CC9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C47B39"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B39" w:rsidRPr="00364187" w:rsidRDefault="00C47B39" w:rsidP="006D1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реализацию Закона Рязанской области </w:t>
            </w:r>
            <w:r w:rsidR="006D10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дошкольного, начального общего, основного общего</w:t>
            </w:r>
            <w:r w:rsidR="006D10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среднего общего образования 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частных общеобразовательных организациях, осуществляющих образовательную деятельность по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имеющи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государственную аккредитацию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основным общеобразовательным программам, посредством предоставления указанным образовательным организациям субсидий на возмещение затрат, включая расходы на оплату труда,  приобретение  учебников и учебных пособий, средств обучения, игр, игрушек  (за исключением расходов на содержание зданий и оплату коммунальных услуг)»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B39" w:rsidRPr="00364187" w:rsidRDefault="00C47B39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17 893,5</w:t>
            </w:r>
          </w:p>
        </w:tc>
      </w:tr>
      <w:tr w:rsidR="00E11CD3" w:rsidRPr="00364187" w:rsidTr="003E76C8">
        <w:trPr>
          <w:gridAfter w:val="1"/>
          <w:wAfter w:w="99" w:type="dxa"/>
          <w:trHeight w:val="140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CD3" w:rsidRPr="00364187" w:rsidRDefault="00D23CC9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E11C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CD3" w:rsidRPr="00364187" w:rsidRDefault="00E11CD3" w:rsidP="00E11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обеспечение государственных гарантий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реализации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прав  на получение общедоступ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ного и бесплатного дошкольного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муниципальных дошкольных образовательных организациях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включая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ы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оплату труда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приобретение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учебник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учебны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пособи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средств обучения,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игр, игрушек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 исключением расходов на содержание зданий 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оплату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услуг)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CD3" w:rsidRDefault="00E11CD3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977 320,0</w:t>
            </w:r>
          </w:p>
        </w:tc>
      </w:tr>
      <w:tr w:rsidR="00E11CD3" w:rsidRPr="00364187" w:rsidTr="003E76C8">
        <w:trPr>
          <w:gridAfter w:val="1"/>
          <w:wAfter w:w="99" w:type="dxa"/>
          <w:trHeight w:val="140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CD3" w:rsidRPr="00364187" w:rsidRDefault="00D23CC9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E11C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CD3" w:rsidRPr="00364187" w:rsidRDefault="00E11CD3" w:rsidP="006D1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реализацию Закона Рязанской области </w:t>
            </w:r>
            <w:r w:rsidR="006D10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образования 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частных дошкольных образовательных организациях посредством предоставления указанным образовательным организациям субсидий на возмещение затрат, включая расходы на оплату труда,  приобретение  учебников и учебных пособий, средств обучения, игр, игрушек  (за исключением расходов на содержание зданий и оплату коммунальных услуг)»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CD3" w:rsidRDefault="00E11CD3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9 474,1</w:t>
            </w:r>
          </w:p>
        </w:tc>
      </w:tr>
      <w:tr w:rsidR="00E11CD3" w:rsidRPr="00364187" w:rsidTr="003E76C8">
        <w:trPr>
          <w:gridAfter w:val="1"/>
          <w:wAfter w:w="99" w:type="dxa"/>
          <w:trHeight w:val="2543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CD3" w:rsidRPr="00364187" w:rsidRDefault="00E11CD3" w:rsidP="005F5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D2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CD3" w:rsidRPr="00364187" w:rsidRDefault="00E11CD3" w:rsidP="005F5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с Федеральным законом от 25</w:t>
            </w:r>
            <w:r w:rsidR="005F5A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октября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2002 года</w:t>
            </w:r>
            <w:r w:rsidR="005F5A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CD3" w:rsidRPr="00364187" w:rsidRDefault="005F5ACE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23,7</w:t>
            </w:r>
          </w:p>
        </w:tc>
      </w:tr>
      <w:tr w:rsidR="00E11CD3" w:rsidRPr="00364187" w:rsidTr="005F5ACE">
        <w:trPr>
          <w:gridAfter w:val="1"/>
          <w:wAfter w:w="99" w:type="dxa"/>
          <w:trHeight w:val="194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CD3" w:rsidRPr="00364187" w:rsidRDefault="00E11CD3" w:rsidP="005F5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D23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1CD3" w:rsidRPr="00364187" w:rsidRDefault="00E11CD3" w:rsidP="006D1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реализацию Закона Рязанской области </w:t>
            </w:r>
            <w:r w:rsidR="006D10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наделении органов местного самоуправления </w:t>
            </w:r>
            <w:r w:rsidR="006D10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отдельными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</w:t>
            </w:r>
            <w:bookmarkStart w:id="0" w:name="_GoBack"/>
            <w:bookmarkEnd w:id="0"/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ечения родителей</w:t>
            </w:r>
            <w:r w:rsidR="006D10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CD3" w:rsidRPr="00364187" w:rsidRDefault="005F5ACE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13 689,7</w:t>
            </w:r>
          </w:p>
        </w:tc>
      </w:tr>
      <w:tr w:rsidR="00E11CD3" w:rsidRPr="00364187" w:rsidTr="003E76C8">
        <w:trPr>
          <w:gridAfter w:val="1"/>
          <w:wAfter w:w="99" w:type="dxa"/>
          <w:trHeight w:val="48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CD3" w:rsidRPr="00364187" w:rsidRDefault="00E11CD3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1CD3" w:rsidRPr="00364187" w:rsidRDefault="00E11CD3" w:rsidP="003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межбюджетных трансфертов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CD3" w:rsidRPr="00364187" w:rsidRDefault="0058598C" w:rsidP="00585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3 100 670,2</w:t>
            </w:r>
          </w:p>
        </w:tc>
      </w:tr>
    </w:tbl>
    <w:p w:rsidR="00D4539F" w:rsidRDefault="00D4539F" w:rsidP="00D4539F">
      <w:pPr>
        <w:spacing w:after="0" w:line="240" w:lineRule="auto"/>
      </w:pPr>
    </w:p>
    <w:sectPr w:rsidR="00D4539F" w:rsidSect="00D4539F">
      <w:footerReference w:type="default" r:id="rId8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5B8" w:rsidRDefault="000D15B8" w:rsidP="00364187">
      <w:pPr>
        <w:spacing w:after="0" w:line="240" w:lineRule="auto"/>
      </w:pPr>
      <w:r>
        <w:separator/>
      </w:r>
    </w:p>
  </w:endnote>
  <w:endnote w:type="continuationSeparator" w:id="0">
    <w:p w:rsidR="000D15B8" w:rsidRDefault="000D15B8" w:rsidP="00364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4528283"/>
      <w:docPartObj>
        <w:docPartGallery w:val="Page Numbers (Bottom of Page)"/>
        <w:docPartUnique/>
      </w:docPartObj>
    </w:sdtPr>
    <w:sdtEndPr/>
    <w:sdtContent>
      <w:p w:rsidR="00364187" w:rsidRDefault="00820094">
        <w:pPr>
          <w:pStyle w:val="a5"/>
          <w:jc w:val="right"/>
        </w:pPr>
        <w:r>
          <w:fldChar w:fldCharType="begin"/>
        </w:r>
        <w:r w:rsidR="00364187">
          <w:instrText>PAGE   \* MERGEFORMAT</w:instrText>
        </w:r>
        <w:r>
          <w:fldChar w:fldCharType="separate"/>
        </w:r>
        <w:r w:rsidR="00E51443">
          <w:rPr>
            <w:noProof/>
          </w:rPr>
          <w:t>4</w:t>
        </w:r>
        <w:r>
          <w:fldChar w:fldCharType="end"/>
        </w:r>
      </w:p>
    </w:sdtContent>
  </w:sdt>
  <w:p w:rsidR="00364187" w:rsidRDefault="0036418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5B8" w:rsidRDefault="000D15B8" w:rsidP="00364187">
      <w:pPr>
        <w:spacing w:after="0" w:line="240" w:lineRule="auto"/>
      </w:pPr>
      <w:r>
        <w:separator/>
      </w:r>
    </w:p>
  </w:footnote>
  <w:footnote w:type="continuationSeparator" w:id="0">
    <w:p w:rsidR="000D15B8" w:rsidRDefault="000D15B8" w:rsidP="003641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539F"/>
    <w:rsid w:val="000756AA"/>
    <w:rsid w:val="00096383"/>
    <w:rsid w:val="000A36E2"/>
    <w:rsid w:val="000D15B8"/>
    <w:rsid w:val="000E1911"/>
    <w:rsid w:val="00274044"/>
    <w:rsid w:val="00364187"/>
    <w:rsid w:val="00375DF8"/>
    <w:rsid w:val="003E76C8"/>
    <w:rsid w:val="00416AAC"/>
    <w:rsid w:val="00464882"/>
    <w:rsid w:val="00476A26"/>
    <w:rsid w:val="004D44C5"/>
    <w:rsid w:val="0058598C"/>
    <w:rsid w:val="00595EA4"/>
    <w:rsid w:val="005F5ACE"/>
    <w:rsid w:val="006D102E"/>
    <w:rsid w:val="007566E4"/>
    <w:rsid w:val="00793839"/>
    <w:rsid w:val="00797408"/>
    <w:rsid w:val="00820094"/>
    <w:rsid w:val="0084701B"/>
    <w:rsid w:val="0087174A"/>
    <w:rsid w:val="00950021"/>
    <w:rsid w:val="00A91738"/>
    <w:rsid w:val="00AF2468"/>
    <w:rsid w:val="00B553E0"/>
    <w:rsid w:val="00BF1E47"/>
    <w:rsid w:val="00C47B39"/>
    <w:rsid w:val="00C56BE7"/>
    <w:rsid w:val="00CF3CC7"/>
    <w:rsid w:val="00D23CC9"/>
    <w:rsid w:val="00D4539F"/>
    <w:rsid w:val="00D85797"/>
    <w:rsid w:val="00E11CD3"/>
    <w:rsid w:val="00E14F0A"/>
    <w:rsid w:val="00E51443"/>
    <w:rsid w:val="00E770BC"/>
    <w:rsid w:val="00FE37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41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4187"/>
  </w:style>
  <w:style w:type="paragraph" w:styleId="a5">
    <w:name w:val="footer"/>
    <w:basedOn w:val="a"/>
    <w:link w:val="a6"/>
    <w:uiPriority w:val="99"/>
    <w:unhideWhenUsed/>
    <w:rsid w:val="003641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4187"/>
  </w:style>
  <w:style w:type="paragraph" w:styleId="a7">
    <w:name w:val="Balloon Text"/>
    <w:basedOn w:val="a"/>
    <w:link w:val="a8"/>
    <w:uiPriority w:val="99"/>
    <w:semiHidden/>
    <w:unhideWhenUsed/>
    <w:rsid w:val="00CF3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3C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6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92418-03F4-4FBA-9583-76F380934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987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24</cp:revision>
  <cp:lastPrinted>2013-10-27T09:25:00Z</cp:lastPrinted>
  <dcterms:created xsi:type="dcterms:W3CDTF">2011-11-02T11:47:00Z</dcterms:created>
  <dcterms:modified xsi:type="dcterms:W3CDTF">2013-10-27T09:25:00Z</dcterms:modified>
</cp:coreProperties>
</file>