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B1C0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B6BFD">
        <w:rPr>
          <w:rFonts w:ascii="Times New Roman" w:hAnsi="Times New Roman" w:cs="Times New Roman"/>
          <w:sz w:val="28"/>
          <w:szCs w:val="28"/>
        </w:rPr>
        <w:t>7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FE20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A213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FE20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FE20F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города</w:t>
      </w:r>
    </w:p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0D38E4">
        <w:rPr>
          <w:rFonts w:ascii="Times New Roman" w:hAnsi="Times New Roman" w:cs="Times New Roman"/>
          <w:b/>
          <w:sz w:val="28"/>
          <w:szCs w:val="28"/>
        </w:rPr>
        <w:t>4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3014D2" w:rsidP="00897CE1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тыс.</w:t>
      </w:r>
      <w:r w:rsidR="007A21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руб.    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882"/>
        <w:gridCol w:w="512"/>
        <w:gridCol w:w="574"/>
        <w:gridCol w:w="1196"/>
        <w:gridCol w:w="746"/>
        <w:gridCol w:w="1406"/>
      </w:tblGrid>
      <w:tr w:rsidR="003606C0" w:rsidRPr="00E360DC" w:rsidTr="00C263EB">
        <w:trPr>
          <w:trHeight w:val="551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263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263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263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263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263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263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263E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3606C0" w:rsidRPr="00E360DC" w:rsidTr="00C263EB">
        <w:trPr>
          <w:trHeight w:val="360"/>
        </w:trPr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</w:t>
            </w:r>
          </w:p>
        </w:tc>
      </w:tr>
      <w:tr w:rsidR="003606C0" w:rsidRPr="00E360DC" w:rsidTr="00C263EB">
        <w:trPr>
          <w:trHeight w:val="36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Рязанская городская Дума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88955,0</w:t>
            </w:r>
          </w:p>
        </w:tc>
      </w:tr>
      <w:tr w:rsidR="003606C0" w:rsidRPr="00E360DC" w:rsidTr="00C263EB">
        <w:trPr>
          <w:trHeight w:hRule="exact" w:val="357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88955,0</w:t>
            </w:r>
          </w:p>
        </w:tc>
      </w:tr>
      <w:tr w:rsidR="003606C0" w:rsidRPr="003606C0" w:rsidTr="00066790">
        <w:trPr>
          <w:trHeight w:hRule="exact" w:val="1304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3559,0</w:t>
            </w:r>
          </w:p>
        </w:tc>
      </w:tr>
      <w:tr w:rsidR="003606C0" w:rsidRPr="003606C0" w:rsidTr="00066790">
        <w:trPr>
          <w:trHeight w:hRule="exact" w:val="713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3559,0</w:t>
            </w:r>
          </w:p>
        </w:tc>
      </w:tr>
      <w:tr w:rsidR="003606C0" w:rsidRPr="003606C0" w:rsidTr="00066790">
        <w:trPr>
          <w:trHeight w:val="958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3559,0</w:t>
            </w:r>
          </w:p>
        </w:tc>
      </w:tr>
      <w:tr w:rsidR="003606C0" w:rsidRPr="003606C0" w:rsidTr="00066790">
        <w:trPr>
          <w:trHeight w:val="56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3559,0</w:t>
            </w:r>
          </w:p>
        </w:tc>
      </w:tr>
      <w:tr w:rsidR="003606C0" w:rsidRPr="003606C0" w:rsidTr="00066790">
        <w:trPr>
          <w:trHeight w:hRule="exact" w:val="2206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3559,0</w:t>
            </w:r>
          </w:p>
        </w:tc>
      </w:tr>
      <w:tr w:rsidR="003606C0" w:rsidRPr="003606C0" w:rsidTr="00066790">
        <w:trPr>
          <w:trHeight w:val="971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3559,0</w:t>
            </w:r>
          </w:p>
        </w:tc>
      </w:tr>
      <w:tr w:rsidR="003606C0" w:rsidRPr="00E360DC" w:rsidTr="00066790">
        <w:trPr>
          <w:trHeight w:val="1551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76581,0</w:t>
            </w:r>
          </w:p>
        </w:tc>
      </w:tr>
      <w:tr w:rsidR="003606C0" w:rsidRPr="003606C0" w:rsidTr="00066790">
        <w:trPr>
          <w:trHeight w:val="653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76581,0</w:t>
            </w:r>
          </w:p>
        </w:tc>
      </w:tr>
      <w:tr w:rsidR="003606C0" w:rsidRPr="003606C0" w:rsidTr="00066790">
        <w:trPr>
          <w:trHeight w:val="995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76581,0</w:t>
            </w:r>
          </w:p>
        </w:tc>
      </w:tr>
      <w:tr w:rsidR="003606C0" w:rsidRPr="003606C0" w:rsidTr="00C263EB">
        <w:trPr>
          <w:trHeight w:val="36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39205,0</w:t>
            </w:r>
          </w:p>
        </w:tc>
      </w:tr>
      <w:tr w:rsidR="003606C0" w:rsidRPr="003606C0" w:rsidTr="00066790">
        <w:trPr>
          <w:trHeight w:val="2304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35239,0</w:t>
            </w:r>
          </w:p>
        </w:tc>
      </w:tr>
      <w:tr w:rsidR="003606C0" w:rsidRPr="003606C0" w:rsidTr="00066790">
        <w:trPr>
          <w:trHeight w:val="976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A2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239,0</w:t>
            </w:r>
          </w:p>
        </w:tc>
      </w:tr>
      <w:tr w:rsidR="003606C0" w:rsidRPr="003606C0" w:rsidTr="00066790">
        <w:trPr>
          <w:trHeight w:val="99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3964,0</w:t>
            </w:r>
          </w:p>
        </w:tc>
      </w:tr>
      <w:tr w:rsidR="003606C0" w:rsidRPr="003606C0" w:rsidTr="00066790">
        <w:trPr>
          <w:trHeight w:val="977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3964,0</w:t>
            </w:r>
          </w:p>
        </w:tc>
      </w:tr>
      <w:tr w:rsidR="003606C0" w:rsidRPr="003606C0" w:rsidTr="00C263EB">
        <w:trPr>
          <w:trHeight w:val="36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066790">
        <w:trPr>
          <w:trHeight w:val="61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066790">
        <w:trPr>
          <w:trHeight w:val="665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37376,0</w:t>
            </w:r>
          </w:p>
        </w:tc>
      </w:tr>
      <w:tr w:rsidR="003606C0" w:rsidRPr="003606C0" w:rsidTr="00066790">
        <w:trPr>
          <w:trHeight w:val="2262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37376,0</w:t>
            </w:r>
          </w:p>
        </w:tc>
      </w:tr>
      <w:tr w:rsidR="003606C0" w:rsidRPr="003606C0" w:rsidTr="00066790">
        <w:trPr>
          <w:trHeight w:val="976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37376,0</w:t>
            </w:r>
          </w:p>
        </w:tc>
      </w:tr>
      <w:tr w:rsidR="003606C0" w:rsidRPr="003606C0" w:rsidTr="00066790">
        <w:trPr>
          <w:trHeight w:val="565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</w:tr>
      <w:tr w:rsidR="003606C0" w:rsidRPr="003606C0" w:rsidTr="00066790">
        <w:trPr>
          <w:trHeight w:val="617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</w:tr>
      <w:tr w:rsidR="003606C0" w:rsidRPr="003606C0" w:rsidTr="00066790">
        <w:trPr>
          <w:trHeight w:val="527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8815,0</w:t>
            </w:r>
          </w:p>
        </w:tc>
      </w:tr>
      <w:tr w:rsidR="003606C0" w:rsidRPr="003606C0" w:rsidTr="00066790">
        <w:trPr>
          <w:trHeight w:val="592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8815,0</w:t>
            </w:r>
          </w:p>
        </w:tc>
      </w:tr>
      <w:tr w:rsidR="003606C0" w:rsidRPr="003606C0" w:rsidTr="00C263EB">
        <w:trPr>
          <w:trHeight w:val="10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7007,0</w:t>
            </w:r>
          </w:p>
        </w:tc>
      </w:tr>
      <w:tr w:rsidR="003606C0" w:rsidRPr="003606C0" w:rsidTr="00066790">
        <w:trPr>
          <w:trHeight w:val="95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7007,0</w:t>
            </w:r>
          </w:p>
        </w:tc>
      </w:tr>
      <w:tr w:rsidR="003606C0" w:rsidRPr="003606C0" w:rsidTr="00066790">
        <w:trPr>
          <w:trHeight w:val="527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1558,0</w:t>
            </w:r>
          </w:p>
        </w:tc>
      </w:tr>
      <w:tr w:rsidR="003606C0" w:rsidRPr="003606C0" w:rsidTr="00066790">
        <w:trPr>
          <w:trHeight w:val="309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1558,0</w:t>
            </w:r>
          </w:p>
        </w:tc>
      </w:tr>
      <w:tr w:rsidR="003606C0" w:rsidRPr="003606C0" w:rsidTr="00066790">
        <w:trPr>
          <w:trHeight w:val="258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606C0" w:rsidRPr="003606C0" w:rsidTr="00066790">
        <w:trPr>
          <w:trHeight w:val="645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606C0" w:rsidRPr="003606C0" w:rsidTr="00C263EB">
        <w:trPr>
          <w:trHeight w:val="36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066790">
        <w:trPr>
          <w:trHeight w:val="60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14596,0</w:t>
            </w:r>
          </w:p>
        </w:tc>
      </w:tr>
      <w:tr w:rsidR="003606C0" w:rsidRPr="00E360DC" w:rsidTr="00066790">
        <w:trPr>
          <w:trHeight w:val="24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14596,0</w:t>
            </w:r>
          </w:p>
        </w:tc>
      </w:tr>
      <w:tr w:rsidR="003606C0" w:rsidRPr="00E360DC" w:rsidTr="00066790">
        <w:trPr>
          <w:trHeight w:val="145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7A213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596,0</w:t>
            </w:r>
          </w:p>
        </w:tc>
      </w:tr>
      <w:tr w:rsidR="003606C0" w:rsidRPr="003606C0" w:rsidTr="00066790">
        <w:trPr>
          <w:trHeight w:val="555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14596,0</w:t>
            </w:r>
          </w:p>
        </w:tc>
      </w:tr>
      <w:tr w:rsidR="003606C0" w:rsidRPr="003606C0" w:rsidTr="00066790">
        <w:trPr>
          <w:trHeight w:val="877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14596,0</w:t>
            </w:r>
          </w:p>
        </w:tc>
      </w:tr>
      <w:tr w:rsidR="003606C0" w:rsidRPr="003606C0" w:rsidTr="00066790">
        <w:trPr>
          <w:trHeight w:val="196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11004,0</w:t>
            </w:r>
          </w:p>
        </w:tc>
      </w:tr>
      <w:tr w:rsidR="003606C0" w:rsidRPr="003606C0" w:rsidTr="00066790">
        <w:trPr>
          <w:trHeight w:val="2128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9275,0</w:t>
            </w:r>
          </w:p>
        </w:tc>
      </w:tr>
      <w:tr w:rsidR="003606C0" w:rsidRPr="003606C0" w:rsidTr="00066790">
        <w:trPr>
          <w:trHeight w:val="856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9275,0</w:t>
            </w:r>
          </w:p>
        </w:tc>
      </w:tr>
      <w:tr w:rsidR="003606C0" w:rsidRPr="003606C0" w:rsidTr="00066790">
        <w:trPr>
          <w:trHeight w:val="87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1704,0</w:t>
            </w:r>
          </w:p>
        </w:tc>
      </w:tr>
      <w:tr w:rsidR="003606C0" w:rsidRPr="003606C0" w:rsidTr="00066790">
        <w:trPr>
          <w:trHeight w:val="85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1704,0</w:t>
            </w:r>
          </w:p>
        </w:tc>
      </w:tr>
      <w:tr w:rsidR="003606C0" w:rsidRPr="003606C0" w:rsidTr="00066790">
        <w:trPr>
          <w:trHeight w:val="286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606C0" w:rsidRPr="003606C0" w:rsidTr="00066790">
        <w:trPr>
          <w:trHeight w:val="569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606C0" w:rsidRPr="003606C0" w:rsidTr="00066790">
        <w:trPr>
          <w:trHeight w:val="892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3592,0</w:t>
            </w:r>
          </w:p>
        </w:tc>
      </w:tr>
      <w:tr w:rsidR="003606C0" w:rsidRPr="003606C0" w:rsidTr="00066790">
        <w:trPr>
          <w:trHeight w:val="2194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7A213F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606C0"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592,0</w:t>
            </w:r>
          </w:p>
        </w:tc>
      </w:tr>
      <w:tr w:rsidR="003606C0" w:rsidRPr="003606C0" w:rsidTr="00066790">
        <w:trPr>
          <w:trHeight w:val="922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3592,0</w:t>
            </w:r>
          </w:p>
        </w:tc>
      </w:tr>
      <w:tr w:rsidR="003606C0" w:rsidRPr="00E360DC" w:rsidTr="00C263EB">
        <w:trPr>
          <w:trHeight w:val="288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066790">
        <w:trPr>
          <w:trHeight w:val="885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238208,0</w:t>
            </w:r>
          </w:p>
        </w:tc>
      </w:tr>
      <w:tr w:rsidR="003606C0" w:rsidRPr="00E360DC" w:rsidTr="00066790">
        <w:trPr>
          <w:trHeight w:val="189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24907,0</w:t>
            </w:r>
          </w:p>
        </w:tc>
      </w:tr>
      <w:tr w:rsidR="003606C0" w:rsidRPr="00E360DC" w:rsidTr="00066790">
        <w:trPr>
          <w:trHeight w:val="56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24907,0</w:t>
            </w:r>
          </w:p>
        </w:tc>
      </w:tr>
      <w:tr w:rsidR="003606C0" w:rsidRPr="003606C0" w:rsidTr="00066790">
        <w:trPr>
          <w:trHeight w:val="487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19857,0</w:t>
            </w:r>
          </w:p>
        </w:tc>
      </w:tr>
      <w:tr w:rsidR="003606C0" w:rsidRPr="003606C0" w:rsidTr="00066790">
        <w:trPr>
          <w:trHeight w:val="822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19857,0</w:t>
            </w:r>
          </w:p>
        </w:tc>
      </w:tr>
      <w:tr w:rsidR="003606C0" w:rsidRPr="003606C0" w:rsidTr="00066790">
        <w:trPr>
          <w:trHeight w:val="27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19857,0</w:t>
            </w:r>
          </w:p>
        </w:tc>
      </w:tr>
      <w:tr w:rsidR="003606C0" w:rsidRPr="003606C0" w:rsidTr="00066790">
        <w:trPr>
          <w:trHeight w:val="2202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18643,0</w:t>
            </w:r>
          </w:p>
        </w:tc>
      </w:tr>
      <w:tr w:rsidR="003606C0" w:rsidRPr="003606C0" w:rsidTr="00066790">
        <w:trPr>
          <w:trHeight w:val="931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18643,0</w:t>
            </w:r>
          </w:p>
        </w:tc>
      </w:tr>
      <w:tr w:rsidR="003606C0" w:rsidRPr="003606C0" w:rsidTr="00066790">
        <w:trPr>
          <w:trHeight w:val="944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1212,0</w:t>
            </w:r>
          </w:p>
        </w:tc>
      </w:tr>
      <w:tr w:rsidR="003606C0" w:rsidRPr="003606C0" w:rsidTr="00066790">
        <w:trPr>
          <w:trHeight w:val="853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1212,0</w:t>
            </w:r>
          </w:p>
        </w:tc>
      </w:tr>
      <w:tr w:rsidR="003606C0" w:rsidRPr="003606C0" w:rsidTr="00066790">
        <w:trPr>
          <w:trHeight w:val="286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066790">
        <w:trPr>
          <w:trHeight w:val="518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066790">
        <w:trPr>
          <w:trHeight w:hRule="exact" w:val="1284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125439">
        <w:trPr>
          <w:trHeight w:val="829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125439">
        <w:trPr>
          <w:trHeight w:val="856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125439">
        <w:trPr>
          <w:trHeight w:val="871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125439">
        <w:trPr>
          <w:trHeight w:val="1168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5000,0</w:t>
            </w:r>
          </w:p>
        </w:tc>
      </w:tr>
      <w:tr w:rsidR="003606C0" w:rsidRPr="003606C0" w:rsidTr="00125439">
        <w:trPr>
          <w:trHeight w:val="1144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3606C0" w:rsidRPr="003606C0" w:rsidTr="00125439">
        <w:trPr>
          <w:trHeight w:val="269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3606C0" w:rsidRPr="003606C0" w:rsidTr="00125439">
        <w:trPr>
          <w:trHeight w:val="218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3606C0" w:rsidRPr="003606C0" w:rsidTr="00125439">
        <w:trPr>
          <w:trHeight w:val="463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3606C0" w:rsidRPr="003606C0" w:rsidTr="00125439">
        <w:trPr>
          <w:trHeight w:val="1224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3606C0" w:rsidRPr="003606C0" w:rsidTr="00125439">
        <w:trPr>
          <w:trHeight w:val="120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"Комплексное освоение и развитие территорий в целях жилищного строительства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3606C0" w:rsidRPr="003606C0" w:rsidTr="00125439">
        <w:trPr>
          <w:trHeight w:val="906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3606C0" w:rsidRPr="003606C0" w:rsidTr="00125439">
        <w:trPr>
          <w:trHeight w:val="779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4420,0</w:t>
            </w:r>
          </w:p>
        </w:tc>
      </w:tr>
      <w:tr w:rsidR="003606C0" w:rsidRPr="003606C0" w:rsidTr="00125439">
        <w:trPr>
          <w:trHeight w:val="226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54981,0</w:t>
            </w:r>
          </w:p>
        </w:tc>
      </w:tr>
      <w:tr w:rsidR="003606C0" w:rsidRPr="003606C0" w:rsidTr="00125439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Непрограммные направления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Мероприятия по переселению граждан из аварийного жилищного фонда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 муниципального образования - городской округ город Рязань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"Жилище" на 2014-2020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"Социальная ипотека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"Развитие дошкольного образования в городе Рязани на 2014 – 2020 годы"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Капитальные вложения в объекты </w:t>
            </w: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21900,0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210034,1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194058,0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99179,0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92179,0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91179,0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и ремонт маневренного жилищного фонда   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54141,3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54141,3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54141,3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Замена аварийного  газового оборудования в муниципальном жилищном фонде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"Энергосбережение и повышение </w:t>
            </w:r>
            <w:proofErr w:type="spellStart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приборов учета в муниципальном жилищном фонде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19616,0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 по капитальному ремонту бань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"Энергосбережение и повышение </w:t>
            </w:r>
            <w:proofErr w:type="spellStart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75263,0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44633,0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35480,0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32489,0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32489,0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9153,0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жилищным фондом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30570,0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систем коммунальной инфраструктуры в городе Рязани" на 2014   год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26200,0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схемы теплоснабжения 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схемы водоснабжения и водоотведения 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и повышение квалификации муниципальных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15976,1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жилищно-коммунального комплекса и энергосбережение в городе Рязани" на 2014 -2020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13492,1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13492,1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13492,1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13492,1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13492,1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850515,5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225253,4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20436,6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20436,6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городского пассажирского транспорта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20436,6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20436,6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20436,6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194166,8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194166,8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"Дорожное хозяйство города Рязани на 2014 - 2020 годы"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179666,8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Комплексная паспортизация объектов дорожного хозяйства и </w:t>
            </w: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разработка проекта организации дорожного движения 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151666,8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40685,4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40685,4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"Повышение безопасности дорожного движения в городе Рязани на 2014 - 2020 годы"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Рязани" на 2014 – 2020 годы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организации дорожного движения в городе Рязани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605629,6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545574,6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"Благоустройство города Рязани"  на 2014 – 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542574,6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"Благоустройство территории города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514323,4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484073,4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484073,4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"Благоустройство парков города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28251,2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28251,2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28251,2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1026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21967,0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20 967,0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20967,0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10265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1026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1026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1026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10265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Обеспечение муниципального 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7A213F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3606C0"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"Благоустройство города Рязани"  на 2014 – 2020 годы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"Благоустройство территории города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16332,5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 "Охрана муниципальных водных объектов в городе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Администрация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904710,3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581682,0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Функционирование Правительства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359117,0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359117,0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359117,0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356489,0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35638,0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35638,0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общегосударственные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222565,0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</w:t>
            </w:r>
            <w:r w:rsidR="007A213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141542,0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101318,0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74484,0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74484,0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31421,0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социально-культурной работы с населением по месту жительства (2014 - 2020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конкурсов и выставок для инновационных предприятий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в городе Рязани на 2014 - 2018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"Дополнительные меры по профилактике отдельных видов правонарушений и обеспечению общественной безопасности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70115,8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62440,8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58420,8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58420,8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информационно-коммуникационной инфраструктуры администрации города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несовершеннолетних и защите их прав и организации деятельности этих комиссий»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37052,0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37052,0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7A21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</w:t>
            </w:r>
            <w:r w:rsidR="00C5594F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</w:t>
            </w: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67520,0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209437,3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Пенсионное обеспечение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186154,7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151990,0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 1991 года персональные пенсии местного значения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доставке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Денежная компенсация на оплату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жилищно-коммунальных услуг Почетным гражданам города Рязани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гражданам затрат, связанных с переадресацией жилых помещений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Социальные выплаты гражданам,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Отдельные мероприятия в области транспорта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города, предприятиям автомобильного транспорта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62878,0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 предприятиям электрического транспорта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83872,0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Ведомственная  целевая программа "Обеспечение дополнительными мерами социальной поддержки и социальной помощи отдельных категорий граждан на 2014-2016 годы"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376449,0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172611,1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172611,1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172593,1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"Развитие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культурного потенциала города Рязани (2014-2020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172593,1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168010,7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168010,7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168010,7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4582,4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4582,4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4582,4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203837,9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191226,9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441,8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189303,4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189303,4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85118,7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85118,7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67018,4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18100,3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доступа к музейным коллекциям (фондам) и сохранение памятников материальной и духовной культуры общества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8570,2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C5594F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8570,2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8570,2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Информационно - библиотечное обслуживание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80650,9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C5594F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59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80650,9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80650,9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14963,6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9287,6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2809,6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Предоставление субсидий </w:t>
            </w: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1211,7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2014-2020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1186,7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1186,7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12611,0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9471,0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6471,0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6471,0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Ведомственная целевая программа "Управление муниципальным </w:t>
            </w: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имуществом города Рязани на 2014 - 2016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C5594F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</w:t>
            </w:r>
            <w:r w:rsidR="003606C0"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193604,8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163987,6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163987,6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162985,0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162557,5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151167,0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151167,0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129175,3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21991,7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11390,5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11390,5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9732,6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1657,9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физкультурно-оздоровительной работы с населением по месту жительства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604,0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 Комплексные меры по формированию и поддержанию здорового образа жизни в целях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профилактики возникновения зависимости от потребления наркотиков и иных </w:t>
            </w:r>
            <w:proofErr w:type="spellStart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18,6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29617,2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19526,2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3606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"Патриотическое воспитание детей и молодежи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18423,2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18423,2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6000,4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6000,4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6000,4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3636,4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3636,4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2746,4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8786,4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2194,4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587,2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10091,0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Руководство и управление в сфере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4423730,9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4289399,1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1759690,1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1759449,4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1759449,4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706175,5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706175,5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631249,7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74925,8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6088,1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6088,1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5911,4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мест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дошкольных образовательных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27672,5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27672,5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27672,5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02.12.2009 № 147-ОЗ "О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21719,6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977320,0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977320,0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872357,0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104963,0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9375,2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9375,2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9162,9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Закон Рязанской области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      </w:r>
            <w:proofErr w:type="gramEnd"/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2386761,4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"Развитие образования в городе Рязани" на 2014 –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2384319,9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"Развитие общего образования в городе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2201022,2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179441,2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179441,2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167059,2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начального общего, основного общего, 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26969,4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26969,4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26910,5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безопасных условий для проведения учебно-воспитательного процесса в общеобразовательных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82916,0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4961,9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1848671,0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1848671,0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1731774,1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116896,9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"О наделении органов местного самоуправления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</w:t>
            </w:r>
            <w:r w:rsidR="00102657"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учебных</w:t>
            </w:r>
            <w:proofErr w:type="gramEnd"/>
            <w:r w:rsidR="00102657"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пособий,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17794,6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17794,6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17794,6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11955,7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174996,7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детям дополнительного образования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(за исключением художественно-эстетической и физкультурно-спортивной направленности)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171256,2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171256,2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109574,5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61681,7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917,7</w:t>
            </w:r>
          </w:p>
        </w:tc>
      </w:tr>
      <w:tr w:rsidR="003606C0" w:rsidRPr="003606C0" w:rsidTr="00102657">
        <w:trPr>
          <w:trHeight w:val="2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6917,7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в загородных стационарных детских оздоровительных учреждениях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 Рязани, укрепление их материально- технической базы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5712,5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4362,4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– 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402,6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222,6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966C27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66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</w:t>
            </w:r>
            <w:proofErr w:type="gramEnd"/>
            <w:r w:rsidRPr="00966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пособий,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98,9</w:t>
            </w:r>
          </w:p>
        </w:tc>
        <w:bookmarkStart w:id="0" w:name="_GoBack"/>
        <w:bookmarkEnd w:id="0"/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90,2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53006,7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51769,3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46509,9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оздоровления детей"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46509,9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38311,4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38311,4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8198,5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7749,5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C5594F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606C0"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89940,9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Непрограммные направления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36897,0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36897,0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36897,0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51636,3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повышение качества услуг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сфере дополнительного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государственных (муниципальных)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"Патриотическое воспитание детей и молодежи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51351,5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11833,5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11833,5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11833,5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психолого-педагогической и </w:t>
            </w:r>
            <w:proofErr w:type="gramStart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помощи детям и подросткам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18143,3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18143,3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18143,3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услуг по методическому, методологическому и информационному сопровождению учебного процесса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13837,8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13837,8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13837,8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основного общего, среднего общего образования в части изучения дисциплины "Технология"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– 2020 годы 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обеспечения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 в городе Рязани" на 2014-2020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 2014 - 2020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C5594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и повышение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квалификации муниципальных 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19303,1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19303,1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– 2020 годы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19303,1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19261,9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19261,9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19261,9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19261,9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115028,7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муниципального образования - городской округ город Рязань "Жилище" на 2014-2020 годы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"Обеспечение жильем молодых семей на 2014 - 2020 годы"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103777,7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103777,7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103777,7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58340,0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58340,0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Выплаты денежных средств на вознаграждение, причитающееся приемным родителям, патронатным воспитателям, на предоставление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мер социальной поддержки приемным семьям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3597,0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</w:t>
            </w:r>
            <w:proofErr w:type="gramStart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Возмещение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706,3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Расходы за счет межбюджетных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трансфертов из бюджетов других уровней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областного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172992,0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124992,0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54607,0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54607,0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54607,0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54607,0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46724,0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46724,0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7844,0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 администрации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49385,0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(муниципальных)</w:t>
            </w:r>
            <w:r w:rsidR="005B2E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"Повышение эффективности </w:t>
            </w: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муниципального управления на 2014 - 2020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9385,0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Обучение и повышение квалификации муниципальных служащих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"Повышение эффективности бюджетных расходов муниципального образования - город Рязань на 2014 - 2015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C55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9300,0</w:t>
            </w:r>
          </w:p>
        </w:tc>
      </w:tr>
      <w:tr w:rsidR="003606C0" w:rsidRPr="00E360DC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3606C0" w:rsidRPr="003606C0" w:rsidTr="00D474DE">
        <w:trPr>
          <w:trHeight w:val="2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606C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3606C0" w:rsidRPr="00E360DC" w:rsidTr="00C263EB">
        <w:trPr>
          <w:trHeight w:val="360"/>
        </w:trPr>
        <w:tc>
          <w:tcPr>
            <w:tcW w:w="0" w:type="auto"/>
            <w:shd w:val="clear" w:color="000000" w:fill="FFFFFF"/>
            <w:hideMark/>
          </w:tcPr>
          <w:p w:rsidR="003606C0" w:rsidRPr="003606C0" w:rsidRDefault="003606C0" w:rsidP="00C26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606C0" w:rsidRPr="00E360DC" w:rsidTr="00C263EB">
        <w:trPr>
          <w:trHeight w:val="360"/>
        </w:trPr>
        <w:tc>
          <w:tcPr>
            <w:tcW w:w="0" w:type="auto"/>
            <w:shd w:val="clear" w:color="000000" w:fill="FFFFFF"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3606C0" w:rsidRPr="003606C0" w:rsidRDefault="003606C0" w:rsidP="00360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0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7483266,6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3F" w:rsidRDefault="007A213F" w:rsidP="0050112C">
      <w:pPr>
        <w:spacing w:after="0" w:line="240" w:lineRule="auto"/>
      </w:pPr>
      <w:r>
        <w:separator/>
      </w:r>
    </w:p>
  </w:endnote>
  <w:endnote w:type="continuationSeparator" w:id="0">
    <w:p w:rsidR="007A213F" w:rsidRDefault="007A213F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EndPr/>
    <w:sdtContent>
      <w:p w:rsidR="007A213F" w:rsidRDefault="007A213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C27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7A213F" w:rsidRDefault="007A213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3F" w:rsidRDefault="007A213F" w:rsidP="0050112C">
      <w:pPr>
        <w:spacing w:after="0" w:line="240" w:lineRule="auto"/>
      </w:pPr>
      <w:r>
        <w:separator/>
      </w:r>
    </w:p>
  </w:footnote>
  <w:footnote w:type="continuationSeparator" w:id="0">
    <w:p w:rsidR="007A213F" w:rsidRDefault="007A213F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66790"/>
    <w:rsid w:val="000D38E4"/>
    <w:rsid w:val="00101F6F"/>
    <w:rsid w:val="00102657"/>
    <w:rsid w:val="00117DF1"/>
    <w:rsid w:val="00125439"/>
    <w:rsid w:val="00130949"/>
    <w:rsid w:val="00171CF5"/>
    <w:rsid w:val="001722D1"/>
    <w:rsid w:val="001E088A"/>
    <w:rsid w:val="00207797"/>
    <w:rsid w:val="002149A7"/>
    <w:rsid w:val="00274044"/>
    <w:rsid w:val="002E3552"/>
    <w:rsid w:val="002F460E"/>
    <w:rsid w:val="0030038C"/>
    <w:rsid w:val="003014D2"/>
    <w:rsid w:val="003606C0"/>
    <w:rsid w:val="00366998"/>
    <w:rsid w:val="003704E1"/>
    <w:rsid w:val="003D6A1D"/>
    <w:rsid w:val="003E238D"/>
    <w:rsid w:val="00456B5A"/>
    <w:rsid w:val="00486550"/>
    <w:rsid w:val="004C4079"/>
    <w:rsid w:val="0050112C"/>
    <w:rsid w:val="00515214"/>
    <w:rsid w:val="005B2E70"/>
    <w:rsid w:val="00652F16"/>
    <w:rsid w:val="00685F70"/>
    <w:rsid w:val="006F3042"/>
    <w:rsid w:val="00745E86"/>
    <w:rsid w:val="00767908"/>
    <w:rsid w:val="007A213F"/>
    <w:rsid w:val="00890AE2"/>
    <w:rsid w:val="00897CE1"/>
    <w:rsid w:val="008B1C0D"/>
    <w:rsid w:val="00922A10"/>
    <w:rsid w:val="00966C27"/>
    <w:rsid w:val="00980031"/>
    <w:rsid w:val="009840D6"/>
    <w:rsid w:val="009B4E69"/>
    <w:rsid w:val="009F10A8"/>
    <w:rsid w:val="00A00A44"/>
    <w:rsid w:val="00A8266C"/>
    <w:rsid w:val="00B500C6"/>
    <w:rsid w:val="00BD7411"/>
    <w:rsid w:val="00C263EB"/>
    <w:rsid w:val="00C37828"/>
    <w:rsid w:val="00C50C82"/>
    <w:rsid w:val="00C5594F"/>
    <w:rsid w:val="00C56BE7"/>
    <w:rsid w:val="00C90A3D"/>
    <w:rsid w:val="00CA47C1"/>
    <w:rsid w:val="00D17722"/>
    <w:rsid w:val="00D32822"/>
    <w:rsid w:val="00D474DE"/>
    <w:rsid w:val="00D73E43"/>
    <w:rsid w:val="00D82851"/>
    <w:rsid w:val="00DB2B67"/>
    <w:rsid w:val="00DB6BFD"/>
    <w:rsid w:val="00DB7658"/>
    <w:rsid w:val="00DF551A"/>
    <w:rsid w:val="00E15918"/>
    <w:rsid w:val="00E360DC"/>
    <w:rsid w:val="00EA5418"/>
    <w:rsid w:val="00EF56D8"/>
    <w:rsid w:val="00F37263"/>
    <w:rsid w:val="00F46341"/>
    <w:rsid w:val="00F74D1B"/>
    <w:rsid w:val="00FB0759"/>
    <w:rsid w:val="00FC2656"/>
    <w:rsid w:val="00FD1D70"/>
    <w:rsid w:val="00FE20F8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7">
    <w:name w:val="font7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font8">
    <w:name w:val="font8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36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4691C-9EEF-4D4C-BFDF-76290AD7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67</Pages>
  <Words>15559</Words>
  <Characters>88690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18</cp:revision>
  <cp:lastPrinted>2013-10-28T05:37:00Z</cp:lastPrinted>
  <dcterms:created xsi:type="dcterms:W3CDTF">2013-10-27T06:37:00Z</dcterms:created>
  <dcterms:modified xsi:type="dcterms:W3CDTF">2013-10-28T07:47:00Z</dcterms:modified>
</cp:coreProperties>
</file>