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59" w:type="dxa"/>
        <w:jc w:val="center"/>
        <w:tblLayout w:type="fixed"/>
        <w:tblLook w:val="04A0" w:firstRow="1" w:lastRow="0" w:firstColumn="1" w:lastColumn="0" w:noHBand="0" w:noVBand="1"/>
      </w:tblPr>
      <w:tblGrid>
        <w:gridCol w:w="2718"/>
        <w:gridCol w:w="1505"/>
        <w:gridCol w:w="2699"/>
        <w:gridCol w:w="1165"/>
        <w:gridCol w:w="1672"/>
      </w:tblGrid>
      <w:tr w:rsidR="00A05F2C" w:rsidRPr="004967B0" w:rsidTr="009D17BD">
        <w:trPr>
          <w:trHeight w:val="360"/>
          <w:jc w:val="center"/>
        </w:trPr>
        <w:tc>
          <w:tcPr>
            <w:tcW w:w="975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F2C" w:rsidRPr="00810838" w:rsidRDefault="00A05F2C" w:rsidP="00180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10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                              </w:t>
            </w:r>
            <w:r w:rsidR="00166F2C" w:rsidRPr="00810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</w:t>
            </w:r>
            <w:r w:rsidR="007A65A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</w:t>
            </w:r>
            <w:r w:rsidR="00810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166F2C" w:rsidRPr="00810838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r w:rsidR="00180B49">
              <w:rPr>
                <w:rFonts w:ascii="Times New Roman" w:eastAsia="Times New Roman" w:hAnsi="Times New Roman" w:cs="Times New Roman"/>
                <w:sz w:val="28"/>
                <w:szCs w:val="28"/>
              </w:rPr>
              <w:t>риложение</w:t>
            </w:r>
            <w:bookmarkStart w:id="0" w:name="_GoBack"/>
            <w:bookmarkEnd w:id="0"/>
            <w:r w:rsidRPr="00810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№ 1</w:t>
            </w:r>
            <w:r w:rsidR="00236C73" w:rsidRPr="00810838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Pr="00810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</w:t>
            </w:r>
          </w:p>
        </w:tc>
      </w:tr>
      <w:tr w:rsidR="00A05F2C" w:rsidRPr="004967B0" w:rsidTr="009D17BD">
        <w:trPr>
          <w:trHeight w:val="360"/>
          <w:jc w:val="center"/>
        </w:trPr>
        <w:tc>
          <w:tcPr>
            <w:tcW w:w="975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F2C" w:rsidRPr="00810838" w:rsidRDefault="00A05F2C" w:rsidP="00812B6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10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                                           </w:t>
            </w:r>
            <w:r w:rsidR="00560476" w:rsidRPr="00810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</w:t>
            </w:r>
            <w:r w:rsidRPr="00810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к бюджету города Рязани на 20</w:t>
            </w:r>
            <w:r w:rsidR="00E54CC3" w:rsidRPr="00810838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290B62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Pr="00810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</w:t>
            </w:r>
          </w:p>
          <w:p w:rsidR="00A05F2C" w:rsidRPr="00810838" w:rsidRDefault="00A05F2C" w:rsidP="00290B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10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         </w:t>
            </w:r>
            <w:r w:rsidR="00810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</w:t>
            </w:r>
            <w:r w:rsidR="00F018FA" w:rsidRPr="00810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</w:t>
            </w:r>
            <w:r w:rsidR="00560476" w:rsidRPr="00810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</w:t>
            </w:r>
            <w:r w:rsidRPr="00810838">
              <w:rPr>
                <w:rFonts w:ascii="Times New Roman" w:eastAsia="Times New Roman" w:hAnsi="Times New Roman" w:cs="Times New Roman"/>
                <w:sz w:val="28"/>
                <w:szCs w:val="28"/>
              </w:rPr>
              <w:t>и на плановый период 20</w:t>
            </w:r>
            <w:r w:rsidR="00E54CC3" w:rsidRPr="00810838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290B62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Pr="00810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 20</w:t>
            </w:r>
            <w:r w:rsidR="00ED6E23" w:rsidRPr="00810838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290B62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Pr="00810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годов</w:t>
            </w:r>
          </w:p>
        </w:tc>
      </w:tr>
      <w:tr w:rsidR="00A05F2C" w:rsidRPr="004967B0" w:rsidTr="00F018FA">
        <w:trPr>
          <w:trHeight w:val="285"/>
          <w:jc w:val="center"/>
        </w:trPr>
        <w:tc>
          <w:tcPr>
            <w:tcW w:w="2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F2C" w:rsidRPr="000A49C1" w:rsidRDefault="00A05F2C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F2C" w:rsidRPr="000A49C1" w:rsidRDefault="00A05F2C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F2C" w:rsidRPr="000A49C1" w:rsidRDefault="00A05F2C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F2C" w:rsidRPr="000A49C1" w:rsidRDefault="00A05F2C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F2C" w:rsidRPr="000A49C1" w:rsidRDefault="00A05F2C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5F2C" w:rsidRPr="004967B0" w:rsidTr="009D17BD">
        <w:trPr>
          <w:trHeight w:val="348"/>
          <w:jc w:val="center"/>
        </w:trPr>
        <w:tc>
          <w:tcPr>
            <w:tcW w:w="975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F2C" w:rsidRPr="00810838" w:rsidRDefault="00A05F2C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81083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Структура муниципального внутреннего долга</w:t>
            </w:r>
          </w:p>
        </w:tc>
      </w:tr>
      <w:tr w:rsidR="00A05F2C" w:rsidRPr="004967B0" w:rsidTr="009D17BD">
        <w:trPr>
          <w:trHeight w:val="348"/>
          <w:jc w:val="center"/>
        </w:trPr>
        <w:tc>
          <w:tcPr>
            <w:tcW w:w="975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F2C" w:rsidRPr="00810838" w:rsidRDefault="00A05F2C" w:rsidP="00812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81083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муниципального образования - город Рязань</w:t>
            </w:r>
            <w:r w:rsidRPr="0081083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на 20</w:t>
            </w:r>
            <w:r w:rsidR="00E54CC3" w:rsidRPr="0081083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</w:t>
            </w:r>
            <w:r w:rsidR="00290B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3</w:t>
            </w:r>
            <w:r w:rsidRPr="0081083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год</w:t>
            </w:r>
          </w:p>
          <w:p w:rsidR="00A05F2C" w:rsidRPr="00810838" w:rsidRDefault="00A05F2C" w:rsidP="00812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A05F2C" w:rsidRPr="004967B0" w:rsidTr="009D17BD">
        <w:trPr>
          <w:trHeight w:val="360"/>
          <w:jc w:val="center"/>
        </w:trPr>
        <w:tc>
          <w:tcPr>
            <w:tcW w:w="975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F2C" w:rsidRPr="00810838" w:rsidRDefault="00A05F2C" w:rsidP="00855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10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I. Сводная информация </w:t>
            </w:r>
          </w:p>
        </w:tc>
      </w:tr>
      <w:tr w:rsidR="00A05F2C" w:rsidRPr="004967B0" w:rsidTr="00F018FA">
        <w:trPr>
          <w:trHeight w:val="435"/>
          <w:jc w:val="center"/>
        </w:trPr>
        <w:tc>
          <w:tcPr>
            <w:tcW w:w="2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F2C" w:rsidRPr="000A49C1" w:rsidRDefault="00A05F2C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F2C" w:rsidRPr="000A49C1" w:rsidRDefault="00A05F2C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F2C" w:rsidRPr="000A49C1" w:rsidRDefault="00A05F2C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F2C" w:rsidRPr="000A49C1" w:rsidRDefault="00A05F2C" w:rsidP="000A4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0A49C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    рублей</w:t>
            </w:r>
          </w:p>
        </w:tc>
      </w:tr>
      <w:tr w:rsidR="00A05F2C" w:rsidRPr="00F018FA" w:rsidTr="009D17BD">
        <w:trPr>
          <w:trHeight w:val="360"/>
          <w:jc w:val="center"/>
        </w:trPr>
        <w:tc>
          <w:tcPr>
            <w:tcW w:w="975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tbl>
            <w:tblPr>
              <w:tblW w:w="9644" w:type="dxa"/>
              <w:tblLayout w:type="fixed"/>
              <w:tblLook w:val="04A0" w:firstRow="1" w:lastRow="0" w:firstColumn="1" w:lastColumn="0" w:noHBand="0" w:noVBand="1"/>
            </w:tblPr>
            <w:tblGrid>
              <w:gridCol w:w="1706"/>
              <w:gridCol w:w="1983"/>
              <w:gridCol w:w="1985"/>
              <w:gridCol w:w="1985"/>
              <w:gridCol w:w="1985"/>
            </w:tblGrid>
            <w:tr w:rsidR="009D17BD" w:rsidRPr="00F018FA" w:rsidTr="00F018FA">
              <w:trPr>
                <w:trHeight w:val="20"/>
              </w:trPr>
              <w:tc>
                <w:tcPr>
                  <w:tcW w:w="88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A49C1" w:rsidRPr="00F018FA" w:rsidRDefault="000A49C1" w:rsidP="000A49C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018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Виды долговых  обязательств</w:t>
                  </w:r>
                </w:p>
              </w:tc>
              <w:tc>
                <w:tcPr>
                  <w:tcW w:w="102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A49C1" w:rsidRPr="00F018FA" w:rsidRDefault="000A49C1" w:rsidP="00290B6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018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Сумма по состоянию на 01.01.202</w:t>
                  </w:r>
                  <w:r w:rsidR="00290B6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3</w:t>
                  </w:r>
                  <w:r w:rsidRPr="00F018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02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A49C1" w:rsidRPr="00F018FA" w:rsidRDefault="000A49C1" w:rsidP="00290B6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018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Объем привлечения в 202</w:t>
                  </w:r>
                  <w:r w:rsidR="00290B6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3</w:t>
                  </w:r>
                  <w:r w:rsidRPr="00F018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 году</w:t>
                  </w:r>
                </w:p>
              </w:tc>
              <w:tc>
                <w:tcPr>
                  <w:tcW w:w="102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A49C1" w:rsidRPr="00F018FA" w:rsidRDefault="000A49C1" w:rsidP="00DD67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018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Объем средств, направляемых на погашение долга  в 202</w:t>
                  </w:r>
                  <w:r w:rsidR="00290B6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3</w:t>
                  </w:r>
                  <w:r w:rsidRPr="00F018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 году</w:t>
                  </w:r>
                </w:p>
              </w:tc>
              <w:tc>
                <w:tcPr>
                  <w:tcW w:w="102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A49C1" w:rsidRPr="00F018FA" w:rsidRDefault="000A49C1" w:rsidP="00290B6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018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Сумма по состоянию на 01.01.202</w:t>
                  </w:r>
                  <w:r w:rsidR="00290B6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4</w:t>
                  </w:r>
                  <w:r w:rsidRPr="00F018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 (прогноз)</w:t>
                  </w:r>
                </w:p>
              </w:tc>
            </w:tr>
            <w:tr w:rsidR="009D17BD" w:rsidRPr="00F018FA" w:rsidTr="00F018FA">
              <w:trPr>
                <w:trHeight w:val="20"/>
              </w:trPr>
              <w:tc>
                <w:tcPr>
                  <w:tcW w:w="88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A49C1" w:rsidRPr="00F018FA" w:rsidRDefault="000A49C1" w:rsidP="000A49C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018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02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A49C1" w:rsidRPr="00F018FA" w:rsidRDefault="000A49C1" w:rsidP="000A49C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018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02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A49C1" w:rsidRPr="00F018FA" w:rsidRDefault="000A49C1" w:rsidP="000A49C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018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102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A49C1" w:rsidRPr="00F018FA" w:rsidRDefault="000A49C1" w:rsidP="000A49C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018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102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A49C1" w:rsidRPr="00F018FA" w:rsidRDefault="000A49C1" w:rsidP="000A49C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018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5</w:t>
                  </w:r>
                </w:p>
              </w:tc>
            </w:tr>
            <w:tr w:rsidR="009D17BD" w:rsidRPr="00F018FA" w:rsidTr="00F018FA">
              <w:trPr>
                <w:trHeight w:val="20"/>
              </w:trPr>
              <w:tc>
                <w:tcPr>
                  <w:tcW w:w="88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A49C1" w:rsidRPr="00F018FA" w:rsidRDefault="000A49C1" w:rsidP="000A49C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018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Кредиты, привлеченные городом Рязанью от кредитных организаций</w:t>
                  </w:r>
                </w:p>
              </w:tc>
              <w:tc>
                <w:tcPr>
                  <w:tcW w:w="102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A49C1" w:rsidRPr="00F018FA" w:rsidRDefault="00DD67E1" w:rsidP="00290B6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2 </w:t>
                  </w:r>
                  <w:r w:rsidR="00290B6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159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 </w:t>
                  </w:r>
                  <w:r w:rsidR="00290B6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852</w:t>
                  </w:r>
                  <w:r w:rsidR="000A49C1" w:rsidRPr="00F018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 000,00</w:t>
                  </w:r>
                </w:p>
              </w:tc>
              <w:tc>
                <w:tcPr>
                  <w:tcW w:w="102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A49C1" w:rsidRPr="00F018FA" w:rsidRDefault="00072803" w:rsidP="00A90A9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1 956 286</w:t>
                  </w:r>
                  <w:r w:rsidRPr="00F018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 000,00</w:t>
                  </w:r>
                </w:p>
              </w:tc>
              <w:tc>
                <w:tcPr>
                  <w:tcW w:w="102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A49C1" w:rsidRPr="00F018FA" w:rsidRDefault="00290B62" w:rsidP="000728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1 </w:t>
                  </w:r>
                  <w:r w:rsidR="0007280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400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 </w:t>
                  </w:r>
                  <w:r w:rsidR="0007280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852</w:t>
                  </w:r>
                  <w:r w:rsidR="000A49C1" w:rsidRPr="00F018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 000,00</w:t>
                  </w:r>
                </w:p>
              </w:tc>
              <w:tc>
                <w:tcPr>
                  <w:tcW w:w="102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A49C1" w:rsidRPr="00F018FA" w:rsidRDefault="000A49C1" w:rsidP="000728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018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2 </w:t>
                  </w:r>
                  <w:r w:rsidR="00DD67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7</w:t>
                  </w:r>
                  <w:r w:rsidR="0007280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15</w:t>
                  </w:r>
                  <w:r w:rsidRPr="00F018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 </w:t>
                  </w:r>
                  <w:r w:rsidR="0007280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286</w:t>
                  </w:r>
                  <w:r w:rsidRPr="00F018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 000,00</w:t>
                  </w:r>
                </w:p>
              </w:tc>
            </w:tr>
            <w:tr w:rsidR="009D17BD" w:rsidRPr="00F018FA" w:rsidTr="00F018FA">
              <w:trPr>
                <w:trHeight w:val="20"/>
              </w:trPr>
              <w:tc>
                <w:tcPr>
                  <w:tcW w:w="88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A49C1" w:rsidRPr="00F018FA" w:rsidRDefault="000A49C1" w:rsidP="008C3B6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018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Бюджетные кредиты, привлеченные в бюджет города Рязани </w:t>
                  </w:r>
                  <w:r w:rsidR="008C3B6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из</w:t>
                  </w:r>
                  <w:r w:rsidRPr="00F018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 других бюджетов бюджетной системы Российской Федерации</w:t>
                  </w:r>
                </w:p>
              </w:tc>
              <w:tc>
                <w:tcPr>
                  <w:tcW w:w="102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A49C1" w:rsidRPr="00F018FA" w:rsidRDefault="00290B62" w:rsidP="000A49C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589</w:t>
                  </w:r>
                  <w:r w:rsidR="000A49C1" w:rsidRPr="00F018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 000 000,00</w:t>
                  </w:r>
                </w:p>
              </w:tc>
              <w:tc>
                <w:tcPr>
                  <w:tcW w:w="102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A49C1" w:rsidRPr="00F018FA" w:rsidRDefault="00290B62" w:rsidP="00DD67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540 000 000,00</w:t>
                  </w:r>
                </w:p>
              </w:tc>
              <w:tc>
                <w:tcPr>
                  <w:tcW w:w="102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A49C1" w:rsidRPr="00F018FA" w:rsidRDefault="00290B62" w:rsidP="000728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54</w:t>
                  </w:r>
                  <w:r w:rsidR="0007280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7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 000 000,00</w:t>
                  </w:r>
                </w:p>
              </w:tc>
              <w:tc>
                <w:tcPr>
                  <w:tcW w:w="102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A49C1" w:rsidRPr="00F018FA" w:rsidRDefault="00072803" w:rsidP="000A49C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582</w:t>
                  </w:r>
                  <w:r w:rsidR="000A49C1" w:rsidRPr="00F018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 000 000,00</w:t>
                  </w:r>
                </w:p>
              </w:tc>
            </w:tr>
            <w:tr w:rsidR="009D17BD" w:rsidRPr="00F018FA" w:rsidTr="00F018FA">
              <w:trPr>
                <w:trHeight w:val="20"/>
              </w:trPr>
              <w:tc>
                <w:tcPr>
                  <w:tcW w:w="88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A49C1" w:rsidRPr="00F018FA" w:rsidRDefault="000A49C1" w:rsidP="000A49C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</w:pPr>
                  <w:r w:rsidRPr="00F018FA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  <w:t>Итого</w:t>
                  </w:r>
                </w:p>
              </w:tc>
              <w:tc>
                <w:tcPr>
                  <w:tcW w:w="102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A49C1" w:rsidRPr="00F018FA" w:rsidRDefault="000A49C1" w:rsidP="00290B6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</w:pPr>
                  <w:r w:rsidRPr="00F018FA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  <w:t xml:space="preserve">2 </w:t>
                  </w:r>
                  <w:r w:rsidR="00290B62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  <w:t>748</w:t>
                  </w:r>
                  <w:r w:rsidRPr="00F018FA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  <w:t xml:space="preserve"> </w:t>
                  </w:r>
                  <w:r w:rsidR="00290B62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  <w:t>852</w:t>
                  </w:r>
                  <w:r w:rsidRPr="00F018FA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  <w:t xml:space="preserve"> 000,00</w:t>
                  </w:r>
                </w:p>
              </w:tc>
              <w:tc>
                <w:tcPr>
                  <w:tcW w:w="102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A49C1" w:rsidRPr="00F018FA" w:rsidRDefault="00072803" w:rsidP="00712D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  <w:t>2 496 286 000,00</w:t>
                  </w:r>
                </w:p>
              </w:tc>
              <w:tc>
                <w:tcPr>
                  <w:tcW w:w="102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A49C1" w:rsidRPr="00F018FA" w:rsidRDefault="000A49C1" w:rsidP="000728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</w:pPr>
                  <w:r w:rsidRPr="00F018FA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  <w:t>1</w:t>
                  </w:r>
                  <w:r w:rsidR="00072803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  <w:t> 947 852 000</w:t>
                  </w:r>
                  <w:r w:rsidRPr="00F018FA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  <w:t>,00</w:t>
                  </w:r>
                </w:p>
              </w:tc>
              <w:tc>
                <w:tcPr>
                  <w:tcW w:w="102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A49C1" w:rsidRPr="00F018FA" w:rsidRDefault="00072803" w:rsidP="00DD67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  <w:t>3 297 286 000,00</w:t>
                  </w:r>
                </w:p>
              </w:tc>
            </w:tr>
          </w:tbl>
          <w:p w:rsidR="00F018FA" w:rsidRDefault="00F018FA" w:rsidP="00353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018FA" w:rsidRDefault="00F018FA" w:rsidP="00353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018FA" w:rsidRPr="00F018FA" w:rsidRDefault="00F018FA" w:rsidP="00353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05F2C" w:rsidRPr="00810838" w:rsidRDefault="00A05F2C" w:rsidP="00353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10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II. Перечень муниципальных заимствований  </w:t>
            </w:r>
          </w:p>
        </w:tc>
      </w:tr>
      <w:tr w:rsidR="00A05F2C" w:rsidRPr="00F018FA" w:rsidTr="009D17BD">
        <w:trPr>
          <w:trHeight w:val="360"/>
          <w:jc w:val="center"/>
        </w:trPr>
        <w:tc>
          <w:tcPr>
            <w:tcW w:w="975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F2C" w:rsidRPr="00810838" w:rsidRDefault="00A05F2C" w:rsidP="00072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10838">
              <w:rPr>
                <w:rFonts w:ascii="Times New Roman" w:eastAsia="Times New Roman" w:hAnsi="Times New Roman" w:cs="Times New Roman"/>
                <w:sz w:val="28"/>
                <w:szCs w:val="28"/>
              </w:rPr>
              <w:t>в валюте Российской Федерации на 1 января 20</w:t>
            </w:r>
            <w:r w:rsidR="00182827" w:rsidRPr="00810838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072803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Pr="008108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года </w:t>
            </w:r>
          </w:p>
        </w:tc>
      </w:tr>
      <w:tr w:rsidR="00A05F2C" w:rsidRPr="00F018FA" w:rsidTr="00F018FA">
        <w:trPr>
          <w:trHeight w:val="360"/>
          <w:jc w:val="center"/>
        </w:trPr>
        <w:tc>
          <w:tcPr>
            <w:tcW w:w="2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F2C" w:rsidRPr="00F018FA" w:rsidRDefault="00A05F2C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F2C" w:rsidRPr="00F018FA" w:rsidRDefault="00A05F2C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F2C" w:rsidRPr="00F018FA" w:rsidRDefault="00A05F2C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F2C" w:rsidRPr="00F018FA" w:rsidRDefault="00A05F2C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F2C" w:rsidRPr="00F018FA" w:rsidRDefault="00A05F2C" w:rsidP="00901650">
            <w:pPr>
              <w:spacing w:after="0" w:line="240" w:lineRule="auto"/>
              <w:ind w:right="-102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F018F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руб</w:t>
            </w:r>
            <w:r w:rsidR="00901650" w:rsidRPr="00F018F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лей</w:t>
            </w:r>
          </w:p>
        </w:tc>
      </w:tr>
      <w:tr w:rsidR="00A05F2C" w:rsidRPr="00B91DFC" w:rsidTr="00F018FA">
        <w:trPr>
          <w:trHeight w:val="20"/>
          <w:jc w:val="center"/>
        </w:trPr>
        <w:tc>
          <w:tcPr>
            <w:tcW w:w="69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5F2C" w:rsidRPr="00B91DFC" w:rsidRDefault="00A05F2C" w:rsidP="00C93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1DFC">
              <w:rPr>
                <w:rFonts w:ascii="Times New Roman" w:eastAsia="Times New Roman" w:hAnsi="Times New Roman" w:cs="Times New Roman"/>
                <w:sz w:val="24"/>
                <w:szCs w:val="24"/>
              </w:rPr>
              <w:t>Виды муниципальных заимствований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5F2C" w:rsidRPr="00B91DFC" w:rsidRDefault="00A05F2C" w:rsidP="00072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1DFC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Объем долга на 01.01.20</w:t>
            </w:r>
            <w:r w:rsidR="00F81635" w:rsidRPr="00B91DF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072803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05F2C" w:rsidRPr="00B91DFC" w:rsidTr="00F018FA">
        <w:trPr>
          <w:trHeight w:val="20"/>
          <w:jc w:val="center"/>
        </w:trPr>
        <w:tc>
          <w:tcPr>
            <w:tcW w:w="69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5F2C" w:rsidRPr="00B91DFC" w:rsidRDefault="00A05F2C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1DF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5F2C" w:rsidRPr="00B91DFC" w:rsidRDefault="00A05F2C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1DF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46034" w:rsidRPr="00B91DFC" w:rsidTr="00F018FA">
        <w:trPr>
          <w:trHeight w:val="20"/>
          <w:jc w:val="center"/>
        </w:trPr>
        <w:tc>
          <w:tcPr>
            <w:tcW w:w="69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6034" w:rsidRPr="00B91DFC" w:rsidRDefault="00F46034" w:rsidP="00F018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1D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Кредиты, </w:t>
            </w:r>
            <w:r w:rsidR="00F81635" w:rsidRPr="00B91DFC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привлеченные</w:t>
            </w:r>
            <w:r w:rsidRPr="00B91D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22CE3" w:rsidRPr="00B91D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городом Рязанью </w:t>
            </w:r>
            <w:r w:rsidRPr="00B91DFC">
              <w:rPr>
                <w:rFonts w:ascii="Times New Roman" w:eastAsia="Times New Roman" w:hAnsi="Times New Roman" w:cs="Times New Roman"/>
                <w:sz w:val="24"/>
                <w:szCs w:val="24"/>
              </w:rPr>
              <w:t>от кредитных организаций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6034" w:rsidRPr="00B91DFC" w:rsidRDefault="00072803" w:rsidP="00604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2 159 852</w:t>
            </w:r>
            <w:r w:rsidRPr="00F01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000,00</w:t>
            </w:r>
          </w:p>
        </w:tc>
      </w:tr>
      <w:tr w:rsidR="00F46034" w:rsidRPr="00B91DFC" w:rsidTr="00F018FA">
        <w:trPr>
          <w:trHeight w:val="20"/>
          <w:jc w:val="center"/>
        </w:trPr>
        <w:tc>
          <w:tcPr>
            <w:tcW w:w="69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6034" w:rsidRPr="00B91DFC" w:rsidRDefault="00F46034" w:rsidP="007209D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B91DF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в том числе: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6034" w:rsidRPr="00B91DFC" w:rsidRDefault="00F46034" w:rsidP="00354E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46034" w:rsidRPr="00B91DFC" w:rsidTr="00F018FA">
        <w:trPr>
          <w:trHeight w:val="20"/>
          <w:jc w:val="center"/>
        </w:trPr>
        <w:tc>
          <w:tcPr>
            <w:tcW w:w="69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6034" w:rsidRPr="00B91DFC" w:rsidRDefault="00F46034" w:rsidP="00F018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1DFC">
              <w:rPr>
                <w:rFonts w:ascii="Times New Roman" w:eastAsia="Times New Roman" w:hAnsi="Times New Roman" w:cs="Times New Roman"/>
                <w:sz w:val="24"/>
                <w:szCs w:val="24"/>
              </w:rPr>
              <w:t>1.1. Рязанское отделение № 8606  ПАО «Сбербанк»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6034" w:rsidRPr="00B91DFC" w:rsidRDefault="000D6EE9" w:rsidP="000D6E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1DFC">
              <w:rPr>
                <w:rFonts w:ascii="Times New Roman" w:eastAsia="Times New Roman" w:hAnsi="Times New Roman" w:cs="Times New Roman"/>
                <w:sz w:val="24"/>
                <w:szCs w:val="24"/>
              </w:rPr>
              <w:t>800 0</w:t>
            </w:r>
            <w:r w:rsidR="007209D5" w:rsidRPr="00B91DFC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  <w:r w:rsidRPr="00B91DF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2027CD" w:rsidRPr="00B91DFC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  <w:r w:rsidR="007209D5" w:rsidRPr="00B91DFC"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  <w:r w:rsidR="00D16B9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D6EE9" w:rsidRPr="00B91DFC" w:rsidTr="00F018FA">
        <w:trPr>
          <w:trHeight w:val="20"/>
          <w:jc w:val="center"/>
        </w:trPr>
        <w:tc>
          <w:tcPr>
            <w:tcW w:w="69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D6EE9" w:rsidRPr="00B91DFC" w:rsidRDefault="000D6EE9" w:rsidP="000728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1DFC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  <w:r w:rsidR="0007280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B91DFC">
              <w:rPr>
                <w:rFonts w:ascii="Times New Roman" w:eastAsia="Times New Roman" w:hAnsi="Times New Roman" w:cs="Times New Roman"/>
                <w:sz w:val="24"/>
                <w:szCs w:val="24"/>
              </w:rPr>
              <w:t>. ПАО «МИнБанк»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D6EE9" w:rsidRPr="00B91DFC" w:rsidRDefault="000D6EE9" w:rsidP="000D6E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1DFC">
              <w:rPr>
                <w:rFonts w:ascii="Times New Roman" w:eastAsia="Times New Roman" w:hAnsi="Times New Roman" w:cs="Times New Roman"/>
                <w:sz w:val="24"/>
                <w:szCs w:val="24"/>
              </w:rPr>
              <w:t>400 000 000,0</w:t>
            </w:r>
            <w:r w:rsidR="00D16B9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D6EE9" w:rsidRPr="00B91DFC" w:rsidTr="00F018FA">
        <w:trPr>
          <w:trHeight w:val="20"/>
          <w:jc w:val="center"/>
        </w:trPr>
        <w:tc>
          <w:tcPr>
            <w:tcW w:w="69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D6EE9" w:rsidRPr="00B91DFC" w:rsidRDefault="000D6EE9" w:rsidP="000728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1DFC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  <w:r w:rsidR="00072803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B91DFC">
              <w:rPr>
                <w:rFonts w:ascii="Times New Roman" w:eastAsia="Times New Roman" w:hAnsi="Times New Roman" w:cs="Times New Roman"/>
                <w:sz w:val="24"/>
                <w:szCs w:val="24"/>
              </w:rPr>
              <w:t>. ПАО «Совкомбанк»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D6EE9" w:rsidRPr="00B91DFC" w:rsidRDefault="00072803" w:rsidP="000728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400</w:t>
            </w:r>
            <w:r w:rsidR="000D6EE9" w:rsidRPr="00B91DF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0D6EE9" w:rsidRPr="00B91DFC">
              <w:rPr>
                <w:rFonts w:ascii="Times New Roman" w:eastAsia="Times New Roman" w:hAnsi="Times New Roman" w:cs="Times New Roman"/>
                <w:sz w:val="24"/>
                <w:szCs w:val="24"/>
              </w:rPr>
              <w:t>00 000,0</w:t>
            </w:r>
            <w:r w:rsidR="00D16B9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D6EE9" w:rsidRPr="00B91DFC" w:rsidTr="00F018FA">
        <w:trPr>
          <w:trHeight w:val="20"/>
          <w:jc w:val="center"/>
        </w:trPr>
        <w:tc>
          <w:tcPr>
            <w:tcW w:w="69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D6EE9" w:rsidRPr="00B91DFC" w:rsidRDefault="00A43929" w:rsidP="00DC6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1DFC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  <w:r w:rsidR="00DC6279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B91DFC">
              <w:rPr>
                <w:rFonts w:ascii="Times New Roman" w:eastAsia="Times New Roman" w:hAnsi="Times New Roman" w:cs="Times New Roman"/>
                <w:sz w:val="24"/>
                <w:szCs w:val="24"/>
              </w:rPr>
              <w:t>. Кредиты, планируемые к привлечению в 202</w:t>
            </w:r>
            <w:r w:rsidR="0007280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B91D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году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D6EE9" w:rsidRPr="00B91DFC" w:rsidRDefault="00072803" w:rsidP="000728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559</w:t>
            </w:r>
            <w:r w:rsidR="00604463" w:rsidRPr="00B91DF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852</w:t>
            </w:r>
            <w:r w:rsidR="00604463" w:rsidRPr="00B91DFC">
              <w:rPr>
                <w:rFonts w:ascii="Times New Roman" w:eastAsia="Times New Roman" w:hAnsi="Times New Roman" w:cs="Times New Roman"/>
                <w:sz w:val="24"/>
                <w:szCs w:val="24"/>
              </w:rPr>
              <w:t> 000,0</w:t>
            </w:r>
            <w:r w:rsidR="00D16B9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D608D" w:rsidRPr="00B91DFC" w:rsidTr="00F018FA">
        <w:trPr>
          <w:trHeight w:val="20"/>
          <w:jc w:val="center"/>
        </w:trPr>
        <w:tc>
          <w:tcPr>
            <w:tcW w:w="69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D608D" w:rsidRPr="00B91DFC" w:rsidRDefault="008D608D" w:rsidP="008C3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1D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Бюджетные кредиты, привлеченные в бюджет города Рязани </w:t>
            </w:r>
            <w:r w:rsidR="008C3B6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из</w:t>
            </w:r>
            <w:r w:rsidRPr="00B91D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других бюджетов бюджетной системы Российской Федерации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608D" w:rsidRPr="00B91DFC" w:rsidRDefault="00072803" w:rsidP="00354E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589</w:t>
            </w:r>
            <w:r w:rsidR="002027CD" w:rsidRPr="00B91D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8D608D" w:rsidRPr="00B91DFC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  <w:r w:rsidR="002027CD" w:rsidRPr="00B91D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000</w:t>
            </w:r>
            <w:r w:rsidR="008D608D" w:rsidRPr="00B91DFC"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  <w:r w:rsidR="00D16B9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D608D" w:rsidRPr="00B91DFC" w:rsidTr="00F018FA">
        <w:trPr>
          <w:trHeight w:val="20"/>
          <w:jc w:val="center"/>
        </w:trPr>
        <w:tc>
          <w:tcPr>
            <w:tcW w:w="69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D608D" w:rsidRPr="00B91DFC" w:rsidRDefault="008D608D" w:rsidP="007209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B91D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в том числе: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608D" w:rsidRPr="00B91DFC" w:rsidRDefault="008D608D" w:rsidP="00354E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16B97" w:rsidRPr="00B91DFC" w:rsidTr="00F018FA">
        <w:trPr>
          <w:trHeight w:val="20"/>
          <w:jc w:val="center"/>
        </w:trPr>
        <w:tc>
          <w:tcPr>
            <w:tcW w:w="69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16B97" w:rsidRPr="00B91DFC" w:rsidRDefault="00D16B97" w:rsidP="00D16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B91D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2.1. </w:t>
            </w:r>
            <w:r w:rsidRPr="00D16B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Бюджетный кредит из областного бюджета для </w:t>
            </w:r>
            <w:r w:rsidRPr="00D16B97">
              <w:rPr>
                <w:rFonts w:ascii="Times New Roman" w:hAnsi="Times New Roman" w:cs="Times New Roman"/>
                <w:iCs/>
                <w:sz w:val="24"/>
                <w:szCs w:val="24"/>
              </w:rPr>
              <w:t>погашения долговых обязательств муниципального образования в виде обязательств по кредитам, полученным муниципальным образованием от кредитных организаций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16B97" w:rsidRPr="00B91DFC" w:rsidRDefault="00D16B97" w:rsidP="00354E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572 000 000,00</w:t>
            </w:r>
          </w:p>
        </w:tc>
      </w:tr>
      <w:tr w:rsidR="00072803" w:rsidRPr="00B91DFC" w:rsidTr="00F018FA">
        <w:trPr>
          <w:trHeight w:val="20"/>
          <w:jc w:val="center"/>
        </w:trPr>
        <w:tc>
          <w:tcPr>
            <w:tcW w:w="69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72803" w:rsidRPr="00B91DFC" w:rsidRDefault="00072803" w:rsidP="00DC6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1DFC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  <w:r w:rsidR="00DC627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B91D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Бюджетный кредит из областного бюджета </w:t>
            </w:r>
            <w:r w:rsidR="00D16B97">
              <w:rPr>
                <w:rFonts w:ascii="Times New Roman" w:eastAsia="Times New Roman" w:hAnsi="Times New Roman" w:cs="Times New Roman"/>
                <w:sz w:val="24"/>
                <w:szCs w:val="24"/>
              </w:rPr>
              <w:t>для подготовки к отопительному периоду</w:t>
            </w:r>
            <w:r w:rsidRPr="00B91D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72803" w:rsidRPr="00B91DFC" w:rsidRDefault="00D16B97" w:rsidP="00354E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10 000 000,00</w:t>
            </w:r>
          </w:p>
        </w:tc>
      </w:tr>
      <w:tr w:rsidR="00072803" w:rsidRPr="00B91DFC" w:rsidTr="00F018FA">
        <w:trPr>
          <w:trHeight w:val="20"/>
          <w:jc w:val="center"/>
        </w:trPr>
        <w:tc>
          <w:tcPr>
            <w:tcW w:w="69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2803" w:rsidRPr="00B91DFC" w:rsidRDefault="00072803" w:rsidP="00DC6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1DFC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  <w:r w:rsidR="00DC627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B91D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Бюджетный кредит из областного бюджета на частичное покрытие дефицита бюджета 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72803" w:rsidRPr="00B91DFC" w:rsidRDefault="00072803" w:rsidP="00161B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Pr="00B91DFC">
              <w:rPr>
                <w:rFonts w:ascii="Times New Roman" w:eastAsia="Times New Roman" w:hAnsi="Times New Roman" w:cs="Times New Roman"/>
                <w:sz w:val="24"/>
                <w:szCs w:val="24"/>
              </w:rPr>
              <w:t> 000 000,0</w:t>
            </w:r>
            <w:r w:rsidR="00D16B9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72803" w:rsidRPr="000A49C1" w:rsidTr="00F018FA">
        <w:trPr>
          <w:trHeight w:val="20"/>
          <w:jc w:val="center"/>
        </w:trPr>
        <w:tc>
          <w:tcPr>
            <w:tcW w:w="69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2803" w:rsidRPr="00B91DFC" w:rsidRDefault="00072803" w:rsidP="007A65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91D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Итого муниципальных заимствований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72803" w:rsidRPr="00B91DFC" w:rsidRDefault="00D16B97" w:rsidP="000D6E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018F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2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748</w:t>
            </w:r>
            <w:r w:rsidRPr="00F018F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852</w:t>
            </w:r>
            <w:r w:rsidRPr="00F018F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000,00</w:t>
            </w:r>
          </w:p>
        </w:tc>
      </w:tr>
    </w:tbl>
    <w:p w:rsidR="003F76C3" w:rsidRPr="000A49C1" w:rsidRDefault="000C17DB" w:rsidP="00E80A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3F76C3" w:rsidRPr="000A49C1" w:rsidSect="009D17BD">
      <w:footerReference w:type="default" r:id="rId9"/>
      <w:pgSz w:w="11906" w:h="16838"/>
      <w:pgMar w:top="1134" w:right="567" w:bottom="1134" w:left="124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17DB" w:rsidRDefault="000C17DB" w:rsidP="004967B0">
      <w:pPr>
        <w:spacing w:after="0" w:line="240" w:lineRule="auto"/>
      </w:pPr>
      <w:r>
        <w:separator/>
      </w:r>
    </w:p>
  </w:endnote>
  <w:endnote w:type="continuationSeparator" w:id="0">
    <w:p w:rsidR="000C17DB" w:rsidRDefault="000C17DB" w:rsidP="004967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45455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4967B0" w:rsidRPr="009979BF" w:rsidRDefault="00FF7253">
        <w:pPr>
          <w:pStyle w:val="a5"/>
          <w:jc w:val="right"/>
          <w:rPr>
            <w:rFonts w:ascii="Times New Roman" w:hAnsi="Times New Roman" w:cs="Times New Roman"/>
            <w:sz w:val="24"/>
            <w:szCs w:val="24"/>
          </w:rPr>
        </w:pPr>
        <w:r w:rsidRPr="009979BF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9979BF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9979BF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180B49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9979BF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p>
    </w:sdtContent>
  </w:sdt>
  <w:p w:rsidR="004967B0" w:rsidRDefault="004967B0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17DB" w:rsidRDefault="000C17DB" w:rsidP="004967B0">
      <w:pPr>
        <w:spacing w:after="0" w:line="240" w:lineRule="auto"/>
      </w:pPr>
      <w:r>
        <w:separator/>
      </w:r>
    </w:p>
  </w:footnote>
  <w:footnote w:type="continuationSeparator" w:id="0">
    <w:p w:rsidR="000C17DB" w:rsidRDefault="000C17DB" w:rsidP="004967B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6C79B2"/>
    <w:multiLevelType w:val="hybridMultilevel"/>
    <w:tmpl w:val="E6DC21D0"/>
    <w:lvl w:ilvl="0" w:tplc="6228F83E">
      <w:start w:val="1"/>
      <w:numFmt w:val="decimal"/>
      <w:lvlText w:val="%1."/>
      <w:lvlJc w:val="left"/>
      <w:pPr>
        <w:ind w:left="37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2" w:hanging="360"/>
      </w:pPr>
    </w:lvl>
    <w:lvl w:ilvl="2" w:tplc="0419001B" w:tentative="1">
      <w:start w:val="1"/>
      <w:numFmt w:val="lowerRoman"/>
      <w:lvlText w:val="%3."/>
      <w:lvlJc w:val="right"/>
      <w:pPr>
        <w:ind w:left="1812" w:hanging="180"/>
      </w:pPr>
    </w:lvl>
    <w:lvl w:ilvl="3" w:tplc="0419000F" w:tentative="1">
      <w:start w:val="1"/>
      <w:numFmt w:val="decimal"/>
      <w:lvlText w:val="%4."/>
      <w:lvlJc w:val="left"/>
      <w:pPr>
        <w:ind w:left="2532" w:hanging="360"/>
      </w:pPr>
    </w:lvl>
    <w:lvl w:ilvl="4" w:tplc="04190019" w:tentative="1">
      <w:start w:val="1"/>
      <w:numFmt w:val="lowerLetter"/>
      <w:lvlText w:val="%5."/>
      <w:lvlJc w:val="left"/>
      <w:pPr>
        <w:ind w:left="3252" w:hanging="360"/>
      </w:pPr>
    </w:lvl>
    <w:lvl w:ilvl="5" w:tplc="0419001B" w:tentative="1">
      <w:start w:val="1"/>
      <w:numFmt w:val="lowerRoman"/>
      <w:lvlText w:val="%6."/>
      <w:lvlJc w:val="right"/>
      <w:pPr>
        <w:ind w:left="3972" w:hanging="180"/>
      </w:pPr>
    </w:lvl>
    <w:lvl w:ilvl="6" w:tplc="0419000F" w:tentative="1">
      <w:start w:val="1"/>
      <w:numFmt w:val="decimal"/>
      <w:lvlText w:val="%7."/>
      <w:lvlJc w:val="left"/>
      <w:pPr>
        <w:ind w:left="4692" w:hanging="360"/>
      </w:pPr>
    </w:lvl>
    <w:lvl w:ilvl="7" w:tplc="04190019" w:tentative="1">
      <w:start w:val="1"/>
      <w:numFmt w:val="lowerLetter"/>
      <w:lvlText w:val="%8."/>
      <w:lvlJc w:val="left"/>
      <w:pPr>
        <w:ind w:left="5412" w:hanging="360"/>
      </w:pPr>
    </w:lvl>
    <w:lvl w:ilvl="8" w:tplc="0419001B" w:tentative="1">
      <w:start w:val="1"/>
      <w:numFmt w:val="lowerRoman"/>
      <w:lvlText w:val="%9."/>
      <w:lvlJc w:val="right"/>
      <w:pPr>
        <w:ind w:left="6132" w:hanging="180"/>
      </w:pPr>
    </w:lvl>
  </w:abstractNum>
  <w:abstractNum w:abstractNumId="1">
    <w:nsid w:val="35B052D5"/>
    <w:multiLevelType w:val="hybridMultilevel"/>
    <w:tmpl w:val="6ABE89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747756A"/>
    <w:multiLevelType w:val="hybridMultilevel"/>
    <w:tmpl w:val="60D67360"/>
    <w:lvl w:ilvl="0" w:tplc="3B3272A4">
      <w:start w:val="1"/>
      <w:numFmt w:val="decimal"/>
      <w:lvlText w:val="%1."/>
      <w:lvlJc w:val="left"/>
      <w:pPr>
        <w:ind w:left="37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2" w:hanging="360"/>
      </w:pPr>
    </w:lvl>
    <w:lvl w:ilvl="2" w:tplc="0419001B" w:tentative="1">
      <w:start w:val="1"/>
      <w:numFmt w:val="lowerRoman"/>
      <w:lvlText w:val="%3."/>
      <w:lvlJc w:val="right"/>
      <w:pPr>
        <w:ind w:left="1812" w:hanging="180"/>
      </w:pPr>
    </w:lvl>
    <w:lvl w:ilvl="3" w:tplc="0419000F" w:tentative="1">
      <w:start w:val="1"/>
      <w:numFmt w:val="decimal"/>
      <w:lvlText w:val="%4."/>
      <w:lvlJc w:val="left"/>
      <w:pPr>
        <w:ind w:left="2532" w:hanging="360"/>
      </w:pPr>
    </w:lvl>
    <w:lvl w:ilvl="4" w:tplc="04190019" w:tentative="1">
      <w:start w:val="1"/>
      <w:numFmt w:val="lowerLetter"/>
      <w:lvlText w:val="%5."/>
      <w:lvlJc w:val="left"/>
      <w:pPr>
        <w:ind w:left="3252" w:hanging="360"/>
      </w:pPr>
    </w:lvl>
    <w:lvl w:ilvl="5" w:tplc="0419001B" w:tentative="1">
      <w:start w:val="1"/>
      <w:numFmt w:val="lowerRoman"/>
      <w:lvlText w:val="%6."/>
      <w:lvlJc w:val="right"/>
      <w:pPr>
        <w:ind w:left="3972" w:hanging="180"/>
      </w:pPr>
    </w:lvl>
    <w:lvl w:ilvl="6" w:tplc="0419000F" w:tentative="1">
      <w:start w:val="1"/>
      <w:numFmt w:val="decimal"/>
      <w:lvlText w:val="%7."/>
      <w:lvlJc w:val="left"/>
      <w:pPr>
        <w:ind w:left="4692" w:hanging="360"/>
      </w:pPr>
    </w:lvl>
    <w:lvl w:ilvl="7" w:tplc="04190019" w:tentative="1">
      <w:start w:val="1"/>
      <w:numFmt w:val="lowerLetter"/>
      <w:lvlText w:val="%8."/>
      <w:lvlJc w:val="left"/>
      <w:pPr>
        <w:ind w:left="5412" w:hanging="360"/>
      </w:pPr>
    </w:lvl>
    <w:lvl w:ilvl="8" w:tplc="0419001B" w:tentative="1">
      <w:start w:val="1"/>
      <w:numFmt w:val="lowerRoman"/>
      <w:lvlText w:val="%9."/>
      <w:lvlJc w:val="right"/>
      <w:pPr>
        <w:ind w:left="6132" w:hanging="180"/>
      </w:pPr>
    </w:lvl>
  </w:abstractNum>
  <w:abstractNum w:abstractNumId="3">
    <w:nsid w:val="6BF73649"/>
    <w:multiLevelType w:val="hybridMultilevel"/>
    <w:tmpl w:val="F788E0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0AD0"/>
    <w:rsid w:val="00003216"/>
    <w:rsid w:val="0001153B"/>
    <w:rsid w:val="0001254B"/>
    <w:rsid w:val="000275D7"/>
    <w:rsid w:val="0004163E"/>
    <w:rsid w:val="00053916"/>
    <w:rsid w:val="00072803"/>
    <w:rsid w:val="000853E9"/>
    <w:rsid w:val="000A49C1"/>
    <w:rsid w:val="000C17DB"/>
    <w:rsid w:val="000D6EE9"/>
    <w:rsid w:val="000E39E0"/>
    <w:rsid w:val="000E5C2B"/>
    <w:rsid w:val="000F2C75"/>
    <w:rsid w:val="00111660"/>
    <w:rsid w:val="0011286F"/>
    <w:rsid w:val="00114269"/>
    <w:rsid w:val="00132C7F"/>
    <w:rsid w:val="00133A90"/>
    <w:rsid w:val="00161B2E"/>
    <w:rsid w:val="00166F2C"/>
    <w:rsid w:val="00180B49"/>
    <w:rsid w:val="00182827"/>
    <w:rsid w:val="00192288"/>
    <w:rsid w:val="001A5D4E"/>
    <w:rsid w:val="001E7AC2"/>
    <w:rsid w:val="002027CD"/>
    <w:rsid w:val="0022057C"/>
    <w:rsid w:val="002246AD"/>
    <w:rsid w:val="00236C73"/>
    <w:rsid w:val="00236D8A"/>
    <w:rsid w:val="002601CC"/>
    <w:rsid w:val="0027130D"/>
    <w:rsid w:val="00274044"/>
    <w:rsid w:val="00274C84"/>
    <w:rsid w:val="0028278D"/>
    <w:rsid w:val="00290B62"/>
    <w:rsid w:val="002A2AE5"/>
    <w:rsid w:val="002A497D"/>
    <w:rsid w:val="002A7876"/>
    <w:rsid w:val="002F2E7F"/>
    <w:rsid w:val="002F5230"/>
    <w:rsid w:val="0031097C"/>
    <w:rsid w:val="003224ED"/>
    <w:rsid w:val="00353E93"/>
    <w:rsid w:val="00354E60"/>
    <w:rsid w:val="00356E65"/>
    <w:rsid w:val="003733CA"/>
    <w:rsid w:val="0037395D"/>
    <w:rsid w:val="003930EE"/>
    <w:rsid w:val="003A5AF2"/>
    <w:rsid w:val="003E104A"/>
    <w:rsid w:val="003F0759"/>
    <w:rsid w:val="00403AB1"/>
    <w:rsid w:val="0043794B"/>
    <w:rsid w:val="00455AFD"/>
    <w:rsid w:val="00463136"/>
    <w:rsid w:val="0047693D"/>
    <w:rsid w:val="004967B0"/>
    <w:rsid w:val="004A458A"/>
    <w:rsid w:val="004B08B9"/>
    <w:rsid w:val="004D3CAE"/>
    <w:rsid w:val="004F28CF"/>
    <w:rsid w:val="004F5771"/>
    <w:rsid w:val="00516368"/>
    <w:rsid w:val="00522CE3"/>
    <w:rsid w:val="00560476"/>
    <w:rsid w:val="0057353F"/>
    <w:rsid w:val="00592D7D"/>
    <w:rsid w:val="005B21FA"/>
    <w:rsid w:val="005C01A7"/>
    <w:rsid w:val="005D3F90"/>
    <w:rsid w:val="005E1063"/>
    <w:rsid w:val="005F00F5"/>
    <w:rsid w:val="005F72A1"/>
    <w:rsid w:val="00604463"/>
    <w:rsid w:val="0061110B"/>
    <w:rsid w:val="00635E2E"/>
    <w:rsid w:val="006522D6"/>
    <w:rsid w:val="00657CD6"/>
    <w:rsid w:val="00677916"/>
    <w:rsid w:val="00677A0E"/>
    <w:rsid w:val="006A7644"/>
    <w:rsid w:val="006B7EFC"/>
    <w:rsid w:val="006E32A3"/>
    <w:rsid w:val="00705F62"/>
    <w:rsid w:val="00712D4D"/>
    <w:rsid w:val="007157F2"/>
    <w:rsid w:val="007209D5"/>
    <w:rsid w:val="00723EB9"/>
    <w:rsid w:val="00725140"/>
    <w:rsid w:val="007271D7"/>
    <w:rsid w:val="00741121"/>
    <w:rsid w:val="007432C9"/>
    <w:rsid w:val="00747179"/>
    <w:rsid w:val="007A65A4"/>
    <w:rsid w:val="00801346"/>
    <w:rsid w:val="00810838"/>
    <w:rsid w:val="00812B60"/>
    <w:rsid w:val="00814EFF"/>
    <w:rsid w:val="008155DA"/>
    <w:rsid w:val="008175EE"/>
    <w:rsid w:val="0082530C"/>
    <w:rsid w:val="00826E39"/>
    <w:rsid w:val="00837B92"/>
    <w:rsid w:val="00855725"/>
    <w:rsid w:val="008A0F62"/>
    <w:rsid w:val="008A3F34"/>
    <w:rsid w:val="008B0F3D"/>
    <w:rsid w:val="008C3B68"/>
    <w:rsid w:val="008D1873"/>
    <w:rsid w:val="008D18F4"/>
    <w:rsid w:val="008D608D"/>
    <w:rsid w:val="008E1EF2"/>
    <w:rsid w:val="008E56A2"/>
    <w:rsid w:val="00901650"/>
    <w:rsid w:val="00902237"/>
    <w:rsid w:val="00903A95"/>
    <w:rsid w:val="00905717"/>
    <w:rsid w:val="00912543"/>
    <w:rsid w:val="00912A3A"/>
    <w:rsid w:val="00921737"/>
    <w:rsid w:val="009979BF"/>
    <w:rsid w:val="009A4EEB"/>
    <w:rsid w:val="009B3836"/>
    <w:rsid w:val="009C679E"/>
    <w:rsid w:val="009C732F"/>
    <w:rsid w:val="009D0E2B"/>
    <w:rsid w:val="009D17BD"/>
    <w:rsid w:val="009E6CC6"/>
    <w:rsid w:val="00A05F2C"/>
    <w:rsid w:val="00A3114E"/>
    <w:rsid w:val="00A40BAA"/>
    <w:rsid w:val="00A43929"/>
    <w:rsid w:val="00A80771"/>
    <w:rsid w:val="00A90A9A"/>
    <w:rsid w:val="00AB2A50"/>
    <w:rsid w:val="00AF7E19"/>
    <w:rsid w:val="00B05470"/>
    <w:rsid w:val="00B423CA"/>
    <w:rsid w:val="00B91DFC"/>
    <w:rsid w:val="00BC3405"/>
    <w:rsid w:val="00BE6607"/>
    <w:rsid w:val="00C1027C"/>
    <w:rsid w:val="00C13551"/>
    <w:rsid w:val="00C139A9"/>
    <w:rsid w:val="00C16759"/>
    <w:rsid w:val="00C26F01"/>
    <w:rsid w:val="00C37DD3"/>
    <w:rsid w:val="00C407BB"/>
    <w:rsid w:val="00C56094"/>
    <w:rsid w:val="00C56BE7"/>
    <w:rsid w:val="00C937FC"/>
    <w:rsid w:val="00C95684"/>
    <w:rsid w:val="00CA73EB"/>
    <w:rsid w:val="00CA7553"/>
    <w:rsid w:val="00CC17F0"/>
    <w:rsid w:val="00D16B97"/>
    <w:rsid w:val="00D93B95"/>
    <w:rsid w:val="00DB7B5D"/>
    <w:rsid w:val="00DC3C81"/>
    <w:rsid w:val="00DC41CA"/>
    <w:rsid w:val="00DC49BF"/>
    <w:rsid w:val="00DC6279"/>
    <w:rsid w:val="00DD67E1"/>
    <w:rsid w:val="00E05805"/>
    <w:rsid w:val="00E21830"/>
    <w:rsid w:val="00E2404B"/>
    <w:rsid w:val="00E54CC3"/>
    <w:rsid w:val="00E5681A"/>
    <w:rsid w:val="00E72A67"/>
    <w:rsid w:val="00E80AD0"/>
    <w:rsid w:val="00ED6E23"/>
    <w:rsid w:val="00F0033A"/>
    <w:rsid w:val="00F018FA"/>
    <w:rsid w:val="00F46034"/>
    <w:rsid w:val="00F725AA"/>
    <w:rsid w:val="00F81635"/>
    <w:rsid w:val="00F90E19"/>
    <w:rsid w:val="00FA198B"/>
    <w:rsid w:val="00FE03B9"/>
    <w:rsid w:val="00FF7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967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967B0"/>
  </w:style>
  <w:style w:type="paragraph" w:styleId="a5">
    <w:name w:val="footer"/>
    <w:basedOn w:val="a"/>
    <w:link w:val="a6"/>
    <w:uiPriority w:val="99"/>
    <w:unhideWhenUsed/>
    <w:rsid w:val="004967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967B0"/>
  </w:style>
  <w:style w:type="paragraph" w:styleId="a7">
    <w:name w:val="Balloon Text"/>
    <w:basedOn w:val="a"/>
    <w:link w:val="a8"/>
    <w:uiPriority w:val="99"/>
    <w:semiHidden/>
    <w:unhideWhenUsed/>
    <w:rsid w:val="002246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246AD"/>
    <w:rPr>
      <w:rFonts w:ascii="Segoe UI" w:hAnsi="Segoe UI" w:cs="Segoe UI"/>
      <w:sz w:val="18"/>
      <w:szCs w:val="18"/>
    </w:rPr>
  </w:style>
  <w:style w:type="paragraph" w:styleId="a9">
    <w:name w:val="List Paragraph"/>
    <w:basedOn w:val="a"/>
    <w:uiPriority w:val="34"/>
    <w:qFormat/>
    <w:rsid w:val="00A05F2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967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967B0"/>
  </w:style>
  <w:style w:type="paragraph" w:styleId="a5">
    <w:name w:val="footer"/>
    <w:basedOn w:val="a"/>
    <w:link w:val="a6"/>
    <w:uiPriority w:val="99"/>
    <w:unhideWhenUsed/>
    <w:rsid w:val="004967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967B0"/>
  </w:style>
  <w:style w:type="paragraph" w:styleId="a7">
    <w:name w:val="Balloon Text"/>
    <w:basedOn w:val="a"/>
    <w:link w:val="a8"/>
    <w:uiPriority w:val="99"/>
    <w:semiHidden/>
    <w:unhideWhenUsed/>
    <w:rsid w:val="002246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246AD"/>
    <w:rPr>
      <w:rFonts w:ascii="Segoe UI" w:hAnsi="Segoe UI" w:cs="Segoe UI"/>
      <w:sz w:val="18"/>
      <w:szCs w:val="18"/>
    </w:rPr>
  </w:style>
  <w:style w:type="paragraph" w:styleId="a9">
    <w:name w:val="List Paragraph"/>
    <w:basedOn w:val="a"/>
    <w:uiPriority w:val="34"/>
    <w:qFormat/>
    <w:rsid w:val="00A05F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25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8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733A3E-69BE-44E5-B7B5-058C8E86CA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318</Words>
  <Characters>1814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НАБИРУХИНА</dc:creator>
  <cp:lastModifiedBy>Ольга Владимировна Киселева</cp:lastModifiedBy>
  <cp:revision>3</cp:revision>
  <cp:lastPrinted>2022-12-12T14:02:00Z</cp:lastPrinted>
  <dcterms:created xsi:type="dcterms:W3CDTF">2022-12-01T14:35:00Z</dcterms:created>
  <dcterms:modified xsi:type="dcterms:W3CDTF">2022-12-12T14:02:00Z</dcterms:modified>
</cp:coreProperties>
</file>