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79AC" w:rsidRPr="000D2335" w:rsidRDefault="00A079AC" w:rsidP="00A079A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</w:t>
      </w:r>
      <w:r w:rsidR="00204D07">
        <w:rPr>
          <w:rFonts w:ascii="Times New Roman" w:eastAsia="Times New Roman" w:hAnsi="Times New Roman" w:cs="Times New Roman"/>
          <w:sz w:val="28"/>
          <w:szCs w:val="28"/>
        </w:rPr>
        <w:t>ПРИЛОЖЕНИЕ  № 2</w:t>
      </w:r>
    </w:p>
    <w:p w:rsidR="00A079AC" w:rsidRPr="000D2335" w:rsidRDefault="00A079AC" w:rsidP="00A079A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0D2335">
        <w:rPr>
          <w:rFonts w:ascii="Times New Roman" w:eastAsia="Times New Roman" w:hAnsi="Times New Roman" w:cs="Times New Roman"/>
          <w:sz w:val="28"/>
          <w:szCs w:val="28"/>
        </w:rPr>
        <w:t xml:space="preserve">к </w:t>
      </w:r>
      <w:r>
        <w:rPr>
          <w:rFonts w:ascii="Times New Roman" w:eastAsia="Times New Roman" w:hAnsi="Times New Roman" w:cs="Times New Roman"/>
          <w:sz w:val="28"/>
          <w:szCs w:val="28"/>
        </w:rPr>
        <w:t>решению Рязанской городской Думы</w:t>
      </w:r>
      <w:r w:rsidRPr="000D233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A079AC" w:rsidRPr="000D2335" w:rsidRDefault="00282107" w:rsidP="00A079A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                                                                           </w:t>
      </w:r>
      <w:bookmarkStart w:id="0" w:name="_GoBack"/>
      <w:bookmarkEnd w:id="0"/>
      <w:r>
        <w:rPr>
          <w:rFonts w:ascii="Times New Roman" w:eastAsia="Times New Roman" w:hAnsi="Times New Roman"/>
          <w:sz w:val="28"/>
          <w:szCs w:val="28"/>
        </w:rPr>
        <w:t xml:space="preserve">от  </w:t>
      </w:r>
      <w:r w:rsidRPr="00282107">
        <w:rPr>
          <w:rFonts w:ascii="Times New Roman" w:eastAsia="Times New Roman" w:hAnsi="Times New Roman"/>
          <w:sz w:val="28"/>
          <w:szCs w:val="28"/>
          <w:u w:val="single"/>
        </w:rPr>
        <w:t xml:space="preserve">       </w:t>
      </w:r>
      <w:r>
        <w:rPr>
          <w:rFonts w:ascii="Times New Roman" w:eastAsia="Times New Roman" w:hAnsi="Times New Roman"/>
          <w:sz w:val="28"/>
          <w:szCs w:val="28"/>
          <w:u w:val="single"/>
        </w:rPr>
        <w:t>25 июня</w:t>
      </w:r>
      <w:r w:rsidRPr="00282107">
        <w:rPr>
          <w:rFonts w:ascii="Times New Roman" w:eastAsia="Times New Roman" w:hAnsi="Times New Roman"/>
          <w:sz w:val="28"/>
          <w:szCs w:val="28"/>
          <w:u w:val="single"/>
        </w:rPr>
        <w:t xml:space="preserve">         </w:t>
      </w:r>
      <w:r>
        <w:rPr>
          <w:rFonts w:ascii="Times New Roman" w:eastAsia="Times New Roman" w:hAnsi="Times New Roman"/>
          <w:sz w:val="28"/>
          <w:szCs w:val="28"/>
          <w:u w:val="single"/>
        </w:rPr>
        <w:t xml:space="preserve">  </w:t>
      </w:r>
      <w:r>
        <w:rPr>
          <w:rFonts w:ascii="Times New Roman" w:eastAsia="Times New Roman" w:hAnsi="Times New Roman"/>
          <w:sz w:val="28"/>
          <w:szCs w:val="28"/>
        </w:rPr>
        <w:t xml:space="preserve">2020  №    </w:t>
      </w:r>
      <w:r>
        <w:rPr>
          <w:rFonts w:ascii="Times New Roman" w:eastAsia="Times New Roman" w:hAnsi="Times New Roman"/>
          <w:sz w:val="28"/>
          <w:szCs w:val="28"/>
          <w:u w:val="single"/>
        </w:rPr>
        <w:t>128-</w:t>
      </w:r>
      <w:r>
        <w:rPr>
          <w:rFonts w:ascii="Times New Roman" w:eastAsia="Times New Roman" w:hAnsi="Times New Roman"/>
          <w:sz w:val="28"/>
          <w:szCs w:val="28"/>
          <w:u w:val="single"/>
          <w:lang w:val="en-US"/>
        </w:rPr>
        <w:t>III</w:t>
      </w:r>
    </w:p>
    <w:p w:rsidR="00A079AC" w:rsidRPr="000D2335" w:rsidRDefault="00A079AC" w:rsidP="00A079A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«</w:t>
      </w:r>
      <w:r w:rsidR="00204D07">
        <w:rPr>
          <w:rFonts w:ascii="Times New Roman" w:eastAsia="Times New Roman" w:hAnsi="Times New Roman" w:cs="Times New Roman"/>
          <w:sz w:val="28"/>
          <w:szCs w:val="28"/>
        </w:rPr>
        <w:t>ПРИЛОЖЕНИЕ  № 2</w:t>
      </w:r>
    </w:p>
    <w:p w:rsidR="00A079AC" w:rsidRPr="000D2335" w:rsidRDefault="00A079AC" w:rsidP="00A079A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0D2335">
        <w:rPr>
          <w:rFonts w:ascii="Times New Roman" w:eastAsia="Times New Roman" w:hAnsi="Times New Roman" w:cs="Times New Roman"/>
          <w:sz w:val="28"/>
          <w:szCs w:val="28"/>
        </w:rPr>
        <w:t>к бюджету города Рязани на 20</w:t>
      </w:r>
      <w:r w:rsidR="007A19E4">
        <w:rPr>
          <w:rFonts w:ascii="Times New Roman" w:eastAsia="Times New Roman" w:hAnsi="Times New Roman" w:cs="Times New Roman"/>
          <w:sz w:val="28"/>
          <w:szCs w:val="28"/>
        </w:rPr>
        <w:t>20</w:t>
      </w:r>
      <w:r w:rsidRPr="000D2335">
        <w:rPr>
          <w:rFonts w:ascii="Times New Roman" w:eastAsia="Times New Roman" w:hAnsi="Times New Roman" w:cs="Times New Roman"/>
          <w:sz w:val="28"/>
          <w:szCs w:val="28"/>
        </w:rPr>
        <w:t xml:space="preserve"> год </w:t>
      </w:r>
    </w:p>
    <w:p w:rsidR="00A079AC" w:rsidRPr="000D2335" w:rsidRDefault="00A079AC" w:rsidP="00A079A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0D2335">
        <w:rPr>
          <w:rFonts w:ascii="Times New Roman" w:eastAsia="Times New Roman" w:hAnsi="Times New Roman" w:cs="Times New Roman"/>
          <w:sz w:val="28"/>
          <w:szCs w:val="28"/>
        </w:rPr>
        <w:t>и на плановый период 20</w:t>
      </w:r>
      <w:r w:rsidR="006B6A81">
        <w:rPr>
          <w:rFonts w:ascii="Times New Roman" w:eastAsia="Times New Roman" w:hAnsi="Times New Roman" w:cs="Times New Roman"/>
          <w:sz w:val="28"/>
          <w:szCs w:val="28"/>
        </w:rPr>
        <w:t>2</w:t>
      </w:r>
      <w:r w:rsidR="007A19E4">
        <w:rPr>
          <w:rFonts w:ascii="Times New Roman" w:eastAsia="Times New Roman" w:hAnsi="Times New Roman" w:cs="Times New Roman"/>
          <w:sz w:val="28"/>
          <w:szCs w:val="28"/>
        </w:rPr>
        <w:t>1</w:t>
      </w:r>
      <w:r w:rsidR="009F52E0">
        <w:rPr>
          <w:rFonts w:ascii="Times New Roman" w:eastAsia="Times New Roman" w:hAnsi="Times New Roman" w:cs="Times New Roman"/>
          <w:sz w:val="28"/>
          <w:szCs w:val="28"/>
        </w:rPr>
        <w:t xml:space="preserve"> и 202</w:t>
      </w:r>
      <w:r w:rsidR="007A19E4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0D2335">
        <w:rPr>
          <w:rFonts w:ascii="Times New Roman" w:eastAsia="Times New Roman" w:hAnsi="Times New Roman" w:cs="Times New Roman"/>
          <w:sz w:val="28"/>
          <w:szCs w:val="28"/>
        </w:rPr>
        <w:t xml:space="preserve"> годов</w:t>
      </w:r>
    </w:p>
    <w:p w:rsidR="00A079AC" w:rsidRDefault="00A079AC" w:rsidP="00A079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A079AC" w:rsidRDefault="00A079AC" w:rsidP="00A079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A079AC" w:rsidRPr="000D2335" w:rsidRDefault="00A079AC" w:rsidP="00A079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D2335">
        <w:rPr>
          <w:rFonts w:ascii="Times New Roman" w:eastAsia="Times New Roman" w:hAnsi="Times New Roman" w:cs="Times New Roman"/>
          <w:b/>
          <w:bCs/>
          <w:sz w:val="28"/>
          <w:szCs w:val="28"/>
        </w:rPr>
        <w:t>Прогнозируемые доходы</w:t>
      </w:r>
    </w:p>
    <w:p w:rsidR="00A079AC" w:rsidRDefault="00A079AC" w:rsidP="00A079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D2335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бюджета города на </w:t>
      </w:r>
      <w:r w:rsidR="00DE6D1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плановый период </w:t>
      </w:r>
      <w:r w:rsidR="009F52E0">
        <w:rPr>
          <w:rFonts w:ascii="Times New Roman" w:eastAsia="Times New Roman" w:hAnsi="Times New Roman" w:cs="Times New Roman"/>
          <w:b/>
          <w:bCs/>
          <w:sz w:val="28"/>
          <w:szCs w:val="28"/>
        </w:rPr>
        <w:t>20</w:t>
      </w:r>
      <w:r w:rsidR="006B6A81">
        <w:rPr>
          <w:rFonts w:ascii="Times New Roman" w:eastAsia="Times New Roman" w:hAnsi="Times New Roman" w:cs="Times New Roman"/>
          <w:b/>
          <w:bCs/>
          <w:sz w:val="28"/>
          <w:szCs w:val="28"/>
        </w:rPr>
        <w:t>2</w:t>
      </w:r>
      <w:r w:rsidR="008831E3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r w:rsidR="009F52E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и 202</w:t>
      </w:r>
      <w:r w:rsidR="008831E3">
        <w:rPr>
          <w:rFonts w:ascii="Times New Roman" w:eastAsia="Times New Roman" w:hAnsi="Times New Roman" w:cs="Times New Roman"/>
          <w:b/>
          <w:bCs/>
          <w:sz w:val="28"/>
          <w:szCs w:val="28"/>
        </w:rPr>
        <w:t>2</w:t>
      </w:r>
      <w:r w:rsidR="00DE6D1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годов</w:t>
      </w:r>
    </w:p>
    <w:p w:rsidR="00E737D8" w:rsidRDefault="00E737D8" w:rsidP="00A079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F52255" w:rsidRDefault="00A079AC" w:rsidP="00A079A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9778A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                                                                                                                   </w:t>
      </w:r>
      <w:r w:rsidR="00F52255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      тыс. рублей</w:t>
      </w:r>
      <w:r w:rsidR="006E1594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6"/>
        <w:gridCol w:w="4213"/>
        <w:gridCol w:w="1406"/>
        <w:gridCol w:w="1546"/>
      </w:tblGrid>
      <w:tr w:rsidR="00583F2E" w:rsidRPr="00583F2E" w:rsidTr="00583F2E">
        <w:trPr>
          <w:trHeight w:val="375"/>
        </w:trPr>
        <w:tc>
          <w:tcPr>
            <w:tcW w:w="1505" w:type="pct"/>
            <w:vMerge w:val="restart"/>
            <w:shd w:val="clear" w:color="auto" w:fill="auto"/>
            <w:vAlign w:val="center"/>
            <w:hideMark/>
          </w:tcPr>
          <w:p w:rsidR="00583F2E" w:rsidRPr="00583F2E" w:rsidRDefault="00583F2E" w:rsidP="00583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3F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код бюджетной классификации</w:t>
            </w:r>
          </w:p>
        </w:tc>
        <w:tc>
          <w:tcPr>
            <w:tcW w:w="2055" w:type="pct"/>
            <w:vMerge w:val="restart"/>
            <w:shd w:val="clear" w:color="auto" w:fill="auto"/>
            <w:noWrap/>
            <w:vAlign w:val="center"/>
            <w:hideMark/>
          </w:tcPr>
          <w:p w:rsidR="00583F2E" w:rsidRPr="00583F2E" w:rsidRDefault="00583F2E" w:rsidP="00583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3F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Наименование доходов</w:t>
            </w:r>
          </w:p>
        </w:tc>
        <w:tc>
          <w:tcPr>
            <w:tcW w:w="1440" w:type="pct"/>
            <w:gridSpan w:val="2"/>
            <w:shd w:val="clear" w:color="auto" w:fill="auto"/>
            <w:noWrap/>
            <w:vAlign w:val="bottom"/>
            <w:hideMark/>
          </w:tcPr>
          <w:p w:rsidR="00583F2E" w:rsidRPr="00583F2E" w:rsidRDefault="00583F2E" w:rsidP="00583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3F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Сумма</w:t>
            </w:r>
          </w:p>
        </w:tc>
      </w:tr>
      <w:tr w:rsidR="00583F2E" w:rsidRPr="00583F2E" w:rsidTr="00583F2E">
        <w:trPr>
          <w:trHeight w:val="522"/>
        </w:trPr>
        <w:tc>
          <w:tcPr>
            <w:tcW w:w="1505" w:type="pct"/>
            <w:vMerge/>
            <w:vAlign w:val="center"/>
            <w:hideMark/>
          </w:tcPr>
          <w:p w:rsidR="00583F2E" w:rsidRPr="00583F2E" w:rsidRDefault="00583F2E" w:rsidP="00583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55" w:type="pct"/>
            <w:vMerge/>
            <w:vAlign w:val="center"/>
            <w:hideMark/>
          </w:tcPr>
          <w:p w:rsidR="00583F2E" w:rsidRPr="00583F2E" w:rsidRDefault="00583F2E" w:rsidP="00583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86" w:type="pct"/>
            <w:shd w:val="clear" w:color="auto" w:fill="auto"/>
            <w:noWrap/>
            <w:vAlign w:val="center"/>
            <w:hideMark/>
          </w:tcPr>
          <w:p w:rsidR="00583F2E" w:rsidRPr="00583F2E" w:rsidRDefault="00583F2E" w:rsidP="00583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3F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2021 год</w:t>
            </w:r>
          </w:p>
        </w:tc>
        <w:tc>
          <w:tcPr>
            <w:tcW w:w="754" w:type="pct"/>
            <w:shd w:val="clear" w:color="auto" w:fill="auto"/>
            <w:noWrap/>
            <w:vAlign w:val="center"/>
            <w:hideMark/>
          </w:tcPr>
          <w:p w:rsidR="00583F2E" w:rsidRPr="00583F2E" w:rsidRDefault="00583F2E" w:rsidP="00583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3F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2022 год</w:t>
            </w:r>
          </w:p>
        </w:tc>
      </w:tr>
      <w:tr w:rsidR="00583F2E" w:rsidRPr="00583F2E" w:rsidTr="00583F2E">
        <w:trPr>
          <w:trHeight w:val="237"/>
        </w:trPr>
        <w:tc>
          <w:tcPr>
            <w:tcW w:w="1505" w:type="pct"/>
            <w:vAlign w:val="center"/>
          </w:tcPr>
          <w:p w:rsidR="00583F2E" w:rsidRPr="00583F2E" w:rsidRDefault="00583F2E" w:rsidP="00583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055" w:type="pct"/>
            <w:vAlign w:val="center"/>
          </w:tcPr>
          <w:p w:rsidR="00583F2E" w:rsidRPr="00583F2E" w:rsidRDefault="00583F2E" w:rsidP="00583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86" w:type="pct"/>
            <w:shd w:val="clear" w:color="auto" w:fill="auto"/>
            <w:noWrap/>
            <w:vAlign w:val="center"/>
          </w:tcPr>
          <w:p w:rsidR="00583F2E" w:rsidRPr="00583F2E" w:rsidRDefault="00583F2E" w:rsidP="00583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754" w:type="pct"/>
            <w:shd w:val="clear" w:color="auto" w:fill="auto"/>
            <w:noWrap/>
            <w:vAlign w:val="center"/>
          </w:tcPr>
          <w:p w:rsidR="00583F2E" w:rsidRPr="00583F2E" w:rsidRDefault="00583F2E" w:rsidP="00583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</w:tr>
      <w:tr w:rsidR="00583F2E" w:rsidRPr="00583F2E" w:rsidTr="00583F2E">
        <w:trPr>
          <w:trHeight w:val="375"/>
        </w:trPr>
        <w:tc>
          <w:tcPr>
            <w:tcW w:w="1505" w:type="pct"/>
            <w:shd w:val="clear" w:color="auto" w:fill="auto"/>
            <w:vAlign w:val="center"/>
            <w:hideMark/>
          </w:tcPr>
          <w:p w:rsidR="00583F2E" w:rsidRPr="00583F2E" w:rsidRDefault="00583F2E" w:rsidP="00583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3F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2 00 00000 00 0000 000</w:t>
            </w:r>
          </w:p>
        </w:tc>
        <w:tc>
          <w:tcPr>
            <w:tcW w:w="2055" w:type="pct"/>
            <w:shd w:val="clear" w:color="auto" w:fill="auto"/>
            <w:vAlign w:val="center"/>
            <w:hideMark/>
          </w:tcPr>
          <w:p w:rsidR="00583F2E" w:rsidRPr="00583F2E" w:rsidRDefault="00583F2E" w:rsidP="00583F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83F2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БЕЗВОЗМЕЗДНЫЕ ПОСТУПЛЕНИЯ   </w:t>
            </w:r>
          </w:p>
        </w:tc>
        <w:tc>
          <w:tcPr>
            <w:tcW w:w="686" w:type="pct"/>
            <w:shd w:val="clear" w:color="auto" w:fill="auto"/>
            <w:noWrap/>
            <w:vAlign w:val="center"/>
            <w:hideMark/>
          </w:tcPr>
          <w:p w:rsidR="00583F2E" w:rsidRPr="00583F2E" w:rsidRDefault="00583F2E" w:rsidP="00583F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83F2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5016530,4</w:t>
            </w:r>
          </w:p>
        </w:tc>
        <w:tc>
          <w:tcPr>
            <w:tcW w:w="754" w:type="pct"/>
            <w:shd w:val="clear" w:color="auto" w:fill="auto"/>
            <w:noWrap/>
            <w:vAlign w:val="center"/>
            <w:hideMark/>
          </w:tcPr>
          <w:p w:rsidR="00583F2E" w:rsidRPr="00583F2E" w:rsidRDefault="00583F2E" w:rsidP="00583F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83F2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5082689,7</w:t>
            </w:r>
          </w:p>
        </w:tc>
      </w:tr>
      <w:tr w:rsidR="00583F2E" w:rsidRPr="00583F2E" w:rsidTr="00583F2E">
        <w:trPr>
          <w:trHeight w:val="1125"/>
        </w:trPr>
        <w:tc>
          <w:tcPr>
            <w:tcW w:w="1505" w:type="pct"/>
            <w:shd w:val="clear" w:color="auto" w:fill="auto"/>
            <w:vAlign w:val="center"/>
            <w:hideMark/>
          </w:tcPr>
          <w:p w:rsidR="00583F2E" w:rsidRPr="00583F2E" w:rsidRDefault="00583F2E" w:rsidP="00583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3F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2 02 00000 00 0000 000</w:t>
            </w:r>
          </w:p>
        </w:tc>
        <w:tc>
          <w:tcPr>
            <w:tcW w:w="2055" w:type="pct"/>
            <w:shd w:val="clear" w:color="auto" w:fill="auto"/>
            <w:vAlign w:val="center"/>
            <w:hideMark/>
          </w:tcPr>
          <w:p w:rsidR="00583F2E" w:rsidRPr="00583F2E" w:rsidRDefault="00583F2E" w:rsidP="00583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3F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686" w:type="pct"/>
            <w:shd w:val="clear" w:color="auto" w:fill="auto"/>
            <w:noWrap/>
            <w:vAlign w:val="center"/>
            <w:hideMark/>
          </w:tcPr>
          <w:p w:rsidR="00583F2E" w:rsidRPr="00583F2E" w:rsidRDefault="00583F2E" w:rsidP="00583F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3F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5016530,4</w:t>
            </w:r>
          </w:p>
        </w:tc>
        <w:tc>
          <w:tcPr>
            <w:tcW w:w="754" w:type="pct"/>
            <w:shd w:val="clear" w:color="auto" w:fill="auto"/>
            <w:noWrap/>
            <w:vAlign w:val="center"/>
            <w:hideMark/>
          </w:tcPr>
          <w:p w:rsidR="00583F2E" w:rsidRPr="00583F2E" w:rsidRDefault="00583F2E" w:rsidP="00583F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3F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5082689,7</w:t>
            </w:r>
          </w:p>
        </w:tc>
      </w:tr>
      <w:tr w:rsidR="00583F2E" w:rsidRPr="00583F2E" w:rsidTr="00583F2E">
        <w:trPr>
          <w:trHeight w:val="1170"/>
        </w:trPr>
        <w:tc>
          <w:tcPr>
            <w:tcW w:w="1505" w:type="pct"/>
            <w:shd w:val="clear" w:color="auto" w:fill="auto"/>
            <w:vAlign w:val="center"/>
            <w:hideMark/>
          </w:tcPr>
          <w:p w:rsidR="00583F2E" w:rsidRPr="00583F2E" w:rsidRDefault="00583F2E" w:rsidP="00583F2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3F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2 02 20000 00 0000 151</w:t>
            </w:r>
          </w:p>
        </w:tc>
        <w:tc>
          <w:tcPr>
            <w:tcW w:w="2055" w:type="pct"/>
            <w:shd w:val="clear" w:color="auto" w:fill="auto"/>
            <w:vAlign w:val="center"/>
            <w:hideMark/>
          </w:tcPr>
          <w:p w:rsidR="00583F2E" w:rsidRPr="00583F2E" w:rsidRDefault="00583F2E" w:rsidP="00583F2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583F2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686" w:type="pct"/>
            <w:shd w:val="clear" w:color="000000" w:fill="FFFFFF"/>
            <w:noWrap/>
            <w:vAlign w:val="center"/>
            <w:hideMark/>
          </w:tcPr>
          <w:p w:rsidR="00583F2E" w:rsidRPr="00583F2E" w:rsidRDefault="00583F2E" w:rsidP="00583F2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3F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57596,7</w:t>
            </w:r>
          </w:p>
        </w:tc>
        <w:tc>
          <w:tcPr>
            <w:tcW w:w="754" w:type="pct"/>
            <w:shd w:val="clear" w:color="auto" w:fill="auto"/>
            <w:noWrap/>
            <w:vAlign w:val="center"/>
            <w:hideMark/>
          </w:tcPr>
          <w:p w:rsidR="00583F2E" w:rsidRPr="00583F2E" w:rsidRDefault="00583F2E" w:rsidP="00583F2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  <w:r w:rsidRPr="00583F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583F2E" w:rsidRPr="00583F2E" w:rsidTr="00583F2E">
        <w:trPr>
          <w:trHeight w:val="4710"/>
        </w:trPr>
        <w:tc>
          <w:tcPr>
            <w:tcW w:w="1505" w:type="pct"/>
            <w:shd w:val="clear" w:color="auto" w:fill="auto"/>
            <w:vAlign w:val="center"/>
            <w:hideMark/>
          </w:tcPr>
          <w:p w:rsidR="00583F2E" w:rsidRPr="00583F2E" w:rsidRDefault="00583F2E" w:rsidP="00583F2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3F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2 02 20299 00 0000 151</w:t>
            </w:r>
          </w:p>
        </w:tc>
        <w:tc>
          <w:tcPr>
            <w:tcW w:w="2055" w:type="pct"/>
            <w:shd w:val="clear" w:color="auto" w:fill="auto"/>
            <w:vAlign w:val="center"/>
            <w:hideMark/>
          </w:tcPr>
          <w:p w:rsidR="00583F2E" w:rsidRPr="00583F2E" w:rsidRDefault="00583F2E" w:rsidP="00583F2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3F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бюджетам муниципальных образований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686" w:type="pct"/>
            <w:shd w:val="clear" w:color="auto" w:fill="auto"/>
            <w:noWrap/>
            <w:vAlign w:val="center"/>
            <w:hideMark/>
          </w:tcPr>
          <w:p w:rsidR="00583F2E" w:rsidRPr="00583F2E" w:rsidRDefault="00583F2E" w:rsidP="00583F2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3F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10068,9</w:t>
            </w:r>
          </w:p>
        </w:tc>
        <w:tc>
          <w:tcPr>
            <w:tcW w:w="754" w:type="pct"/>
            <w:shd w:val="clear" w:color="auto" w:fill="auto"/>
            <w:noWrap/>
            <w:vAlign w:val="center"/>
            <w:hideMark/>
          </w:tcPr>
          <w:p w:rsidR="00583F2E" w:rsidRPr="00583F2E" w:rsidRDefault="00583F2E" w:rsidP="00583F2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  <w:r w:rsidRPr="00583F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583F2E" w:rsidRPr="00583F2E" w:rsidTr="00583F2E">
        <w:trPr>
          <w:trHeight w:val="4785"/>
        </w:trPr>
        <w:tc>
          <w:tcPr>
            <w:tcW w:w="1505" w:type="pct"/>
            <w:shd w:val="clear" w:color="auto" w:fill="auto"/>
            <w:vAlign w:val="center"/>
            <w:hideMark/>
          </w:tcPr>
          <w:p w:rsidR="00583F2E" w:rsidRPr="00583F2E" w:rsidRDefault="00583F2E" w:rsidP="00583F2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3F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2 02 20299 04 0000 151</w:t>
            </w:r>
          </w:p>
        </w:tc>
        <w:tc>
          <w:tcPr>
            <w:tcW w:w="2055" w:type="pct"/>
            <w:shd w:val="clear" w:color="auto" w:fill="auto"/>
            <w:vAlign w:val="center"/>
            <w:hideMark/>
          </w:tcPr>
          <w:p w:rsidR="00583F2E" w:rsidRPr="00583F2E" w:rsidRDefault="00583F2E" w:rsidP="00583F2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3F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бюджетам городских округов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686" w:type="pct"/>
            <w:shd w:val="clear" w:color="auto" w:fill="auto"/>
            <w:noWrap/>
            <w:vAlign w:val="center"/>
            <w:hideMark/>
          </w:tcPr>
          <w:p w:rsidR="00583F2E" w:rsidRPr="00583F2E" w:rsidRDefault="00583F2E" w:rsidP="00583F2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3F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10068,9</w:t>
            </w:r>
          </w:p>
        </w:tc>
        <w:tc>
          <w:tcPr>
            <w:tcW w:w="754" w:type="pct"/>
            <w:shd w:val="clear" w:color="auto" w:fill="auto"/>
            <w:noWrap/>
            <w:vAlign w:val="center"/>
            <w:hideMark/>
          </w:tcPr>
          <w:p w:rsidR="00583F2E" w:rsidRPr="00583F2E" w:rsidRDefault="00583F2E" w:rsidP="00583F2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  <w:r w:rsidRPr="00583F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583F2E" w:rsidRPr="00583F2E" w:rsidTr="00583F2E">
        <w:trPr>
          <w:trHeight w:val="784"/>
        </w:trPr>
        <w:tc>
          <w:tcPr>
            <w:tcW w:w="1505" w:type="pct"/>
            <w:shd w:val="clear" w:color="000000" w:fill="FFFFFF"/>
            <w:vAlign w:val="center"/>
            <w:hideMark/>
          </w:tcPr>
          <w:p w:rsidR="00583F2E" w:rsidRPr="00583F2E" w:rsidRDefault="00583F2E" w:rsidP="00583F2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3F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2 02 20302 00 0000 151</w:t>
            </w:r>
          </w:p>
        </w:tc>
        <w:tc>
          <w:tcPr>
            <w:tcW w:w="2055" w:type="pct"/>
            <w:shd w:val="clear" w:color="000000" w:fill="FFFFFF"/>
            <w:hideMark/>
          </w:tcPr>
          <w:p w:rsidR="00583F2E" w:rsidRPr="00583F2E" w:rsidRDefault="00583F2E" w:rsidP="00583F2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3F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бюджетам муниципальных образований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бюджетов</w:t>
            </w:r>
          </w:p>
        </w:tc>
        <w:tc>
          <w:tcPr>
            <w:tcW w:w="686" w:type="pct"/>
            <w:shd w:val="clear" w:color="auto" w:fill="auto"/>
            <w:noWrap/>
            <w:vAlign w:val="center"/>
            <w:hideMark/>
          </w:tcPr>
          <w:p w:rsidR="00583F2E" w:rsidRPr="00583F2E" w:rsidRDefault="00583F2E" w:rsidP="00583F2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3F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295,8</w:t>
            </w:r>
          </w:p>
        </w:tc>
        <w:tc>
          <w:tcPr>
            <w:tcW w:w="754" w:type="pct"/>
            <w:shd w:val="clear" w:color="auto" w:fill="auto"/>
            <w:noWrap/>
            <w:vAlign w:val="center"/>
            <w:hideMark/>
          </w:tcPr>
          <w:p w:rsidR="00583F2E" w:rsidRPr="00583F2E" w:rsidRDefault="00583F2E" w:rsidP="00583F2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  <w:r w:rsidRPr="00583F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583F2E" w:rsidRPr="00583F2E" w:rsidTr="00583F2E">
        <w:trPr>
          <w:trHeight w:val="784"/>
        </w:trPr>
        <w:tc>
          <w:tcPr>
            <w:tcW w:w="1505" w:type="pct"/>
            <w:shd w:val="clear" w:color="000000" w:fill="FFFFFF"/>
            <w:vAlign w:val="center"/>
            <w:hideMark/>
          </w:tcPr>
          <w:p w:rsidR="00583F2E" w:rsidRPr="00583F2E" w:rsidRDefault="00583F2E" w:rsidP="00583F2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3F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2 02 20302 04 0000 151</w:t>
            </w:r>
          </w:p>
        </w:tc>
        <w:tc>
          <w:tcPr>
            <w:tcW w:w="2055" w:type="pct"/>
            <w:shd w:val="clear" w:color="000000" w:fill="FFFFFF"/>
            <w:hideMark/>
          </w:tcPr>
          <w:p w:rsidR="00583F2E" w:rsidRPr="00583F2E" w:rsidRDefault="00583F2E" w:rsidP="00583F2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3F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бюджетам городских округов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бюджетов</w:t>
            </w:r>
          </w:p>
        </w:tc>
        <w:tc>
          <w:tcPr>
            <w:tcW w:w="686" w:type="pct"/>
            <w:shd w:val="clear" w:color="auto" w:fill="auto"/>
            <w:noWrap/>
            <w:vAlign w:val="center"/>
            <w:hideMark/>
          </w:tcPr>
          <w:p w:rsidR="00583F2E" w:rsidRPr="00583F2E" w:rsidRDefault="00583F2E" w:rsidP="00583F2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3F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295,8</w:t>
            </w:r>
          </w:p>
        </w:tc>
        <w:tc>
          <w:tcPr>
            <w:tcW w:w="754" w:type="pct"/>
            <w:shd w:val="clear" w:color="auto" w:fill="auto"/>
            <w:noWrap/>
            <w:vAlign w:val="center"/>
            <w:hideMark/>
          </w:tcPr>
          <w:p w:rsidR="00583F2E" w:rsidRPr="00583F2E" w:rsidRDefault="00583F2E" w:rsidP="00583F2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  <w:r w:rsidRPr="00583F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583F2E" w:rsidRPr="00583F2E" w:rsidTr="00583F2E">
        <w:trPr>
          <w:trHeight w:val="1815"/>
        </w:trPr>
        <w:tc>
          <w:tcPr>
            <w:tcW w:w="1505" w:type="pct"/>
            <w:shd w:val="clear" w:color="000000" w:fill="FFFFFF"/>
            <w:vAlign w:val="center"/>
            <w:hideMark/>
          </w:tcPr>
          <w:p w:rsidR="00583F2E" w:rsidRPr="00583F2E" w:rsidRDefault="00583F2E" w:rsidP="00583F2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3F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2 02 25242 00 0000 151</w:t>
            </w:r>
          </w:p>
        </w:tc>
        <w:tc>
          <w:tcPr>
            <w:tcW w:w="2055" w:type="pct"/>
            <w:shd w:val="clear" w:color="000000" w:fill="FFFFFF"/>
            <w:hideMark/>
          </w:tcPr>
          <w:p w:rsidR="00583F2E" w:rsidRPr="00583F2E" w:rsidRDefault="00583F2E" w:rsidP="00DE329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3F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бюджетам на ликвидацию несанкционированных свалок в границах городов и наиболее опасных объектов накопленного экологического вреда окружающей среде</w:t>
            </w:r>
          </w:p>
        </w:tc>
        <w:tc>
          <w:tcPr>
            <w:tcW w:w="686" w:type="pct"/>
            <w:shd w:val="clear" w:color="auto" w:fill="auto"/>
            <w:noWrap/>
            <w:vAlign w:val="center"/>
            <w:hideMark/>
          </w:tcPr>
          <w:p w:rsidR="00583F2E" w:rsidRPr="00583F2E" w:rsidRDefault="00583F2E" w:rsidP="00583F2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3F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47 232,0</w:t>
            </w:r>
          </w:p>
        </w:tc>
        <w:tc>
          <w:tcPr>
            <w:tcW w:w="754" w:type="pct"/>
            <w:shd w:val="clear" w:color="auto" w:fill="auto"/>
            <w:noWrap/>
            <w:vAlign w:val="center"/>
            <w:hideMark/>
          </w:tcPr>
          <w:p w:rsidR="00583F2E" w:rsidRPr="00583F2E" w:rsidRDefault="00583F2E" w:rsidP="00583F2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  <w:r w:rsidRPr="00583F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583F2E" w:rsidRPr="00583F2E" w:rsidTr="00583F2E">
        <w:trPr>
          <w:trHeight w:val="1860"/>
        </w:trPr>
        <w:tc>
          <w:tcPr>
            <w:tcW w:w="1505" w:type="pct"/>
            <w:shd w:val="clear" w:color="000000" w:fill="FFFFFF"/>
            <w:vAlign w:val="center"/>
            <w:hideMark/>
          </w:tcPr>
          <w:p w:rsidR="00583F2E" w:rsidRPr="00583F2E" w:rsidRDefault="00583F2E" w:rsidP="00583F2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3F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2 02 25242 04 0000 151</w:t>
            </w:r>
          </w:p>
        </w:tc>
        <w:tc>
          <w:tcPr>
            <w:tcW w:w="2055" w:type="pct"/>
            <w:shd w:val="clear" w:color="000000" w:fill="FFFFFF"/>
            <w:hideMark/>
          </w:tcPr>
          <w:p w:rsidR="00583F2E" w:rsidRPr="00583F2E" w:rsidRDefault="00583F2E" w:rsidP="00583F2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3F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бюджетам городских округов на ликвидацию несанкционированных свалок в границах городов и наиболее опасных объектов накопленного экологического вреда окружающей среде</w:t>
            </w:r>
          </w:p>
        </w:tc>
        <w:tc>
          <w:tcPr>
            <w:tcW w:w="686" w:type="pct"/>
            <w:shd w:val="clear" w:color="auto" w:fill="auto"/>
            <w:noWrap/>
            <w:vAlign w:val="center"/>
            <w:hideMark/>
          </w:tcPr>
          <w:p w:rsidR="00583F2E" w:rsidRPr="00583F2E" w:rsidRDefault="00583F2E" w:rsidP="00583F2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3F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47 232,0</w:t>
            </w:r>
          </w:p>
        </w:tc>
        <w:tc>
          <w:tcPr>
            <w:tcW w:w="754" w:type="pct"/>
            <w:shd w:val="clear" w:color="auto" w:fill="auto"/>
            <w:noWrap/>
            <w:vAlign w:val="center"/>
            <w:hideMark/>
          </w:tcPr>
          <w:p w:rsidR="00583F2E" w:rsidRPr="00583F2E" w:rsidRDefault="00583F2E" w:rsidP="00583F2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  <w:r w:rsidRPr="00583F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583F2E" w:rsidRPr="00583F2E" w:rsidTr="00583F2E">
        <w:trPr>
          <w:trHeight w:val="780"/>
        </w:trPr>
        <w:tc>
          <w:tcPr>
            <w:tcW w:w="1505" w:type="pct"/>
            <w:shd w:val="clear" w:color="auto" w:fill="auto"/>
            <w:vAlign w:val="center"/>
            <w:hideMark/>
          </w:tcPr>
          <w:p w:rsidR="00583F2E" w:rsidRPr="00583F2E" w:rsidRDefault="00583F2E" w:rsidP="00583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3F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2 02 30000 00 0000 151</w:t>
            </w:r>
          </w:p>
        </w:tc>
        <w:tc>
          <w:tcPr>
            <w:tcW w:w="2055" w:type="pct"/>
            <w:shd w:val="clear" w:color="auto" w:fill="auto"/>
            <w:vAlign w:val="center"/>
            <w:hideMark/>
          </w:tcPr>
          <w:p w:rsidR="00583F2E" w:rsidRPr="00583F2E" w:rsidRDefault="00583F2E" w:rsidP="00583F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583F2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 xml:space="preserve">Субвенции бюджетам бюджетной системы Российской Федерации </w:t>
            </w:r>
          </w:p>
        </w:tc>
        <w:tc>
          <w:tcPr>
            <w:tcW w:w="686" w:type="pct"/>
            <w:shd w:val="clear" w:color="000000" w:fill="FFFFFF"/>
            <w:noWrap/>
            <w:vAlign w:val="center"/>
            <w:hideMark/>
          </w:tcPr>
          <w:p w:rsidR="00583F2E" w:rsidRPr="00583F2E" w:rsidRDefault="00583F2E" w:rsidP="00583F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583F2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4791537,4</w:t>
            </w:r>
          </w:p>
        </w:tc>
        <w:tc>
          <w:tcPr>
            <w:tcW w:w="754" w:type="pct"/>
            <w:shd w:val="clear" w:color="000000" w:fill="FFFFFF"/>
            <w:noWrap/>
            <w:vAlign w:val="center"/>
            <w:hideMark/>
          </w:tcPr>
          <w:p w:rsidR="00583F2E" w:rsidRPr="00583F2E" w:rsidRDefault="00583F2E" w:rsidP="00583F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583F2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4871205,5</w:t>
            </w:r>
          </w:p>
        </w:tc>
      </w:tr>
      <w:tr w:rsidR="00583F2E" w:rsidRPr="00583F2E" w:rsidTr="00583F2E">
        <w:trPr>
          <w:trHeight w:val="1125"/>
        </w:trPr>
        <w:tc>
          <w:tcPr>
            <w:tcW w:w="1505" w:type="pct"/>
            <w:shd w:val="clear" w:color="auto" w:fill="auto"/>
            <w:vAlign w:val="center"/>
            <w:hideMark/>
          </w:tcPr>
          <w:p w:rsidR="00583F2E" w:rsidRPr="00583F2E" w:rsidRDefault="00583F2E" w:rsidP="00583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3F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2 02 30024 00 0000 151</w:t>
            </w:r>
          </w:p>
        </w:tc>
        <w:tc>
          <w:tcPr>
            <w:tcW w:w="2055" w:type="pct"/>
            <w:shd w:val="clear" w:color="auto" w:fill="auto"/>
            <w:vAlign w:val="center"/>
            <w:hideMark/>
          </w:tcPr>
          <w:p w:rsidR="00583F2E" w:rsidRPr="00583F2E" w:rsidRDefault="00583F2E" w:rsidP="00583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3F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686" w:type="pct"/>
            <w:shd w:val="clear" w:color="auto" w:fill="auto"/>
            <w:noWrap/>
            <w:vAlign w:val="center"/>
            <w:hideMark/>
          </w:tcPr>
          <w:p w:rsidR="00583F2E" w:rsidRPr="00583F2E" w:rsidRDefault="00583F2E" w:rsidP="00583F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3F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4660079,5</w:t>
            </w:r>
          </w:p>
        </w:tc>
        <w:tc>
          <w:tcPr>
            <w:tcW w:w="754" w:type="pct"/>
            <w:shd w:val="clear" w:color="auto" w:fill="auto"/>
            <w:noWrap/>
            <w:vAlign w:val="center"/>
            <w:hideMark/>
          </w:tcPr>
          <w:p w:rsidR="00583F2E" w:rsidRPr="00583F2E" w:rsidRDefault="00583F2E" w:rsidP="00583F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3F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4736330,1</w:t>
            </w:r>
          </w:p>
        </w:tc>
      </w:tr>
      <w:tr w:rsidR="00583F2E" w:rsidRPr="00583F2E" w:rsidTr="00583F2E">
        <w:trPr>
          <w:trHeight w:val="1500"/>
        </w:trPr>
        <w:tc>
          <w:tcPr>
            <w:tcW w:w="1505" w:type="pct"/>
            <w:shd w:val="clear" w:color="auto" w:fill="auto"/>
            <w:vAlign w:val="center"/>
            <w:hideMark/>
          </w:tcPr>
          <w:p w:rsidR="00583F2E" w:rsidRPr="00583F2E" w:rsidRDefault="00583F2E" w:rsidP="00583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3F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2 02 30024 04 0000 151</w:t>
            </w:r>
          </w:p>
        </w:tc>
        <w:tc>
          <w:tcPr>
            <w:tcW w:w="2055" w:type="pct"/>
            <w:shd w:val="clear" w:color="auto" w:fill="auto"/>
            <w:vAlign w:val="center"/>
            <w:hideMark/>
          </w:tcPr>
          <w:p w:rsidR="00583F2E" w:rsidRPr="00583F2E" w:rsidRDefault="00583F2E" w:rsidP="00583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3F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Субвенции бюджетам городских округов  на выполнение передаваемых полномочий субъектов Российской Федерации</w:t>
            </w:r>
          </w:p>
        </w:tc>
        <w:tc>
          <w:tcPr>
            <w:tcW w:w="686" w:type="pct"/>
            <w:shd w:val="clear" w:color="auto" w:fill="auto"/>
            <w:noWrap/>
            <w:vAlign w:val="center"/>
            <w:hideMark/>
          </w:tcPr>
          <w:p w:rsidR="00583F2E" w:rsidRPr="00583F2E" w:rsidRDefault="00583F2E" w:rsidP="00583F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3F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4660079,5</w:t>
            </w:r>
          </w:p>
        </w:tc>
        <w:tc>
          <w:tcPr>
            <w:tcW w:w="754" w:type="pct"/>
            <w:shd w:val="clear" w:color="auto" w:fill="auto"/>
            <w:noWrap/>
            <w:vAlign w:val="center"/>
            <w:hideMark/>
          </w:tcPr>
          <w:p w:rsidR="00583F2E" w:rsidRPr="00583F2E" w:rsidRDefault="00583F2E" w:rsidP="00583F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3F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4736330,1</w:t>
            </w:r>
          </w:p>
        </w:tc>
      </w:tr>
      <w:tr w:rsidR="00583F2E" w:rsidRPr="00583F2E" w:rsidTr="00583F2E">
        <w:trPr>
          <w:trHeight w:val="2625"/>
        </w:trPr>
        <w:tc>
          <w:tcPr>
            <w:tcW w:w="1505" w:type="pct"/>
            <w:shd w:val="clear" w:color="auto" w:fill="auto"/>
            <w:vAlign w:val="center"/>
            <w:hideMark/>
          </w:tcPr>
          <w:p w:rsidR="00583F2E" w:rsidRPr="00583F2E" w:rsidRDefault="00583F2E" w:rsidP="00583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3F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2 02 30029 00 0000 151</w:t>
            </w:r>
          </w:p>
        </w:tc>
        <w:tc>
          <w:tcPr>
            <w:tcW w:w="2055" w:type="pct"/>
            <w:shd w:val="clear" w:color="auto" w:fill="auto"/>
            <w:vAlign w:val="center"/>
            <w:hideMark/>
          </w:tcPr>
          <w:p w:rsidR="00583F2E" w:rsidRPr="00583F2E" w:rsidRDefault="00583F2E" w:rsidP="00583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3F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Субвенции бюджетам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686" w:type="pct"/>
            <w:shd w:val="clear" w:color="auto" w:fill="auto"/>
            <w:noWrap/>
            <w:vAlign w:val="center"/>
            <w:hideMark/>
          </w:tcPr>
          <w:p w:rsidR="00583F2E" w:rsidRPr="00583F2E" w:rsidRDefault="00583F2E" w:rsidP="00583F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3F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50283,6</w:t>
            </w:r>
          </w:p>
        </w:tc>
        <w:tc>
          <w:tcPr>
            <w:tcW w:w="754" w:type="pct"/>
            <w:shd w:val="clear" w:color="auto" w:fill="auto"/>
            <w:noWrap/>
            <w:vAlign w:val="center"/>
            <w:hideMark/>
          </w:tcPr>
          <w:p w:rsidR="00583F2E" w:rsidRPr="00583F2E" w:rsidRDefault="00583F2E" w:rsidP="00583F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3F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50283,6</w:t>
            </w:r>
          </w:p>
        </w:tc>
      </w:tr>
      <w:tr w:rsidR="00583F2E" w:rsidRPr="00583F2E" w:rsidTr="00583F2E">
        <w:trPr>
          <w:trHeight w:val="3000"/>
        </w:trPr>
        <w:tc>
          <w:tcPr>
            <w:tcW w:w="1505" w:type="pct"/>
            <w:shd w:val="clear" w:color="auto" w:fill="auto"/>
            <w:vAlign w:val="center"/>
            <w:hideMark/>
          </w:tcPr>
          <w:p w:rsidR="00583F2E" w:rsidRPr="00583F2E" w:rsidRDefault="00583F2E" w:rsidP="00583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3F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2 02 30029 04 0000 151</w:t>
            </w:r>
          </w:p>
        </w:tc>
        <w:tc>
          <w:tcPr>
            <w:tcW w:w="2055" w:type="pct"/>
            <w:shd w:val="clear" w:color="auto" w:fill="auto"/>
            <w:vAlign w:val="center"/>
            <w:hideMark/>
          </w:tcPr>
          <w:p w:rsidR="00583F2E" w:rsidRPr="00583F2E" w:rsidRDefault="00583F2E" w:rsidP="00583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3F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Субвенции бюджетам городских округов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686" w:type="pct"/>
            <w:shd w:val="clear" w:color="auto" w:fill="auto"/>
            <w:noWrap/>
            <w:vAlign w:val="center"/>
            <w:hideMark/>
          </w:tcPr>
          <w:p w:rsidR="00583F2E" w:rsidRPr="00583F2E" w:rsidRDefault="00583F2E" w:rsidP="00583F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3F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50283,6</w:t>
            </w:r>
          </w:p>
        </w:tc>
        <w:tc>
          <w:tcPr>
            <w:tcW w:w="754" w:type="pct"/>
            <w:shd w:val="clear" w:color="auto" w:fill="auto"/>
            <w:noWrap/>
            <w:vAlign w:val="center"/>
            <w:hideMark/>
          </w:tcPr>
          <w:p w:rsidR="00583F2E" w:rsidRPr="00583F2E" w:rsidRDefault="00583F2E" w:rsidP="00583F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3F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50283,6</w:t>
            </w:r>
          </w:p>
        </w:tc>
      </w:tr>
      <w:tr w:rsidR="00583F2E" w:rsidRPr="00583F2E" w:rsidTr="00061132">
        <w:trPr>
          <w:trHeight w:val="415"/>
        </w:trPr>
        <w:tc>
          <w:tcPr>
            <w:tcW w:w="1505" w:type="pct"/>
            <w:shd w:val="clear" w:color="auto" w:fill="auto"/>
            <w:vAlign w:val="center"/>
            <w:hideMark/>
          </w:tcPr>
          <w:p w:rsidR="00583F2E" w:rsidRPr="00583F2E" w:rsidRDefault="00583F2E" w:rsidP="00583F2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3F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2 02 35120 00 0000 151</w:t>
            </w:r>
          </w:p>
        </w:tc>
        <w:tc>
          <w:tcPr>
            <w:tcW w:w="2055" w:type="pct"/>
            <w:shd w:val="clear" w:color="auto" w:fill="auto"/>
            <w:vAlign w:val="center"/>
            <w:hideMark/>
          </w:tcPr>
          <w:p w:rsidR="00583F2E" w:rsidRPr="00583F2E" w:rsidRDefault="00583F2E" w:rsidP="00583F2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3F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</w:t>
            </w:r>
            <w:r w:rsidRPr="00583F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Федерации</w:t>
            </w:r>
          </w:p>
        </w:tc>
        <w:tc>
          <w:tcPr>
            <w:tcW w:w="686" w:type="pct"/>
            <w:shd w:val="clear" w:color="auto" w:fill="auto"/>
            <w:noWrap/>
            <w:vAlign w:val="center"/>
            <w:hideMark/>
          </w:tcPr>
          <w:p w:rsidR="00583F2E" w:rsidRPr="00583F2E" w:rsidRDefault="00583F2E" w:rsidP="00583F2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3F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202,4</w:t>
            </w:r>
          </w:p>
        </w:tc>
        <w:tc>
          <w:tcPr>
            <w:tcW w:w="754" w:type="pct"/>
            <w:shd w:val="clear" w:color="auto" w:fill="auto"/>
            <w:noWrap/>
            <w:vAlign w:val="center"/>
            <w:hideMark/>
          </w:tcPr>
          <w:p w:rsidR="00583F2E" w:rsidRPr="00583F2E" w:rsidRDefault="00583F2E" w:rsidP="00583F2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3F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381,0</w:t>
            </w:r>
          </w:p>
        </w:tc>
      </w:tr>
      <w:tr w:rsidR="00583F2E" w:rsidRPr="00583F2E" w:rsidTr="00583F2E">
        <w:trPr>
          <w:trHeight w:val="2310"/>
        </w:trPr>
        <w:tc>
          <w:tcPr>
            <w:tcW w:w="1505" w:type="pct"/>
            <w:shd w:val="clear" w:color="auto" w:fill="auto"/>
            <w:vAlign w:val="center"/>
            <w:hideMark/>
          </w:tcPr>
          <w:p w:rsidR="00583F2E" w:rsidRPr="00583F2E" w:rsidRDefault="00583F2E" w:rsidP="00583F2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3F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2 02 35120 04 0000 151</w:t>
            </w:r>
          </w:p>
        </w:tc>
        <w:tc>
          <w:tcPr>
            <w:tcW w:w="2055" w:type="pct"/>
            <w:shd w:val="clear" w:color="auto" w:fill="auto"/>
            <w:vAlign w:val="center"/>
            <w:hideMark/>
          </w:tcPr>
          <w:p w:rsidR="00583F2E" w:rsidRPr="00583F2E" w:rsidRDefault="00583F2E" w:rsidP="00583F2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3F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Субвенции бюджетам городских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686" w:type="pct"/>
            <w:shd w:val="clear" w:color="auto" w:fill="auto"/>
            <w:noWrap/>
            <w:vAlign w:val="center"/>
            <w:hideMark/>
          </w:tcPr>
          <w:p w:rsidR="00583F2E" w:rsidRPr="00583F2E" w:rsidRDefault="00583F2E" w:rsidP="00583F2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3F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202,4</w:t>
            </w:r>
          </w:p>
        </w:tc>
        <w:tc>
          <w:tcPr>
            <w:tcW w:w="754" w:type="pct"/>
            <w:shd w:val="clear" w:color="auto" w:fill="auto"/>
            <w:noWrap/>
            <w:vAlign w:val="center"/>
            <w:hideMark/>
          </w:tcPr>
          <w:p w:rsidR="00583F2E" w:rsidRPr="00583F2E" w:rsidRDefault="00583F2E" w:rsidP="00583F2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3F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381,0</w:t>
            </w:r>
          </w:p>
        </w:tc>
      </w:tr>
      <w:tr w:rsidR="00583F2E" w:rsidRPr="00583F2E" w:rsidTr="00583F2E">
        <w:trPr>
          <w:trHeight w:val="375"/>
        </w:trPr>
        <w:tc>
          <w:tcPr>
            <w:tcW w:w="1505" w:type="pct"/>
            <w:shd w:val="clear" w:color="auto" w:fill="auto"/>
            <w:vAlign w:val="center"/>
            <w:hideMark/>
          </w:tcPr>
          <w:p w:rsidR="00583F2E" w:rsidRPr="00583F2E" w:rsidRDefault="00583F2E" w:rsidP="00583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3F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55" w:type="pct"/>
            <w:shd w:val="clear" w:color="auto" w:fill="auto"/>
            <w:vAlign w:val="center"/>
            <w:hideMark/>
          </w:tcPr>
          <w:p w:rsidR="00583F2E" w:rsidRPr="00583F2E" w:rsidRDefault="00583F2E" w:rsidP="00583F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83F2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ВСЕГО ДОХОДОВ</w:t>
            </w:r>
          </w:p>
        </w:tc>
        <w:tc>
          <w:tcPr>
            <w:tcW w:w="686" w:type="pct"/>
            <w:shd w:val="clear" w:color="auto" w:fill="auto"/>
            <w:noWrap/>
            <w:vAlign w:val="center"/>
            <w:hideMark/>
          </w:tcPr>
          <w:p w:rsidR="00583F2E" w:rsidRPr="00583F2E" w:rsidRDefault="00583F2E" w:rsidP="00583F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83F2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9777125,2</w:t>
            </w:r>
          </w:p>
        </w:tc>
        <w:tc>
          <w:tcPr>
            <w:tcW w:w="754" w:type="pct"/>
            <w:shd w:val="clear" w:color="auto" w:fill="auto"/>
            <w:noWrap/>
            <w:vAlign w:val="center"/>
            <w:hideMark/>
          </w:tcPr>
          <w:p w:rsidR="00583F2E" w:rsidRPr="00583F2E" w:rsidRDefault="00583F2E" w:rsidP="00583F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83F2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10049238,3</w:t>
            </w:r>
          </w:p>
        </w:tc>
      </w:tr>
    </w:tbl>
    <w:p w:rsidR="00CD32C4" w:rsidRPr="00E26142" w:rsidRDefault="006E1594" w:rsidP="00CD32C4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</w:t>
      </w:r>
      <w:r w:rsidR="00CD32C4" w:rsidRPr="00E26142">
        <w:rPr>
          <w:rFonts w:ascii="Times New Roman" w:hAnsi="Times New Roman" w:cs="Times New Roman"/>
          <w:sz w:val="28"/>
          <w:szCs w:val="28"/>
        </w:rPr>
        <w:t>».</w:t>
      </w:r>
    </w:p>
    <w:p w:rsidR="006E1594" w:rsidRPr="00A079AC" w:rsidRDefault="006E1594" w:rsidP="00A079AC">
      <w:pPr>
        <w:spacing w:after="0" w:line="240" w:lineRule="auto"/>
        <w:rPr>
          <w:rFonts w:ascii="Times New Roman" w:eastAsia="Times New Roman" w:hAnsi="Times New Roman" w:cs="Times New Roman"/>
          <w:bCs/>
          <w:i/>
          <w:sz w:val="28"/>
          <w:szCs w:val="28"/>
        </w:rPr>
      </w:pPr>
    </w:p>
    <w:sectPr w:rsidR="006E1594" w:rsidRPr="00A079AC" w:rsidSect="008831E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567" w:bottom="1134" w:left="130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2458" w:rsidRDefault="00F22458" w:rsidP="00F52255">
      <w:pPr>
        <w:spacing w:after="0" w:line="240" w:lineRule="auto"/>
      </w:pPr>
      <w:r>
        <w:separator/>
      </w:r>
    </w:p>
  </w:endnote>
  <w:endnote w:type="continuationSeparator" w:id="0">
    <w:p w:rsidR="00F22458" w:rsidRDefault="00F22458" w:rsidP="00F522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36F4" w:rsidRDefault="005E36F4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57456931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5E36F4" w:rsidRPr="005E36F4" w:rsidRDefault="005E36F4">
        <w:pPr>
          <w:pStyle w:val="a5"/>
          <w:jc w:val="right"/>
          <w:rPr>
            <w:rFonts w:ascii="Times New Roman" w:hAnsi="Times New Roman" w:cs="Times New Roman"/>
            <w:sz w:val="24"/>
            <w:szCs w:val="24"/>
          </w:rPr>
        </w:pPr>
        <w:r w:rsidRPr="005E36F4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5E36F4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5E36F4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282107">
          <w:rPr>
            <w:rFonts w:ascii="Times New Roman" w:hAnsi="Times New Roman" w:cs="Times New Roman"/>
            <w:noProof/>
            <w:sz w:val="24"/>
            <w:szCs w:val="24"/>
          </w:rPr>
          <w:t>4</w:t>
        </w:r>
        <w:r w:rsidRPr="005E36F4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F52255" w:rsidRDefault="00F52255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36F4" w:rsidRDefault="005E36F4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2458" w:rsidRDefault="00F22458" w:rsidP="00F52255">
      <w:pPr>
        <w:spacing w:after="0" w:line="240" w:lineRule="auto"/>
      </w:pPr>
      <w:r>
        <w:separator/>
      </w:r>
    </w:p>
  </w:footnote>
  <w:footnote w:type="continuationSeparator" w:id="0">
    <w:p w:rsidR="00F22458" w:rsidRDefault="00F22458" w:rsidP="00F522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36F4" w:rsidRDefault="005E36F4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36F4" w:rsidRDefault="005E36F4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36F4" w:rsidRDefault="005E36F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1594"/>
    <w:rsid w:val="00061132"/>
    <w:rsid w:val="00204D07"/>
    <w:rsid w:val="0025228C"/>
    <w:rsid w:val="00282107"/>
    <w:rsid w:val="002D556E"/>
    <w:rsid w:val="0034279A"/>
    <w:rsid w:val="00345C40"/>
    <w:rsid w:val="00392E76"/>
    <w:rsid w:val="003B317A"/>
    <w:rsid w:val="003E444F"/>
    <w:rsid w:val="0048129E"/>
    <w:rsid w:val="004A4AD1"/>
    <w:rsid w:val="004E6FCA"/>
    <w:rsid w:val="00583F2E"/>
    <w:rsid w:val="005E36F4"/>
    <w:rsid w:val="006A7807"/>
    <w:rsid w:val="006B6A81"/>
    <w:rsid w:val="006E1594"/>
    <w:rsid w:val="006E4CE4"/>
    <w:rsid w:val="0075090A"/>
    <w:rsid w:val="00757D5E"/>
    <w:rsid w:val="007A19E4"/>
    <w:rsid w:val="007D0FE7"/>
    <w:rsid w:val="0083034D"/>
    <w:rsid w:val="00864E25"/>
    <w:rsid w:val="008831E3"/>
    <w:rsid w:val="008831EC"/>
    <w:rsid w:val="008B0BAE"/>
    <w:rsid w:val="008C3B83"/>
    <w:rsid w:val="008C6D80"/>
    <w:rsid w:val="008F43BD"/>
    <w:rsid w:val="00964D43"/>
    <w:rsid w:val="0099400A"/>
    <w:rsid w:val="009B4A36"/>
    <w:rsid w:val="009F30AC"/>
    <w:rsid w:val="009F52E0"/>
    <w:rsid w:val="00A079AC"/>
    <w:rsid w:val="00A86632"/>
    <w:rsid w:val="00AA2E3B"/>
    <w:rsid w:val="00B020A0"/>
    <w:rsid w:val="00C43D37"/>
    <w:rsid w:val="00C57D9B"/>
    <w:rsid w:val="00CC6440"/>
    <w:rsid w:val="00CD32C4"/>
    <w:rsid w:val="00D934D9"/>
    <w:rsid w:val="00DA162B"/>
    <w:rsid w:val="00DB022C"/>
    <w:rsid w:val="00DC5ACF"/>
    <w:rsid w:val="00DE329C"/>
    <w:rsid w:val="00DE6D14"/>
    <w:rsid w:val="00DF3079"/>
    <w:rsid w:val="00E00536"/>
    <w:rsid w:val="00E737D8"/>
    <w:rsid w:val="00E876F7"/>
    <w:rsid w:val="00F22458"/>
    <w:rsid w:val="00F22FEB"/>
    <w:rsid w:val="00F40F5E"/>
    <w:rsid w:val="00F52255"/>
    <w:rsid w:val="00FB27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5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52255"/>
  </w:style>
  <w:style w:type="paragraph" w:styleId="a5">
    <w:name w:val="footer"/>
    <w:basedOn w:val="a"/>
    <w:link w:val="a6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52255"/>
  </w:style>
  <w:style w:type="paragraph" w:styleId="a7">
    <w:name w:val="List Paragraph"/>
    <w:basedOn w:val="a"/>
    <w:uiPriority w:val="34"/>
    <w:qFormat/>
    <w:rsid w:val="00D934D9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8831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831E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5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52255"/>
  </w:style>
  <w:style w:type="paragraph" w:styleId="a5">
    <w:name w:val="footer"/>
    <w:basedOn w:val="a"/>
    <w:link w:val="a6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52255"/>
  </w:style>
  <w:style w:type="paragraph" w:styleId="a7">
    <w:name w:val="List Paragraph"/>
    <w:basedOn w:val="a"/>
    <w:uiPriority w:val="34"/>
    <w:qFormat/>
    <w:rsid w:val="00D934D9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8831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831E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7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32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6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08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6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68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14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1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06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15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23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9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4</Pages>
  <Words>645</Words>
  <Characters>3683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4320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ГАМОВА</dc:creator>
  <cp:lastModifiedBy>НАБИРУХИНА</cp:lastModifiedBy>
  <cp:revision>23</cp:revision>
  <cp:lastPrinted>2020-06-25T14:46:00Z</cp:lastPrinted>
  <dcterms:created xsi:type="dcterms:W3CDTF">2015-02-05T14:09:00Z</dcterms:created>
  <dcterms:modified xsi:type="dcterms:W3CDTF">2020-07-15T13:35:00Z</dcterms:modified>
</cp:coreProperties>
</file>