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 w:rsidRPr="00276FF0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ЗАЯВК</w:t>
      </w:r>
      <w:r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А</w:t>
      </w:r>
    </w:p>
    <w:p w:rsidR="001F2F24" w:rsidRPr="00276FF0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г. Рязань                                                                                           «____»  __________  20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  <w:t>__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г. </w:t>
      </w: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Изучив извещение о проведении аукциона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в электронной форме 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на право заключения договор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а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аренды </w:t>
      </w:r>
      <w:r w:rsidRPr="00CA721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земельного участка с кадастровым номером </w:t>
      </w:r>
      <w:r w:rsidR="00877C5A" w:rsidRPr="00877C5A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62:29:0050007:455, расположенный по адресу: г. Рязань, 4-й Аллейный </w:t>
      </w:r>
      <w:proofErr w:type="spellStart"/>
      <w:r w:rsidR="00877C5A" w:rsidRPr="00877C5A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>пр</w:t>
      </w:r>
      <w:proofErr w:type="spellEnd"/>
      <w:r w:rsidR="00877C5A" w:rsidRPr="00877C5A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-д, площадью 1014 кв. м., разрешенное использование: для индивидуального жилищного строительства </w:t>
      </w:r>
      <w:bookmarkStart w:id="0" w:name="_GoBack"/>
      <w:bookmarkEnd w:id="0"/>
      <w:r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_______________________________________________________________________________</w:t>
      </w: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(фамилия, имя, отчество и пасп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ортные данные физического лица</w:t>
      </w: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)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 xml:space="preserve"> </w:t>
      </w: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именуемый далее Претендент, сообщает о согласии участвовать в аукционе (дата аукциона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 номер извещения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__________________________________________________________________________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1) соблюдать условия аукциона, содержащиеся в Извещении о проведении аукциона, 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размещенно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ого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официальном сайте Российской Федерации www.torgi.gov.ru и на официальном сайте администрации города Рязани  – </w:t>
      </w:r>
      <w:hyperlink r:id="rId5" w:history="1">
        <w:r w:rsidRPr="00B2360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www.admrzn.ru</w:t>
        </w:r>
      </w:hyperlink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2) в случае признания Победителем открытого аукциона: - заключить договор </w:t>
      </w:r>
      <w:r w:rsidRPr="00B2360E">
        <w:rPr>
          <w:rFonts w:ascii="Times New Roman" w:eastAsia="Times New Roman" w:hAnsi="Times New Roman"/>
          <w:sz w:val="24"/>
          <w:szCs w:val="20"/>
          <w:lang w:eastAsia="ar-SA"/>
        </w:rPr>
        <w:t xml:space="preserve">аренды земельного участка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и уплатить сумму средств, указанную в договоре. Со сведениями, изложенными в Извещении о проведении аукциона, ознакомлен и согласен. Настоящим подтверждаю, что ознакомлен с порядком проведения процедуры аукциона. 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«О персональных данных» подтверждаю свое согласие на обработку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РФ.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земельного законодательства.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Адрес/телефон/e-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mail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Претендента: 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5D11">
        <w:rPr>
          <w:rFonts w:ascii="Times New Roman" w:eastAsia="Times New Roman" w:hAnsi="Times New Roman"/>
          <w:b/>
          <w:sz w:val="24"/>
          <w:szCs w:val="24"/>
          <w:lang w:eastAsia="ar-SA"/>
        </w:rPr>
        <w:t>ИНН Претендента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Реквизиты счета Претендента для возврата задатка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(полные банковские реквизиты): 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Приложение: Опись прилагаемых к заявке документо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Подпись Претендента (его полномочного представителя): __________/_________________/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«___</w:t>
      </w:r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_»_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 20___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г.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6F2CA3" w:rsidRPr="001F2F24" w:rsidRDefault="006F2CA3" w:rsidP="001F2F24">
      <w:pPr>
        <w:ind w:left="-142" w:hanging="142"/>
      </w:pPr>
    </w:p>
    <w:sectPr w:rsidR="006F2CA3" w:rsidRPr="001F2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F8"/>
    <w:rsid w:val="00197451"/>
    <w:rsid w:val="001F2F24"/>
    <w:rsid w:val="00377286"/>
    <w:rsid w:val="003D51F8"/>
    <w:rsid w:val="00614E00"/>
    <w:rsid w:val="00664A68"/>
    <w:rsid w:val="006F2CA3"/>
    <w:rsid w:val="008310CB"/>
    <w:rsid w:val="00877C5A"/>
    <w:rsid w:val="009941B2"/>
    <w:rsid w:val="00C25649"/>
    <w:rsid w:val="00F2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7DDFE-7CE8-46EB-BD94-AAC26D0C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1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rz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KatayS</dc:creator>
  <cp:keywords/>
  <dc:description/>
  <cp:lastModifiedBy>KatayS</cp:lastModifiedBy>
  <cp:revision>11</cp:revision>
  <dcterms:created xsi:type="dcterms:W3CDTF">2023-03-10T07:20:00Z</dcterms:created>
  <dcterms:modified xsi:type="dcterms:W3CDTF">2024-05-23T07:07:00Z</dcterms:modified>
</cp:coreProperties>
</file>