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FF" w:rsidRDefault="009624C5" w:rsidP="009624C5">
      <w:pPr>
        <w:widowControl w:val="0"/>
        <w:autoSpaceDE w:val="0"/>
        <w:autoSpaceDN w:val="0"/>
        <w:adjustRightInd w:val="0"/>
        <w:spacing w:before="0" w:beforeAutospacing="0" w:after="0" w:afterAutospacing="0"/>
        <w:ind w:left="3969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="003B55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ТВЕРЖДЕНО</w:t>
      </w:r>
    </w:p>
    <w:p w:rsidR="009624C5" w:rsidRDefault="009624C5" w:rsidP="009624C5">
      <w:pPr>
        <w:widowControl w:val="0"/>
        <w:autoSpaceDE w:val="0"/>
        <w:autoSpaceDN w:val="0"/>
        <w:adjustRightInd w:val="0"/>
        <w:spacing w:before="0" w:beforeAutospacing="0" w:after="0" w:afterAutospacing="0"/>
        <w:ind w:left="3969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приказом финансово-казначейского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</w:t>
      </w: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администрации города Рязани </w:t>
      </w:r>
    </w:p>
    <w:p w:rsidR="009624C5" w:rsidRPr="009624C5" w:rsidRDefault="009624C5" w:rsidP="009624C5">
      <w:pPr>
        <w:widowControl w:val="0"/>
        <w:autoSpaceDE w:val="0"/>
        <w:autoSpaceDN w:val="0"/>
        <w:adjustRightInd w:val="0"/>
        <w:spacing w:before="0" w:beforeAutospacing="0" w:after="0" w:afterAutospacing="0"/>
        <w:ind w:left="3969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« 11 »  </w:t>
      </w:r>
      <w:r w:rsidRPr="009624C5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июня</w:t>
      </w:r>
      <w:r w:rsidRPr="009624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2024  №    </w:t>
      </w:r>
      <w:r w:rsidR="000C6265" w:rsidRPr="000C6265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33</w:t>
      </w:r>
      <w:r w:rsidRPr="000C6265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 о/д</w:t>
      </w:r>
    </w:p>
    <w:p w:rsidR="009624C5" w:rsidRDefault="009624C5" w:rsidP="00E31C8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9624C5" w:rsidRDefault="009624C5" w:rsidP="00E31C8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348A" w:rsidRPr="004072E5" w:rsidRDefault="00942454" w:rsidP="00E31C8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072E5">
        <w:rPr>
          <w:lang w:val="ru-RU"/>
        </w:rPr>
        <w:br/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комиссии</w:t>
      </w:r>
      <w:r w:rsidRPr="004072E5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4072E5">
        <w:rPr>
          <w:rFonts w:hAnsi="Times New Roman" w:cs="Times New Roman"/>
          <w:color w:val="000000"/>
          <w:sz w:val="24"/>
          <w:szCs w:val="24"/>
          <w:lang w:val="ru-RU"/>
        </w:rPr>
        <w:t>финансово-казначейского управления администрации города Рязани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F348A" w:rsidRPr="004072E5" w:rsidRDefault="00942454" w:rsidP="00E31C89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4072E5">
        <w:rPr>
          <w:b/>
          <w:bCs/>
          <w:color w:val="252525"/>
          <w:spacing w:val="-2"/>
          <w:sz w:val="24"/>
          <w:szCs w:val="24"/>
          <w:lang w:val="ru-RU"/>
        </w:rPr>
        <w:t>1. Общие положения</w:t>
      </w:r>
    </w:p>
    <w:p w:rsidR="004072E5" w:rsidRDefault="00942454" w:rsidP="00E31C8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4072E5">
        <w:rPr>
          <w:rFonts w:hAnsi="Times New Roman" w:cs="Times New Roman"/>
          <w:color w:val="000000"/>
          <w:sz w:val="24"/>
          <w:szCs w:val="24"/>
          <w:lang w:val="ru-RU"/>
        </w:rPr>
        <w:t>финансово-казначейского управления администрации города Рязани</w:t>
      </w:r>
      <w:r w:rsidR="004072E5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4072E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Комиссия) создана для проведения инвентаризаций в </w:t>
      </w:r>
      <w:r w:rsidR="004072E5">
        <w:rPr>
          <w:rFonts w:hAnsi="Times New Roman" w:cs="Times New Roman"/>
          <w:color w:val="000000"/>
          <w:sz w:val="24"/>
          <w:szCs w:val="24"/>
          <w:lang w:val="ru-RU"/>
        </w:rPr>
        <w:t>финансово-казначейском управлении администрации города Рязани</w:t>
      </w:r>
      <w:r w:rsidR="004072E5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072E5">
        <w:rPr>
          <w:rFonts w:hAnsi="Times New Roman" w:cs="Times New Roman"/>
          <w:color w:val="000000"/>
          <w:sz w:val="24"/>
          <w:szCs w:val="24"/>
          <w:lang w:val="ru-RU"/>
        </w:rPr>
        <w:t>(далее – Управление)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3CBF" w:rsidRDefault="00942454" w:rsidP="007F3CB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Комиссия при организации и проведении инвентаризации руководствуется </w:t>
      </w:r>
      <w:r w:rsidR="005D6FC3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статьей 11 </w:t>
      </w:r>
      <w:r w:rsidR="005D6FC3" w:rsidRPr="005D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</w:t>
      </w:r>
      <w:r w:rsidR="005D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ого</w:t>
      </w:r>
      <w:r w:rsidR="005D6FC3" w:rsidRPr="005D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</w:t>
      </w:r>
      <w:r w:rsidR="005D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5D6FC3" w:rsidRPr="005D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 06.12.2011 №</w:t>
      </w:r>
      <w:r w:rsidR="005D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402-ФЗ «О бухгалтерском учете»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, пунктами 6 и 20 Инструкции к Единому плану счетов</w:t>
      </w:r>
      <w:r w:rsidR="005D6FC3">
        <w:rPr>
          <w:rFonts w:hAnsi="Times New Roman" w:cs="Times New Roman"/>
          <w:color w:val="000000"/>
          <w:sz w:val="24"/>
          <w:szCs w:val="24"/>
          <w:lang w:val="ru-RU"/>
        </w:rPr>
        <w:t>, утвержденной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D6FC3" w:rsidRPr="005D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приказом Министерства финансов Российской Федерации от 01.12.2010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157н,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 стандартом «Учетная политика, оценочные значения и ошибки», </w:t>
      </w:r>
      <w:r w:rsidR="005D6FC3">
        <w:rPr>
          <w:rFonts w:hAnsi="Times New Roman" w:cs="Times New Roman"/>
          <w:color w:val="000000"/>
          <w:sz w:val="24"/>
          <w:szCs w:val="24"/>
          <w:lang w:val="ru-RU"/>
        </w:rPr>
        <w:t xml:space="preserve">утвержденным </w:t>
      </w:r>
      <w:r w:rsidR="005D6FC3" w:rsidRPr="005D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приказом Министерства финансов Российской Федерации от 30.12.2017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№ 274, а также Порядком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графиком проведения 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5D6FC3">
        <w:rPr>
          <w:rFonts w:hAnsi="Times New Roman" w:cs="Times New Roman"/>
          <w:color w:val="000000"/>
          <w:sz w:val="24"/>
          <w:szCs w:val="24"/>
          <w:lang w:val="ru-RU"/>
        </w:rPr>
        <w:t>Управлен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proofErr w:type="gramEnd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3CBF" w:rsidRDefault="007F3CBF" w:rsidP="007F3CB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348A" w:rsidRPr="008D7E93" w:rsidRDefault="00942454" w:rsidP="007F3CBF">
      <w:pPr>
        <w:spacing w:before="0" w:beforeAutospacing="0" w:after="0" w:afterAutospacing="0"/>
        <w:ind w:firstLine="709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8D7E93">
        <w:rPr>
          <w:b/>
          <w:bCs/>
          <w:color w:val="252525"/>
          <w:spacing w:val="-2"/>
          <w:sz w:val="24"/>
          <w:szCs w:val="24"/>
          <w:lang w:val="ru-RU"/>
        </w:rPr>
        <w:t>2. Основные задачи Комиссии</w:t>
      </w:r>
    </w:p>
    <w:p w:rsidR="00EF348A" w:rsidRPr="004072E5" w:rsidRDefault="00942454" w:rsidP="008D7E9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2.1. Основными задачами Комиссии являются проведение инвентаризации имущества, финансовых активов и обязательств учреждения, в том числе на </w:t>
      </w:r>
      <w:proofErr w:type="spellStart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сопоставление фактического наличия объектов инвентаризации с данными бухгалтерского учета, выявление неучтенных объектов,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подготовка документов для списания нефинансовых активов, дебиторской и кредиторской задолженности.</w:t>
      </w:r>
    </w:p>
    <w:p w:rsidR="00EF348A" w:rsidRPr="008D7E93" w:rsidRDefault="00942454" w:rsidP="008D7E93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8D7E93">
        <w:rPr>
          <w:b/>
          <w:bCs/>
          <w:color w:val="252525"/>
          <w:spacing w:val="-2"/>
          <w:sz w:val="24"/>
          <w:szCs w:val="24"/>
          <w:lang w:val="ru-RU"/>
        </w:rPr>
        <w:t>3. Организация деятельности Комиссии</w:t>
      </w:r>
    </w:p>
    <w:p w:rsidR="00937949" w:rsidRDefault="0094245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3.1. Комиссию возглавляет председатель, который осуществляет следующие полномочия:</w:t>
      </w:r>
    </w:p>
    <w:p w:rsidR="00937949" w:rsidRDefault="008D7E93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8D7E93">
        <w:rPr>
          <w:rFonts w:hAnsi="Times New Roman" w:cs="Times New Roman"/>
          <w:color w:val="000000"/>
          <w:sz w:val="24"/>
          <w:szCs w:val="24"/>
          <w:lang w:val="ru-RU"/>
        </w:rPr>
        <w:t>руководит работой Комиссии;</w:t>
      </w:r>
    </w:p>
    <w:p w:rsidR="00937949" w:rsidRDefault="008D7E93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распределяет обязанности и дает поручения членам Комиссии, обеспечивает</w:t>
      </w:r>
      <w:r w:rsidR="00942454" w:rsidRPr="004072E5">
        <w:rPr>
          <w:lang w:val="ru-RU"/>
        </w:rPr>
        <w:br/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коллегиальность в обсуждении спорных вопросов;</w:t>
      </w:r>
    </w:p>
    <w:p w:rsidR="00937949" w:rsidRDefault="008D7E93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определяет согласно порядку проведения инвентаризации методы (способы) проведения инвентаризации в отношении соответствующих объектов инвентаризации;</w:t>
      </w:r>
    </w:p>
    <w:p w:rsidR="00937949" w:rsidRDefault="008D7E93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перед началом инвентаризации подготавливает план работы, проводит инструктаж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с членами Комиссии, ознакомляет членов Комиссии с материалами предыдущих инвентаризаций, ревизий и проверок;</w:t>
      </w:r>
    </w:p>
    <w:p w:rsidR="00937949" w:rsidRDefault="008D7E93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8D7E93">
        <w:rPr>
          <w:rFonts w:hAnsi="Times New Roman" w:cs="Times New Roman"/>
          <w:color w:val="000000"/>
          <w:sz w:val="24"/>
          <w:szCs w:val="24"/>
          <w:lang w:val="ru-RU"/>
        </w:rPr>
        <w:t>организует подведение итогов инвентаризации;</w:t>
      </w:r>
    </w:p>
    <w:p w:rsidR="00937949" w:rsidRPr="009F63B4" w:rsidRDefault="008D7E93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принимает решения о приостановке инвентаризации и назначает новые сроки</w:t>
      </w:r>
      <w:r w:rsidR="00937949" w:rsidRPr="009379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в случаях, установленных </w:t>
      </w:r>
      <w:r w:rsidR="00942454" w:rsidRPr="009F63B4">
        <w:rPr>
          <w:rFonts w:hAnsi="Times New Roman" w:cs="Times New Roman"/>
          <w:sz w:val="24"/>
          <w:szCs w:val="24"/>
          <w:lang w:val="ru-RU"/>
        </w:rPr>
        <w:t>пунктом 3.7 настоящего положения;</w:t>
      </w:r>
    </w:p>
    <w:p w:rsidR="00EF348A" w:rsidRPr="004072E5" w:rsidRDefault="006524B6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несет персональную ответственность за выполнение возложенных на Комиссию задач.</w:t>
      </w:r>
      <w:r w:rsidR="00942454">
        <w:rPr>
          <w:rFonts w:hAnsi="Times New Roman" w:cs="Times New Roman"/>
          <w:color w:val="000000"/>
          <w:sz w:val="24"/>
          <w:szCs w:val="24"/>
        </w:rPr>
        <w:t> </w:t>
      </w:r>
    </w:p>
    <w:p w:rsidR="006524B6" w:rsidRDefault="00942454" w:rsidP="006524B6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3.2. Состав Комиссии назначается приказом </w:t>
      </w:r>
      <w:r w:rsidR="006524B6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524B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. Комиссия состоит из пяти человек: </w:t>
      </w:r>
      <w:r w:rsidRPr="00937949">
        <w:rPr>
          <w:rFonts w:hAnsi="Times New Roman" w:cs="Times New Roman"/>
          <w:bCs/>
          <w:color w:val="000000"/>
          <w:sz w:val="24"/>
          <w:szCs w:val="24"/>
          <w:lang w:val="ru-RU"/>
        </w:rPr>
        <w:t>председатель комиссии, заместитель председателя,</w:t>
      </w:r>
      <w:r w:rsidRPr="00937949">
        <w:rPr>
          <w:rFonts w:hAnsi="Times New Roman" w:cs="Times New Roman"/>
          <w:bCs/>
          <w:color w:val="000000"/>
          <w:sz w:val="24"/>
          <w:szCs w:val="24"/>
        </w:rPr>
        <w:t> </w:t>
      </w:r>
      <w:r w:rsidRPr="00937949">
        <w:rPr>
          <w:rFonts w:hAnsi="Times New Roman" w:cs="Times New Roman"/>
          <w:bCs/>
          <w:color w:val="000000"/>
          <w:sz w:val="24"/>
          <w:szCs w:val="24"/>
          <w:lang w:val="ru-RU"/>
        </w:rPr>
        <w:t>секретарь и еще два члена комиссии</w:t>
      </w:r>
      <w:r w:rsidRPr="0093794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37949">
        <w:rPr>
          <w:rFonts w:hAnsi="Times New Roman" w:cs="Times New Roman"/>
          <w:color w:val="000000"/>
          <w:sz w:val="24"/>
          <w:szCs w:val="24"/>
        </w:rPr>
        <w:t> </w:t>
      </w:r>
      <w:r w:rsidRPr="00937949">
        <w:rPr>
          <w:rFonts w:hAnsi="Times New Roman" w:cs="Times New Roman"/>
          <w:color w:val="000000"/>
          <w:sz w:val="24"/>
          <w:szCs w:val="24"/>
          <w:lang w:val="ru-RU"/>
        </w:rPr>
        <w:t>Все члены комиссии имеют право голоса и принимают решения по итогам инвентаризации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4B6" w:rsidRDefault="00942454" w:rsidP="006524B6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7949">
        <w:rPr>
          <w:rFonts w:hAnsi="Times New Roman" w:cs="Times New Roman"/>
          <w:bCs/>
          <w:color w:val="000000"/>
          <w:sz w:val="24"/>
          <w:szCs w:val="24"/>
          <w:lang w:val="ru-RU"/>
        </w:rPr>
        <w:lastRenderedPageBreak/>
        <w:t>Заместитель председателя комиссии</w:t>
      </w:r>
      <w:r w:rsidRPr="004072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лицо, замещающее </w:t>
      </w:r>
      <w:r w:rsidR="004E67A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редседателя комиссии </w:t>
      </w:r>
      <w:r w:rsidR="0093794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 случае его временного (в течение проведения инвентаризации) отсутствия по уважительной причине (болезнь, отпуск, служебная командировка).</w:t>
      </w:r>
    </w:p>
    <w:p w:rsidR="00855CD4" w:rsidRDefault="00942454" w:rsidP="00855CD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Секретарь (ответственный исполнитель)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член комиссии, ответственный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за оформление документов, подлежащих подписанию членами комиссии (далее</w:t>
      </w:r>
      <w:r w:rsidR="006524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- секретарь).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7F3CBF" w:rsidRPr="009F63B4" w:rsidRDefault="0094245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9F63B4">
        <w:rPr>
          <w:rFonts w:hAnsi="Times New Roman" w:cs="Times New Roman"/>
          <w:sz w:val="24"/>
          <w:szCs w:val="24"/>
          <w:lang w:val="ru-RU"/>
        </w:rPr>
        <w:t>В состав Комисси</w:t>
      </w:r>
      <w:r w:rsidR="00D8576D" w:rsidRPr="009F63B4">
        <w:rPr>
          <w:rFonts w:hAnsi="Times New Roman" w:cs="Times New Roman"/>
          <w:sz w:val="24"/>
          <w:szCs w:val="24"/>
          <w:lang w:val="ru-RU"/>
        </w:rPr>
        <w:t>и</w:t>
      </w:r>
      <w:r w:rsidRPr="009F63B4">
        <w:rPr>
          <w:rFonts w:hAnsi="Times New Roman" w:cs="Times New Roman"/>
          <w:sz w:val="24"/>
          <w:szCs w:val="24"/>
          <w:lang w:val="ru-RU"/>
        </w:rPr>
        <w:t xml:space="preserve"> включа</w:t>
      </w:r>
      <w:r w:rsidR="004E67AF" w:rsidRPr="009F63B4">
        <w:rPr>
          <w:rFonts w:hAnsi="Times New Roman" w:cs="Times New Roman"/>
          <w:sz w:val="24"/>
          <w:szCs w:val="24"/>
          <w:lang w:val="ru-RU"/>
        </w:rPr>
        <w:t>ю</w:t>
      </w:r>
      <w:r w:rsidRPr="009F63B4">
        <w:rPr>
          <w:rFonts w:hAnsi="Times New Roman" w:cs="Times New Roman"/>
          <w:sz w:val="24"/>
          <w:szCs w:val="24"/>
          <w:lang w:val="ru-RU"/>
        </w:rPr>
        <w:t>тся:</w:t>
      </w:r>
    </w:p>
    <w:p w:rsidR="00937949" w:rsidRPr="009F63B4" w:rsidRDefault="00855CD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9F63B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37949" w:rsidRPr="009F63B4">
        <w:rPr>
          <w:rFonts w:hAnsi="Times New Roman" w:cs="Times New Roman"/>
          <w:sz w:val="24"/>
          <w:szCs w:val="24"/>
          <w:lang w:val="ru-RU"/>
        </w:rPr>
        <w:t>заместители начальника</w:t>
      </w:r>
      <w:r w:rsidR="00942454" w:rsidRPr="009F63B4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9F63B4">
        <w:rPr>
          <w:rFonts w:hAnsi="Times New Roman" w:cs="Times New Roman"/>
          <w:sz w:val="24"/>
          <w:szCs w:val="24"/>
          <w:lang w:val="ru-RU"/>
        </w:rPr>
        <w:t>Управления</w:t>
      </w:r>
      <w:r w:rsidR="00942454" w:rsidRPr="009F63B4">
        <w:rPr>
          <w:rFonts w:hAnsi="Times New Roman" w:cs="Times New Roman"/>
          <w:sz w:val="24"/>
          <w:szCs w:val="24"/>
          <w:lang w:val="ru-RU"/>
        </w:rPr>
        <w:t>;</w:t>
      </w:r>
    </w:p>
    <w:p w:rsidR="00937949" w:rsidRPr="009F63B4" w:rsidRDefault="004E67AF" w:rsidP="004E67AF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hAnsi="Times New Roman" w:cs="Times New Roman"/>
          <w:sz w:val="24"/>
          <w:szCs w:val="24"/>
          <w:lang w:val="ru-RU"/>
        </w:rPr>
      </w:pPr>
      <w:r w:rsidRPr="009F63B4">
        <w:rPr>
          <w:rFonts w:hAnsi="Times New Roman" w:cs="Times New Roman"/>
          <w:sz w:val="24"/>
          <w:szCs w:val="24"/>
          <w:lang w:val="ru-RU"/>
        </w:rPr>
        <w:t xml:space="preserve">            </w:t>
      </w:r>
      <w:r w:rsidR="00855CD4" w:rsidRPr="009F63B4">
        <w:rPr>
          <w:rFonts w:hAnsi="Times New Roman" w:cs="Times New Roman"/>
          <w:sz w:val="24"/>
          <w:szCs w:val="24"/>
          <w:lang w:val="ru-RU"/>
        </w:rPr>
        <w:t xml:space="preserve">- </w:t>
      </w:r>
      <w:r w:rsidRPr="009F63B4">
        <w:rPr>
          <w:rFonts w:ascii="Times New Roman" w:hAnsi="Times New Roman" w:cs="Times New Roman"/>
          <w:sz w:val="24"/>
          <w:szCs w:val="24"/>
          <w:lang w:val="ru-RU"/>
        </w:rPr>
        <w:t>лица, осуществляющего ведение бухгалтерского учета</w:t>
      </w:r>
      <w:r w:rsidR="00942454" w:rsidRPr="009F63B4">
        <w:rPr>
          <w:rFonts w:hAnsi="Times New Roman" w:cs="Times New Roman"/>
          <w:sz w:val="24"/>
          <w:szCs w:val="24"/>
          <w:lang w:val="ru-RU"/>
        </w:rPr>
        <w:t>;</w:t>
      </w:r>
    </w:p>
    <w:p w:rsidR="00855CD4" w:rsidRPr="009F63B4" w:rsidRDefault="00855CD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9F63B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9F63B4">
        <w:rPr>
          <w:rFonts w:hAnsi="Times New Roman" w:cs="Times New Roman"/>
          <w:sz w:val="24"/>
          <w:szCs w:val="24"/>
          <w:lang w:val="ru-RU"/>
        </w:rPr>
        <w:t xml:space="preserve">специалисты других отделов </w:t>
      </w:r>
      <w:r w:rsidRPr="009F63B4">
        <w:rPr>
          <w:rFonts w:hAnsi="Times New Roman" w:cs="Times New Roman"/>
          <w:sz w:val="24"/>
          <w:szCs w:val="24"/>
          <w:lang w:val="ru-RU"/>
        </w:rPr>
        <w:t>Управления</w:t>
      </w:r>
      <w:r w:rsidR="00942454" w:rsidRPr="009F63B4">
        <w:rPr>
          <w:rFonts w:hAnsi="Times New Roman" w:cs="Times New Roman"/>
          <w:sz w:val="24"/>
          <w:szCs w:val="24"/>
          <w:lang w:val="ru-RU"/>
        </w:rPr>
        <w:t>.</w:t>
      </w:r>
    </w:p>
    <w:p w:rsidR="00937949" w:rsidRPr="009F63B4" w:rsidRDefault="004E67AF" w:rsidP="00937949">
      <w:pPr>
        <w:spacing w:before="0" w:beforeAutospacing="0" w:after="0" w:afterAutospacing="0"/>
        <w:ind w:firstLine="709"/>
        <w:rPr>
          <w:rFonts w:hAnsi="Times New Roman" w:cs="Times New Roman"/>
          <w:sz w:val="24"/>
          <w:szCs w:val="24"/>
          <w:lang w:val="ru-RU"/>
        </w:rPr>
      </w:pPr>
      <w:r w:rsidRPr="009F63B4">
        <w:rPr>
          <w:rFonts w:ascii="Times New Roman" w:hAnsi="Times New Roman" w:cs="Times New Roman"/>
          <w:sz w:val="24"/>
          <w:szCs w:val="24"/>
          <w:lang w:val="ru-RU"/>
        </w:rPr>
        <w:t>Лицо, осуществляющее ведение бухгалтерского учета</w:t>
      </w:r>
      <w:r w:rsidRPr="009F63B4">
        <w:rPr>
          <w:rFonts w:hAnsi="Times New Roman" w:cs="Times New Roman"/>
          <w:sz w:val="24"/>
          <w:szCs w:val="24"/>
          <w:lang w:val="ru-RU"/>
        </w:rPr>
        <w:t xml:space="preserve"> </w:t>
      </w:r>
      <w:r w:rsidR="00942454" w:rsidRPr="009F63B4">
        <w:rPr>
          <w:rFonts w:hAnsi="Times New Roman" w:cs="Times New Roman"/>
          <w:sz w:val="24"/>
          <w:szCs w:val="24"/>
          <w:lang w:val="ru-RU"/>
        </w:rPr>
        <w:t>обязательно должен быть членом комиссии с правом голоса, при проверке:</w:t>
      </w:r>
    </w:p>
    <w:p w:rsidR="00937949" w:rsidRPr="009F63B4" w:rsidRDefault="00855CD4" w:rsidP="00937949">
      <w:pPr>
        <w:spacing w:before="0" w:beforeAutospacing="0" w:after="0" w:afterAutospacing="0"/>
        <w:ind w:firstLine="709"/>
        <w:rPr>
          <w:rFonts w:hAnsi="Times New Roman" w:cs="Times New Roman"/>
          <w:sz w:val="24"/>
          <w:szCs w:val="24"/>
          <w:lang w:val="ru-RU"/>
        </w:rPr>
      </w:pPr>
      <w:r w:rsidRPr="009F63B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9F63B4">
        <w:rPr>
          <w:rFonts w:hAnsi="Times New Roman" w:cs="Times New Roman"/>
          <w:sz w:val="24"/>
          <w:szCs w:val="24"/>
          <w:lang w:val="ru-RU"/>
        </w:rPr>
        <w:t>денег: наличных и безналичных;</w:t>
      </w:r>
    </w:p>
    <w:p w:rsidR="00937949" w:rsidRPr="009F63B4" w:rsidRDefault="00855CD4" w:rsidP="00937949">
      <w:pPr>
        <w:spacing w:before="0" w:beforeAutospacing="0" w:after="0" w:afterAutospacing="0"/>
        <w:ind w:firstLine="709"/>
        <w:rPr>
          <w:rFonts w:hAnsi="Times New Roman" w:cs="Times New Roman"/>
          <w:sz w:val="24"/>
          <w:szCs w:val="24"/>
          <w:lang w:val="ru-RU"/>
        </w:rPr>
      </w:pPr>
      <w:r w:rsidRPr="009F63B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9F63B4">
        <w:rPr>
          <w:rFonts w:hAnsi="Times New Roman" w:cs="Times New Roman"/>
          <w:sz w:val="24"/>
          <w:szCs w:val="24"/>
          <w:lang w:val="ru-RU"/>
        </w:rPr>
        <w:t>средств во временном распоряжении;</w:t>
      </w:r>
    </w:p>
    <w:p w:rsidR="00855CD4" w:rsidRDefault="00855CD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F63B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9F63B4">
        <w:rPr>
          <w:rFonts w:hAnsi="Times New Roman" w:cs="Times New Roman"/>
          <w:sz w:val="24"/>
          <w:szCs w:val="24"/>
          <w:lang w:val="ru-RU"/>
        </w:rPr>
        <w:t xml:space="preserve">расчетов с дебиторами и кредиторами, которых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рассчитывает бухгалтерия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(н</w:t>
      </w:r>
      <w:r w:rsidR="00942454" w:rsidRPr="00855CD4">
        <w:rPr>
          <w:rFonts w:hAnsi="Times New Roman" w:cs="Times New Roman"/>
          <w:color w:val="000000"/>
          <w:sz w:val="24"/>
          <w:szCs w:val="24"/>
          <w:lang w:val="ru-RU"/>
        </w:rPr>
        <w:t>апример, расчеты по зар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аботной </w:t>
      </w:r>
      <w:r w:rsidR="00942454" w:rsidRPr="00855CD4">
        <w:rPr>
          <w:rFonts w:hAnsi="Times New Roman" w:cs="Times New Roman"/>
          <w:color w:val="000000"/>
          <w:sz w:val="24"/>
          <w:szCs w:val="24"/>
          <w:lang w:val="ru-RU"/>
        </w:rPr>
        <w:t>плате, налогам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>, взносам)</w:t>
      </w:r>
      <w:r w:rsidR="00942454" w:rsidRPr="00855CD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5CD4" w:rsidRDefault="00942454" w:rsidP="00855CD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 случае проведения инвентаризации при передаче (возврате) имуществ</w:t>
      </w:r>
      <w:r w:rsidR="00855CD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в аренду, управление, безвозмездное пользование, хранение в состав инвентаризационной комиссии допускается включать представителей службы внутреннего аудита </w:t>
      </w:r>
      <w:r w:rsidR="00855CD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, независимых аудиторских организаций.</w:t>
      </w:r>
    </w:p>
    <w:p w:rsidR="009364E5" w:rsidRDefault="00942454" w:rsidP="009364E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3.3. Заседание инвентаризационной комиссии проводится при наличии кворума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(2/3 состава комиссии </w:t>
      </w:r>
      <w:r w:rsidR="00855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3 человека). Если кворума нет </w:t>
      </w:r>
      <w:r w:rsidR="00855CD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председатель переносит время заседания в пределах срока инвентаризации. Результаты инвентаризации, проведенной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 отсутствие кворума, являются недействительными.</w:t>
      </w:r>
    </w:p>
    <w:p w:rsidR="009364E5" w:rsidRDefault="00942454" w:rsidP="009364E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3.4.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Проведение инвентаризации приостанавливается в случаях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ситуаций, когда проводить инвентаризацию опасно.</w:t>
      </w:r>
    </w:p>
    <w:p w:rsidR="009364E5" w:rsidRDefault="00942454" w:rsidP="009364E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3.5.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При большом количестве инвентаризируемых объектов, в том числе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при проведении инвентаризации перед составлением годовой отчетности, </w:t>
      </w:r>
      <w:r w:rsidR="009364E5">
        <w:rPr>
          <w:rFonts w:hAnsi="Times New Roman" w:cs="Times New Roman"/>
          <w:color w:val="000000"/>
          <w:sz w:val="24"/>
          <w:szCs w:val="24"/>
          <w:lang w:val="ru-RU"/>
        </w:rPr>
        <w:t xml:space="preserve">начальник Управления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вправе создать рабочие инвентаризационные комиссии, которые руководствуются в своей деятельности настоящим положением.</w:t>
      </w:r>
    </w:p>
    <w:p w:rsidR="009364E5" w:rsidRDefault="00942454" w:rsidP="009364E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 полномочия рабочих комиссий входит непосредственно процедура проведения инвентаризации по объектам, закрепленным за рабочей комиссией решением о проведении инвентаризации (ф. 0510439), и оформление инвентаризационных описей.</w:t>
      </w:r>
    </w:p>
    <w:p w:rsidR="009364E5" w:rsidRDefault="00942454" w:rsidP="009364E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Ответственным лицом рабочей комиссии назначается один из членов комиссии, имеющий право голоса при вынесении решения о результатах инвентаризации.</w:t>
      </w:r>
    </w:p>
    <w:p w:rsidR="009364E5" w:rsidRDefault="00942454" w:rsidP="009364E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В случае отсутствия ответственного лица рабочей комиссии по уважительной или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не зависящей от него причине, возникшей после начала проведения инвентаризации, полномочия ответственного лица рабочей группы возлагаются на Председателя комиссии.</w:t>
      </w:r>
    </w:p>
    <w:p w:rsidR="009364E5" w:rsidRDefault="00942454" w:rsidP="009364E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3.6. Ответственные (в том числе с материальной ответственностью) лица в состав Комиссии не входят. При проверке имущества присутствие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ответственных лиц обязательно.</w:t>
      </w:r>
    </w:p>
    <w:p w:rsidR="00EF348A" w:rsidRPr="004072E5" w:rsidRDefault="00942454" w:rsidP="009364E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3.7. Комиссия проводит инвентаризации:</w:t>
      </w:r>
    </w:p>
    <w:p w:rsidR="00937949" w:rsidRDefault="00937949" w:rsidP="00FC1CE8">
      <w:pPr>
        <w:ind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u w:val="single"/>
          <w:lang w:val="ru-RU"/>
        </w:rPr>
      </w:pP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 xml:space="preserve">а) </w:t>
      </w:r>
      <w:r w:rsidR="00942454" w:rsidRPr="00C6316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внеочередные:</w:t>
      </w:r>
    </w:p>
    <w:p w:rsidR="00937949" w:rsidRDefault="00942454" w:rsidP="00937949">
      <w:pPr>
        <w:ind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– при передаче имущества </w:t>
      </w:r>
      <w:r w:rsidR="00C6316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в аренду;</w:t>
      </w:r>
    </w:p>
    <w:p w:rsidR="00937949" w:rsidRDefault="00942454" w:rsidP="00937949">
      <w:pPr>
        <w:ind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– при смене ответственных лиц;</w:t>
      </w:r>
    </w:p>
    <w:p w:rsidR="00937949" w:rsidRDefault="00942454" w:rsidP="00937949">
      <w:pPr>
        <w:ind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– при выявлении фактов хищений, злоупотреблений или порчи имущества;</w:t>
      </w:r>
    </w:p>
    <w:p w:rsidR="00937949" w:rsidRDefault="00942454" w:rsidP="00937949">
      <w:pPr>
        <w:ind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– при нарушении правил хранения имущества;</w:t>
      </w:r>
    </w:p>
    <w:p w:rsidR="00937949" w:rsidRDefault="00942454" w:rsidP="00937949">
      <w:pPr>
        <w:ind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– в случае стихийного бедствия, пожара, аварий или других чрезвычайных ситуаций, вызванных экстремальными условиями;</w:t>
      </w:r>
    </w:p>
    <w:p w:rsidR="00937949" w:rsidRDefault="00942454" w:rsidP="00937949">
      <w:pPr>
        <w:ind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– при реорганизации или ликвидации </w:t>
      </w:r>
      <w:r w:rsidR="00C6316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7949" w:rsidRDefault="00937949" w:rsidP="00937949">
      <w:pPr>
        <w:ind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 xml:space="preserve">б) </w:t>
      </w:r>
      <w:r w:rsidR="00942454" w:rsidRPr="00C6316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ежегодные</w:t>
      </w:r>
      <w:r w:rsidR="00942454" w:rsidRPr="00C6316C">
        <w:rPr>
          <w:rFonts w:hAnsi="Times New Roman" w:cs="Times New Roman"/>
          <w:color w:val="000000"/>
          <w:sz w:val="24"/>
          <w:szCs w:val="24"/>
          <w:u w:val="single"/>
        </w:rPr>
        <w:t> </w:t>
      </w:r>
      <w:r w:rsidR="00C6316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-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по графику, утвержденному решением (ф. 0510439), в том числе перед составлением годовой б</w:t>
      </w:r>
      <w:r w:rsidR="00C6316C">
        <w:rPr>
          <w:rFonts w:hAnsi="Times New Roman" w:cs="Times New Roman"/>
          <w:color w:val="000000"/>
          <w:sz w:val="24"/>
          <w:szCs w:val="24"/>
          <w:lang w:val="ru-RU"/>
        </w:rPr>
        <w:t>юджетн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ой отчетности;</w:t>
      </w:r>
      <w:proofErr w:type="gramEnd"/>
    </w:p>
    <w:p w:rsidR="00937949" w:rsidRDefault="00937949" w:rsidP="00937949">
      <w:pPr>
        <w:ind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в) </w:t>
      </w:r>
      <w:r w:rsidR="00942454" w:rsidRPr="00C6316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внезапные инвентаризации кассы</w:t>
      </w:r>
      <w:r w:rsidR="00942454">
        <w:rPr>
          <w:rFonts w:hAnsi="Times New Roman" w:cs="Times New Roman"/>
          <w:color w:val="000000"/>
          <w:sz w:val="24"/>
          <w:szCs w:val="24"/>
        </w:rPr>
        <w:t> </w:t>
      </w:r>
      <w:r w:rsidR="00C6316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по решению </w:t>
      </w:r>
      <w:r w:rsidR="00C6316C">
        <w:rPr>
          <w:rFonts w:hAnsi="Times New Roman" w:cs="Times New Roman"/>
          <w:color w:val="000000"/>
          <w:sz w:val="24"/>
          <w:szCs w:val="24"/>
          <w:lang w:val="ru-RU"/>
        </w:rPr>
        <w:t>начальника Управления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1CE8" w:rsidRDefault="00937949" w:rsidP="00937949">
      <w:pPr>
        <w:ind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г)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в других случаях, предусмотренных законодательством и иными нормативн</w:t>
      </w:r>
      <w:proofErr w:type="gramStart"/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="00942454" w:rsidRPr="004072E5">
        <w:rPr>
          <w:lang w:val="ru-RU"/>
        </w:rPr>
        <w:br/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правовыми документами.</w:t>
      </w:r>
    </w:p>
    <w:p w:rsidR="00EF348A" w:rsidRPr="00742852" w:rsidRDefault="00942454" w:rsidP="00FC1CE8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742852">
        <w:rPr>
          <w:rFonts w:hAnsi="Times New Roman" w:cs="Times New Roman"/>
          <w:sz w:val="24"/>
          <w:szCs w:val="24"/>
          <w:lang w:val="ru-RU"/>
        </w:rPr>
        <w:t>3.8.</w:t>
      </w:r>
      <w:r w:rsidRPr="00742852">
        <w:rPr>
          <w:rFonts w:hAnsi="Times New Roman" w:cs="Times New Roman"/>
          <w:sz w:val="24"/>
          <w:szCs w:val="24"/>
        </w:rPr>
        <w:t> </w:t>
      </w:r>
      <w:r w:rsidRPr="00742852">
        <w:rPr>
          <w:rFonts w:hAnsi="Times New Roman" w:cs="Times New Roman"/>
          <w:sz w:val="24"/>
          <w:szCs w:val="24"/>
          <w:lang w:val="ru-RU"/>
        </w:rPr>
        <w:t xml:space="preserve">Проведение инвентаризации имущества возможно с применением </w:t>
      </w:r>
      <w:proofErr w:type="spellStart"/>
      <w:r w:rsidRPr="00742852">
        <w:rPr>
          <w:rFonts w:hAnsi="Times New Roman" w:cs="Times New Roman"/>
          <w:sz w:val="24"/>
          <w:szCs w:val="24"/>
          <w:lang w:val="ru-RU"/>
        </w:rPr>
        <w:t>видеофиксации</w:t>
      </w:r>
      <w:proofErr w:type="spellEnd"/>
      <w:r w:rsidRPr="00742852">
        <w:rPr>
          <w:rFonts w:hAnsi="Times New Roman" w:cs="Times New Roman"/>
          <w:sz w:val="24"/>
          <w:szCs w:val="24"/>
          <w:lang w:val="ru-RU"/>
        </w:rPr>
        <w:t xml:space="preserve"> или</w:t>
      </w:r>
      <w:r w:rsidRPr="00742852">
        <w:rPr>
          <w:rFonts w:hAnsi="Times New Roman" w:cs="Times New Roman"/>
          <w:sz w:val="24"/>
          <w:szCs w:val="24"/>
        </w:rPr>
        <w:t> </w:t>
      </w:r>
      <w:proofErr w:type="spellStart"/>
      <w:r w:rsidRPr="00742852">
        <w:rPr>
          <w:rFonts w:hAnsi="Times New Roman" w:cs="Times New Roman"/>
          <w:sz w:val="24"/>
          <w:szCs w:val="24"/>
          <w:lang w:val="ru-RU"/>
        </w:rPr>
        <w:t>фотофиксации</w:t>
      </w:r>
      <w:proofErr w:type="spellEnd"/>
      <w:r w:rsidRPr="00742852">
        <w:rPr>
          <w:rFonts w:hAnsi="Times New Roman" w:cs="Times New Roman"/>
          <w:sz w:val="24"/>
          <w:szCs w:val="24"/>
          <w:lang w:val="ru-RU"/>
        </w:rPr>
        <w:t xml:space="preserve"> фактического наличия или отсутствия имущества в режиме реального времени с присутствием отдельных членов Комиссии или членов рабочей инвентаризационной комиссии по местонахождению имущества. Комиссия проводит инвентаризацию</w:t>
      </w:r>
      <w:r w:rsidRPr="00742852">
        <w:rPr>
          <w:rFonts w:hAnsi="Times New Roman" w:cs="Times New Roman"/>
          <w:sz w:val="24"/>
          <w:szCs w:val="24"/>
        </w:rPr>
        <w:t> </w:t>
      </w:r>
      <w:r w:rsidRPr="00742852">
        <w:rPr>
          <w:rFonts w:hAnsi="Times New Roman" w:cs="Times New Roman"/>
          <w:sz w:val="24"/>
          <w:szCs w:val="24"/>
          <w:lang w:val="ru-RU"/>
        </w:rPr>
        <w:t xml:space="preserve">с применением </w:t>
      </w:r>
      <w:proofErr w:type="spellStart"/>
      <w:r w:rsidRPr="00742852">
        <w:rPr>
          <w:rFonts w:hAnsi="Times New Roman" w:cs="Times New Roman"/>
          <w:sz w:val="24"/>
          <w:szCs w:val="24"/>
          <w:lang w:val="ru-RU"/>
        </w:rPr>
        <w:t>видеофиксации</w:t>
      </w:r>
      <w:proofErr w:type="spellEnd"/>
      <w:r w:rsidRPr="00742852">
        <w:rPr>
          <w:rFonts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742852">
        <w:rPr>
          <w:rFonts w:hAnsi="Times New Roman" w:cs="Times New Roman"/>
          <w:sz w:val="24"/>
          <w:szCs w:val="24"/>
          <w:lang w:val="ru-RU"/>
        </w:rPr>
        <w:t>фотофиксации</w:t>
      </w:r>
      <w:proofErr w:type="spellEnd"/>
      <w:r w:rsidRPr="00742852">
        <w:rPr>
          <w:rFonts w:hAnsi="Times New Roman" w:cs="Times New Roman"/>
          <w:sz w:val="24"/>
          <w:szCs w:val="24"/>
          <w:lang w:val="ru-RU"/>
        </w:rPr>
        <w:t xml:space="preserve"> по правилам, установленным в разделе 5 порядка проведения инвентаризации.</w:t>
      </w:r>
    </w:p>
    <w:p w:rsidR="00EF348A" w:rsidRPr="00FC1CE8" w:rsidRDefault="00942454" w:rsidP="00FC1CE8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FC1CE8">
        <w:rPr>
          <w:b/>
          <w:bCs/>
          <w:color w:val="252525"/>
          <w:spacing w:val="-2"/>
          <w:sz w:val="24"/>
          <w:szCs w:val="24"/>
          <w:lang w:val="ru-RU"/>
        </w:rPr>
        <w:t>4. Полномочия Комиссии при проведении инвентаризации</w:t>
      </w:r>
    </w:p>
    <w:p w:rsidR="00937949" w:rsidRDefault="0094245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4.1. Комиссия осуществляет полномочия:</w:t>
      </w:r>
    </w:p>
    <w:p w:rsidR="00937949" w:rsidRDefault="00E62EA3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проверяет фактическое наличие активов и обязательств, сверяет их с данными бухгалтерского учета;</w:t>
      </w:r>
    </w:p>
    <w:p w:rsidR="00937949" w:rsidRDefault="00E62EA3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дает оценку активам и обязательствам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7949" w:rsidRDefault="00E62EA3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оформляет документально результаты проведения инвентаризации;</w:t>
      </w:r>
    </w:p>
    <w:p w:rsidR="00937949" w:rsidRDefault="00E62EA3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рассматривает материалы, представленные в ходе инвентаризации;</w:t>
      </w:r>
    </w:p>
    <w:p w:rsidR="00595924" w:rsidRDefault="00E62EA3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подводит итоги инвентаризации, в том числе классифицирует</w:t>
      </w:r>
      <w:r w:rsidR="00942454">
        <w:rPr>
          <w:rFonts w:hAnsi="Times New Roman" w:cs="Times New Roman"/>
          <w:color w:val="000000"/>
          <w:sz w:val="24"/>
          <w:szCs w:val="24"/>
        </w:rPr>
        <w:t> 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отклонения – излишки, недостачи, пересортица и пр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очее.</w:t>
      </w:r>
    </w:p>
    <w:p w:rsidR="00937949" w:rsidRDefault="0094245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4.2.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В ходе оценки активов и обязательств </w:t>
      </w:r>
      <w:r w:rsidR="005959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омиссия: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проверяет нефинансовые и финансовые активы на соответствие критериям актива;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595924">
        <w:rPr>
          <w:rFonts w:hAnsi="Times New Roman" w:cs="Times New Roman"/>
          <w:color w:val="000000"/>
          <w:sz w:val="24"/>
          <w:szCs w:val="24"/>
          <w:lang w:val="ru-RU"/>
        </w:rPr>
        <w:t>выявляет признаки обесценения активов;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определяет целевую функцию актива и статус объекта учета;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определяет возможность дальнейшей эксплуатации имущества;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595924">
        <w:rPr>
          <w:rFonts w:hAnsi="Times New Roman" w:cs="Times New Roman"/>
          <w:color w:val="000000"/>
          <w:sz w:val="24"/>
          <w:szCs w:val="24"/>
          <w:lang w:val="ru-RU"/>
        </w:rPr>
        <w:t>оценивает возможность списания имущества;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оценивает основания для возмещения недостачи;</w:t>
      </w:r>
    </w:p>
    <w:p w:rsidR="00595924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выявляет основания для изменения стоимостных оценок объектов инвентаризации.</w:t>
      </w:r>
    </w:p>
    <w:p w:rsidR="00937949" w:rsidRDefault="0094245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4.3. В ходе проведения инвентаризации финансовых активов и обязательств Комиссия (рабочая инвентаризационная комиссия) дополнительно определяет признаки и устанавливает: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безнадежной к взысканию дебиторской задолженности;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сомнительной задолженности неплатежеспособных дебиторов, в том числе несоответствия задолженности критериям признания ее активом;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суммы невостребованной в срок (просроченной и (или) неподтвержденной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по результатам инвентаризации) кредиторской задолженности;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суммы переплат доходов (источников финансирования дефицита);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суммы дебиторской и кредиторской задолженности, подлежащие восстановлению </w:t>
      </w:r>
      <w:r w:rsidR="003575D8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на балансовом (</w:t>
      </w:r>
      <w:proofErr w:type="spellStart"/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) учете в соответствии</w:t>
      </w:r>
      <w:r w:rsidR="00942454">
        <w:rPr>
          <w:rFonts w:hAnsi="Times New Roman" w:cs="Times New Roman"/>
          <w:color w:val="000000"/>
          <w:sz w:val="24"/>
          <w:szCs w:val="24"/>
        </w:rPr>
        <w:t> 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с действующим законодательством Российской Федерации;</w:t>
      </w:r>
    </w:p>
    <w:p w:rsidR="00937949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суммы средств во временном распоряжении, которые подлежат перечислению в доход бюджета, при наличии оснований, установленных законодательством Российской Федерации;</w:t>
      </w:r>
    </w:p>
    <w:p w:rsidR="00EF348A" w:rsidRPr="004072E5" w:rsidRDefault="00595924" w:rsidP="0093794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правовые основания, включая даты исполнения, возникновения расчетов.</w:t>
      </w:r>
    </w:p>
    <w:p w:rsidR="00EF348A" w:rsidRPr="00D76F3C" w:rsidRDefault="00942454" w:rsidP="00D76F3C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D76F3C">
        <w:rPr>
          <w:b/>
          <w:bCs/>
          <w:color w:val="252525"/>
          <w:spacing w:val="-2"/>
          <w:sz w:val="24"/>
          <w:szCs w:val="24"/>
          <w:lang w:val="ru-RU"/>
        </w:rPr>
        <w:t>5. Порядок работы</w:t>
      </w:r>
      <w:r w:rsidRPr="00D76F3C">
        <w:rPr>
          <w:b/>
          <w:bCs/>
          <w:color w:val="252525"/>
          <w:spacing w:val="-2"/>
          <w:sz w:val="24"/>
          <w:szCs w:val="24"/>
        </w:rPr>
        <w:t> </w:t>
      </w:r>
      <w:r w:rsidR="00D76F3C">
        <w:rPr>
          <w:b/>
          <w:bCs/>
          <w:color w:val="252525"/>
          <w:spacing w:val="-2"/>
          <w:sz w:val="24"/>
          <w:szCs w:val="24"/>
          <w:lang w:val="ru-RU"/>
        </w:rPr>
        <w:t>К</w:t>
      </w:r>
      <w:r w:rsidRPr="00D76F3C">
        <w:rPr>
          <w:b/>
          <w:bCs/>
          <w:color w:val="252525"/>
          <w:spacing w:val="-2"/>
          <w:sz w:val="24"/>
          <w:szCs w:val="24"/>
          <w:lang w:val="ru-RU"/>
        </w:rPr>
        <w:t>омиссии и принятия решений</w:t>
      </w:r>
    </w:p>
    <w:p w:rsidR="00D76F3C" w:rsidRDefault="00942454" w:rsidP="00D76F3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Комиссия при проведении инвентаризации обеспечивает полноту и точность внесения в описи данных о фактических остатках основных средств, материальных запасов, денежных средств, другого имущества и финансовых обязательств, правильность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 своевременность оформления материалов инвентаризации.</w:t>
      </w:r>
    </w:p>
    <w:p w:rsidR="00D76F3C" w:rsidRDefault="00942454" w:rsidP="00D76F3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Описи в двух экземплярах подписывают все члены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ответственные лица.</w:t>
      </w:r>
    </w:p>
    <w:p w:rsidR="00D76F3C" w:rsidRDefault="00942454" w:rsidP="00D76F3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5.2. Инвентаризационная опись (сличительная ведомость) по объектам нефинансовых активов (ф. 0504087)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применяется для отражения результатов проведенной в У</w:t>
      </w:r>
      <w:r w:rsidR="00D76F3C">
        <w:rPr>
          <w:rFonts w:hAnsi="Times New Roman" w:cs="Times New Roman"/>
          <w:color w:val="000000"/>
          <w:sz w:val="24"/>
          <w:szCs w:val="24"/>
          <w:lang w:val="ru-RU"/>
        </w:rPr>
        <w:t>правлен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="00D76F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объектов нефинансовых активов.</w:t>
      </w:r>
    </w:p>
    <w:p w:rsidR="00E305AA" w:rsidRDefault="00942454" w:rsidP="00E305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Комиссия (рабочая инвентаризационная комиссия) обеспечивают полноту</w:t>
      </w:r>
      <w:r w:rsidRPr="004072E5">
        <w:rPr>
          <w:lang w:val="ru-RU"/>
        </w:rPr>
        <w:br/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 точность внесения в инвентаризационные описи данных о фактических остатках имущества.</w:t>
      </w:r>
    </w:p>
    <w:p w:rsidR="002940BB" w:rsidRDefault="00942454" w:rsidP="00E305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Инвентаризационные описи формируются ответственным </w:t>
      </w:r>
      <w:r w:rsidR="00E305A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бухгалтерии.</w:t>
      </w:r>
    </w:p>
    <w:p w:rsidR="00E305AA" w:rsidRDefault="00942454" w:rsidP="00E305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5.3. Инвентаризация имущества проводится по его местонахождению и ответственным лицам.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имущества обязательно присутствие ответственного лица.</w:t>
      </w:r>
    </w:p>
    <w:p w:rsidR="00E305AA" w:rsidRDefault="00942454" w:rsidP="00E305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5.4. Комиссия (рабочая инвентаризационная комиссия) при проведении инвентаризации обеспечивает полноту и точность внесения в инвентаризационные описи данных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 фактических остатках имущества, правильность и своевременность оформления результатов инвентаризации.</w:t>
      </w:r>
    </w:p>
    <w:p w:rsidR="00E305AA" w:rsidRDefault="00942454" w:rsidP="00E305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5.5. При инвентаризации объектов имущества Комиссия (рабочая инвентаризационная комиссия)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производит осмотр объектов и заносит в описи полное </w:t>
      </w:r>
      <w:r w:rsidR="00E305AA">
        <w:rPr>
          <w:rFonts w:hAnsi="Times New Roman" w:cs="Times New Roman"/>
          <w:color w:val="000000"/>
          <w:sz w:val="24"/>
          <w:szCs w:val="24"/>
          <w:lang w:val="ru-RU"/>
        </w:rPr>
        <w:t xml:space="preserve">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их наименование, инвентарные номера,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 сверку инвентарных номеров, указанных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 инвентаризационных описях с данными инвентарного номера, указанного на объекте имущества.</w:t>
      </w:r>
    </w:p>
    <w:p w:rsidR="00E305AA" w:rsidRDefault="00942454" w:rsidP="00E305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На каждую группу и вид имущества, в том числе учитываемого на </w:t>
      </w:r>
      <w:proofErr w:type="spellStart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счетах, формируются отдельные инвентаризационные описи.</w:t>
      </w:r>
    </w:p>
    <w:p w:rsidR="00E305AA" w:rsidRDefault="00942454" w:rsidP="00E305A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Если инвентаризация имущества проводится в течение нескольких дней,</w:t>
      </w:r>
      <w:r w:rsidRPr="004072E5">
        <w:rPr>
          <w:lang w:val="ru-RU"/>
        </w:rPr>
        <w:br/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то помещения, где хранятся материальные ценности, при уходе Комиссии (рабочей инвентаризационной комиссии) должны быть опечатаны. Во время перерывов в работе Комиссии</w:t>
      </w:r>
      <w:r w:rsidR="00E305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(рабочей инвентаризационной комиссии) (в обеденный перерыв, в ночное время,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по другим причинам) инвентаризационные описи должны храниться в ящике (шкафу, сейфе)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 закрытом помещении.</w:t>
      </w:r>
    </w:p>
    <w:p w:rsidR="005D7529" w:rsidRDefault="00942454" w:rsidP="00D127D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В исключительных случаях, когда возникает необходимость в выдаче имущества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 процессе инвентаризации, ответственным лицом,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с которым </w:t>
      </w:r>
      <w:proofErr w:type="gramStart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заключен договор о полной материальной ответственности может</w:t>
      </w:r>
      <w:proofErr w:type="gramEnd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быть произведен отпуск материальных ценностей только с разрешения </w:t>
      </w:r>
      <w:r w:rsidR="00E305AA">
        <w:rPr>
          <w:rFonts w:hAnsi="Times New Roman" w:cs="Times New Roman"/>
          <w:color w:val="000000"/>
          <w:sz w:val="24"/>
          <w:szCs w:val="24"/>
          <w:lang w:val="ru-RU"/>
        </w:rPr>
        <w:t>начальника Управления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(уполномоченным им лицом) и главного бухгалтера в присутствии членов Комиссии (рабочей инвентаризационной комиссии).</w:t>
      </w:r>
    </w:p>
    <w:p w:rsidR="005D7529" w:rsidRDefault="00942454" w:rsidP="00D127D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Статус объекта учета и целевая функция актива оформляются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 инвентаризационной</w:t>
      </w:r>
      <w:r w:rsidR="00D127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описи с указанием их наименования в соответствии</w:t>
      </w:r>
      <w:r w:rsidR="00D127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r w:rsidR="005D7529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приказами </w:t>
      </w:r>
      <w:r w:rsidR="005D7529" w:rsidRPr="005D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Министерства финансов Российской Федерации</w:t>
      </w:r>
      <w:r w:rsidR="005D7529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от 30.03.2015 № 52н</w:t>
      </w:r>
      <w:r w:rsidR="00D127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127D4" w:rsidRPr="00D127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«Об утверждении форм первичных учетных 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D127D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15.04.2021 № 61н</w:t>
      </w:r>
      <w:r w:rsidR="00D127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127D4" w:rsidRPr="00D127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</w:t>
      </w:r>
      <w:r w:rsidR="00E31C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</w:t>
      </w:r>
      <w:r w:rsidR="00D127D4" w:rsidRPr="00D127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их формированию и применению»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27D4" w:rsidRDefault="00942454" w:rsidP="00D127D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зданий, сооружений, земельных участков комиссия проверяет наличие документов о закреплении права оперативного управления этими объектами, иного права владения.</w:t>
      </w:r>
    </w:p>
    <w:p w:rsidR="00E31C89" w:rsidRDefault="00942454" w:rsidP="00E31C8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5.6.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нематериальных активов комиссия проверяет:</w:t>
      </w:r>
    </w:p>
    <w:p w:rsidR="00E31C89" w:rsidRDefault="00D127D4" w:rsidP="00E31C8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наличие документов, подтверждающих права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спользование;</w:t>
      </w:r>
    </w:p>
    <w:p w:rsidR="00D127D4" w:rsidRDefault="00D127D4" w:rsidP="00E31C8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нематериальных активов в балансе.</w:t>
      </w:r>
    </w:p>
    <w:p w:rsidR="00D127D4" w:rsidRDefault="00942454" w:rsidP="00D127D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При инвентаризации прав пользования на результаты интеллектуальной деятельности </w:t>
      </w:r>
      <w:r w:rsidR="00D127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омиссия проверяет наличие лицензионных договоров (лицензий), либо иных документов, подтверждающих существование права на результаты интеллектуальной деятельности.</w:t>
      </w:r>
    </w:p>
    <w:p w:rsidR="00D127D4" w:rsidRDefault="00942454" w:rsidP="00D127D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По результатам инвентаризации прав пользования на результаты интеллектуальной деятельности, в целях составления годовой бюджетной отчетности, срок их полезного использования, в том числе прав пользования на результаты интеллектуальной деятельности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с неопределенным сроком полезного использования уточняется, в случае изменения факторов и (или) условий их использования, указанных в пункте 27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«Нематериальные активы».</w:t>
      </w:r>
    </w:p>
    <w:p w:rsidR="00D127D4" w:rsidRDefault="00942454" w:rsidP="00D127D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материальных запасов Комиссия в присутствии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ответственного лица должна пересчитать, перевесить или перемерить имеющиеся по месту хранения материальные ценности.</w:t>
      </w:r>
    </w:p>
    <w:p w:rsidR="00D127D4" w:rsidRDefault="00942454" w:rsidP="00D127D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118F6">
        <w:rPr>
          <w:rFonts w:hAnsi="Times New Roman" w:cs="Times New Roman"/>
          <w:sz w:val="24"/>
          <w:szCs w:val="24"/>
          <w:lang w:val="ru-RU"/>
        </w:rPr>
        <w:t>5.7.</w:t>
      </w:r>
      <w:r w:rsidRPr="007118F6">
        <w:rPr>
          <w:rFonts w:hAnsi="Times New Roman" w:cs="Times New Roman"/>
          <w:sz w:val="24"/>
          <w:szCs w:val="24"/>
        </w:rPr>
        <w:t> </w:t>
      </w:r>
      <w:r w:rsidR="007118F6" w:rsidRPr="007118F6">
        <w:rPr>
          <w:rFonts w:hAnsi="Times New Roman" w:cs="Times New Roman"/>
          <w:sz w:val="24"/>
          <w:szCs w:val="24"/>
          <w:lang w:val="ru-RU"/>
        </w:rPr>
        <w:t>П</w:t>
      </w:r>
      <w:r w:rsidRPr="007118F6">
        <w:rPr>
          <w:rFonts w:hAnsi="Times New Roman" w:cs="Times New Roman"/>
          <w:sz w:val="24"/>
          <w:szCs w:val="24"/>
          <w:lang w:val="ru-RU"/>
        </w:rPr>
        <w:t xml:space="preserve">лановая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инвентаризация кассы проводится Комиссией (рабочей инвентаризационной комиссией) перед представлением </w:t>
      </w:r>
      <w:r w:rsidR="007118F6">
        <w:rPr>
          <w:rFonts w:hAnsi="Times New Roman" w:cs="Times New Roman"/>
          <w:color w:val="000000"/>
          <w:sz w:val="24"/>
          <w:szCs w:val="24"/>
          <w:lang w:val="ru-RU"/>
        </w:rPr>
        <w:t xml:space="preserve">годовой бюджетной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="007118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118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незапные ревизии кассы проводятся на основании </w:t>
      </w:r>
      <w:r w:rsidR="007118F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ешения (ф. 0510439).</w:t>
      </w:r>
    </w:p>
    <w:p w:rsidR="00D127D4" w:rsidRDefault="00942454" w:rsidP="00D127D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При проведении инвентаризации кассы проводится полный полистный пересчет денежной наличности и проверка других ценностей, находящихся в кассе. Остаток денежной наличности в кассе сверяется с данными бюджетного учета по Кассовой книге (ф. 0504514).</w:t>
      </w:r>
    </w:p>
    <w:p w:rsidR="00D127D4" w:rsidRPr="004E67AF" w:rsidRDefault="00942454" w:rsidP="00D127D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FF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При проведении внеплановой ревизии кассы проводится проверка осуществления кассовых и банковских операций, условий, обеспечивающих сохранность денежных средств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 денежных документов, полноты и своевременности отражения в бюджетном учете поступления наличных денежных сре</w:t>
      </w:r>
      <w:proofErr w:type="gramStart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дств в к</w:t>
      </w:r>
      <w:proofErr w:type="gramEnd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ассу, использования полученных средств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по целевому назначению</w:t>
      </w:r>
      <w:r w:rsidR="00C758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4853" w:rsidRDefault="00942454" w:rsidP="00A4485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инвентаризация денежных сре</w:t>
      </w:r>
      <w:proofErr w:type="gramStart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дств в к</w:t>
      </w:r>
      <w:proofErr w:type="gramEnd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ассе оформляются Актом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 результатах инвентаризации наличных денежных средств (ф. 0510836).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Акт (ф. 0510836) формируется на основании данных Инвентаризационной описи наличных денежных средств (ф</w:t>
      </w:r>
      <w:r w:rsidR="00D127D4">
        <w:rPr>
          <w:rFonts w:hAnsi="Times New Roman" w:cs="Times New Roman"/>
          <w:color w:val="000000"/>
          <w:sz w:val="24"/>
          <w:szCs w:val="24"/>
          <w:lang w:val="ru-RU"/>
        </w:rPr>
        <w:t xml:space="preserve">. 0504088)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ответственным исполнителем из состава Комиссии</w:t>
      </w:r>
      <w:r w:rsidR="00D127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(рабочей</w:t>
      </w:r>
      <w:r w:rsidR="00A448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="00A448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127D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омиссии).</w:t>
      </w:r>
    </w:p>
    <w:p w:rsidR="005762BF" w:rsidRDefault="00942454" w:rsidP="005762B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5.8. При инвентаризации показателей учета на </w:t>
      </w:r>
      <w:proofErr w:type="spellStart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 необходимо, в том числе, обеспечить сверку (установить):</w:t>
      </w:r>
    </w:p>
    <w:p w:rsidR="005762BF" w:rsidRPr="00742852" w:rsidRDefault="00A44853" w:rsidP="005762BF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742852">
        <w:rPr>
          <w:rFonts w:hAnsi="Times New Roman" w:cs="Times New Roman"/>
          <w:sz w:val="24"/>
          <w:szCs w:val="24"/>
          <w:lang w:val="ru-RU"/>
        </w:rPr>
        <w:t xml:space="preserve">- </w:t>
      </w:r>
      <w:r w:rsidR="000B2078" w:rsidRPr="00742852">
        <w:rPr>
          <w:rFonts w:hAnsi="Times New Roman" w:cs="Times New Roman"/>
          <w:sz w:val="24"/>
          <w:szCs w:val="24"/>
          <w:lang w:val="ru-RU"/>
        </w:rPr>
        <w:t>реестра</w:t>
      </w:r>
      <w:r w:rsidR="00942454" w:rsidRPr="00742852">
        <w:rPr>
          <w:rFonts w:hAnsi="Times New Roman" w:cs="Times New Roman"/>
          <w:sz w:val="24"/>
          <w:szCs w:val="24"/>
          <w:lang w:val="ru-RU"/>
        </w:rPr>
        <w:t xml:space="preserve"> </w:t>
      </w:r>
      <w:r w:rsidR="000B2078" w:rsidRPr="00742852">
        <w:rPr>
          <w:rFonts w:hAnsi="Times New Roman" w:cs="Times New Roman"/>
          <w:sz w:val="24"/>
          <w:szCs w:val="24"/>
          <w:lang w:val="ru-RU"/>
        </w:rPr>
        <w:t xml:space="preserve">независимых </w:t>
      </w:r>
      <w:r w:rsidR="00942454" w:rsidRPr="00742852">
        <w:rPr>
          <w:rFonts w:hAnsi="Times New Roman" w:cs="Times New Roman"/>
          <w:sz w:val="24"/>
          <w:szCs w:val="24"/>
          <w:lang w:val="ru-RU"/>
        </w:rPr>
        <w:t xml:space="preserve">гарантий, размещенных в Единой информационной системе </w:t>
      </w:r>
      <w:r w:rsidR="005762BF" w:rsidRPr="00742852">
        <w:rPr>
          <w:rFonts w:hAnsi="Times New Roman" w:cs="Times New Roman"/>
          <w:sz w:val="24"/>
          <w:szCs w:val="24"/>
          <w:lang w:val="ru-RU"/>
        </w:rPr>
        <w:t xml:space="preserve">         </w:t>
      </w:r>
      <w:r w:rsidR="00942454" w:rsidRPr="00742852">
        <w:rPr>
          <w:rFonts w:hAnsi="Times New Roman" w:cs="Times New Roman"/>
          <w:sz w:val="24"/>
          <w:szCs w:val="24"/>
          <w:lang w:val="ru-RU"/>
        </w:rPr>
        <w:t xml:space="preserve">в сфере закупок товаров, работ, услуг с показателями </w:t>
      </w:r>
      <w:proofErr w:type="spellStart"/>
      <w:r w:rsidR="00942454" w:rsidRPr="00742852">
        <w:rPr>
          <w:rFonts w:hAnsi="Times New Roman" w:cs="Times New Roman"/>
          <w:sz w:val="24"/>
          <w:szCs w:val="24"/>
          <w:lang w:val="ru-RU"/>
        </w:rPr>
        <w:t>забалансового</w:t>
      </w:r>
      <w:proofErr w:type="spellEnd"/>
      <w:r w:rsidR="00942454" w:rsidRPr="00742852">
        <w:rPr>
          <w:rFonts w:hAnsi="Times New Roman" w:cs="Times New Roman"/>
          <w:sz w:val="24"/>
          <w:szCs w:val="24"/>
          <w:lang w:val="ru-RU"/>
        </w:rPr>
        <w:t xml:space="preserve"> счета 10 «Обеспечение исполнения обязательств», включая сверку </w:t>
      </w:r>
      <w:r w:rsidR="000B2078" w:rsidRPr="00742852">
        <w:rPr>
          <w:rFonts w:hAnsi="Times New Roman" w:cs="Times New Roman"/>
          <w:sz w:val="24"/>
          <w:szCs w:val="24"/>
          <w:lang w:val="ru-RU"/>
        </w:rPr>
        <w:t>независимых</w:t>
      </w:r>
      <w:r w:rsidR="00942454" w:rsidRPr="00742852">
        <w:rPr>
          <w:rFonts w:hAnsi="Times New Roman" w:cs="Times New Roman"/>
          <w:sz w:val="24"/>
          <w:szCs w:val="24"/>
          <w:lang w:val="ru-RU"/>
        </w:rPr>
        <w:t xml:space="preserve"> </w:t>
      </w:r>
      <w:r w:rsidR="00181744" w:rsidRPr="00742852">
        <w:rPr>
          <w:rFonts w:hAnsi="Times New Roman" w:cs="Times New Roman"/>
          <w:sz w:val="24"/>
          <w:szCs w:val="24"/>
          <w:lang w:val="ru-RU"/>
        </w:rPr>
        <w:t xml:space="preserve">(банковских) </w:t>
      </w:r>
      <w:r w:rsidR="00942454" w:rsidRPr="00742852">
        <w:rPr>
          <w:rFonts w:hAnsi="Times New Roman" w:cs="Times New Roman"/>
          <w:sz w:val="24"/>
          <w:szCs w:val="24"/>
          <w:lang w:val="ru-RU"/>
        </w:rPr>
        <w:t xml:space="preserve">гарантий, которые </w:t>
      </w:r>
      <w:r w:rsidR="007118F6" w:rsidRPr="00742852">
        <w:rPr>
          <w:rFonts w:hAnsi="Times New Roman" w:cs="Times New Roman"/>
          <w:sz w:val="24"/>
          <w:szCs w:val="24"/>
          <w:lang w:val="ru-RU"/>
        </w:rPr>
        <w:t xml:space="preserve">       </w:t>
      </w:r>
      <w:r w:rsidR="00942454" w:rsidRPr="00742852">
        <w:rPr>
          <w:rFonts w:hAnsi="Times New Roman" w:cs="Times New Roman"/>
          <w:sz w:val="24"/>
          <w:szCs w:val="24"/>
          <w:lang w:val="ru-RU"/>
        </w:rPr>
        <w:t xml:space="preserve">не подлежат размещению в реестре </w:t>
      </w:r>
      <w:r w:rsidR="000B2078" w:rsidRPr="00742852">
        <w:rPr>
          <w:rFonts w:hAnsi="Times New Roman" w:cs="Times New Roman"/>
          <w:sz w:val="24"/>
          <w:szCs w:val="24"/>
          <w:lang w:val="ru-RU"/>
        </w:rPr>
        <w:t>независимых</w:t>
      </w:r>
      <w:r w:rsidR="00942454" w:rsidRPr="00742852">
        <w:rPr>
          <w:rFonts w:hAnsi="Times New Roman" w:cs="Times New Roman"/>
          <w:sz w:val="24"/>
          <w:szCs w:val="24"/>
          <w:lang w:val="ru-RU"/>
        </w:rPr>
        <w:t xml:space="preserve"> гарантий согласно положениям Федерального закона от 05.04.2013 № 44-ФЗ;</w:t>
      </w:r>
    </w:p>
    <w:p w:rsidR="005762BF" w:rsidRPr="00742852" w:rsidRDefault="00A44853" w:rsidP="005762BF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742852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742852">
        <w:rPr>
          <w:rFonts w:hAnsi="Times New Roman" w:cs="Times New Roman"/>
          <w:sz w:val="24"/>
          <w:szCs w:val="24"/>
          <w:lang w:val="ru-RU"/>
        </w:rPr>
        <w:t xml:space="preserve">финансовых организаций, выдавших </w:t>
      </w:r>
      <w:r w:rsidR="000B2078" w:rsidRPr="00742852">
        <w:rPr>
          <w:rFonts w:hAnsi="Times New Roman" w:cs="Times New Roman"/>
          <w:sz w:val="24"/>
          <w:szCs w:val="24"/>
          <w:lang w:val="ru-RU"/>
        </w:rPr>
        <w:t>независимы</w:t>
      </w:r>
      <w:r w:rsidR="00942454" w:rsidRPr="00742852">
        <w:rPr>
          <w:rFonts w:hAnsi="Times New Roman" w:cs="Times New Roman"/>
          <w:sz w:val="24"/>
          <w:szCs w:val="24"/>
          <w:lang w:val="ru-RU"/>
        </w:rPr>
        <w:t>е</w:t>
      </w:r>
      <w:r w:rsidR="00181744" w:rsidRPr="00742852">
        <w:rPr>
          <w:rFonts w:hAnsi="Times New Roman" w:cs="Times New Roman"/>
          <w:sz w:val="24"/>
          <w:szCs w:val="24"/>
          <w:lang w:val="ru-RU"/>
        </w:rPr>
        <w:t xml:space="preserve"> (банковские)</w:t>
      </w:r>
      <w:r w:rsidR="00942454" w:rsidRPr="00742852">
        <w:rPr>
          <w:rFonts w:hAnsi="Times New Roman" w:cs="Times New Roman"/>
          <w:sz w:val="24"/>
          <w:szCs w:val="24"/>
          <w:lang w:val="ru-RU"/>
        </w:rPr>
        <w:t xml:space="preserve"> гарантии с Единым государственным реестром юридических лиц, в части действующих обязательств поставщиков, подрядчиков, исполнителей;</w:t>
      </w:r>
    </w:p>
    <w:p w:rsidR="00A44853" w:rsidRDefault="00A44853" w:rsidP="005762B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сроки исковой давности по задолженности, не востребованной кредиторами.</w:t>
      </w:r>
    </w:p>
    <w:p w:rsidR="007B4B85" w:rsidRDefault="00942454" w:rsidP="007B4B8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5.9.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расчетов Комиссия путем документальной проверки устанавливает:</w:t>
      </w:r>
    </w:p>
    <w:p w:rsidR="007B4B85" w:rsidRDefault="00A44853" w:rsidP="007B4B8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правильность расчетов с банками, финансовыми, налоговыми органами,</w:t>
      </w:r>
      <w:r w:rsidR="00942454" w:rsidRPr="004072E5">
        <w:rPr>
          <w:lang w:val="ru-RU"/>
        </w:rPr>
        <w:br/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внебюджетными фондами, другими организациями;</w:t>
      </w:r>
    </w:p>
    <w:p w:rsidR="007B4B85" w:rsidRDefault="00A44853" w:rsidP="007B4B8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правильность и обоснованность числящейся в бухгалтерском учете суммы</w:t>
      </w:r>
      <w:r w:rsidR="00942454" w:rsidRPr="004072E5">
        <w:rPr>
          <w:lang w:val="ru-RU"/>
        </w:rPr>
        <w:br/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задолженности по недостачам и хищениям;</w:t>
      </w:r>
    </w:p>
    <w:p w:rsidR="00A44853" w:rsidRDefault="00A44853" w:rsidP="007B4B85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правильность и обоснованность сумм дебиторской и кредиторской задолженности, </w:t>
      </w:r>
      <w:r w:rsidR="00AA3EB8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по которым истекли сроки исковой давности.</w:t>
      </w:r>
    </w:p>
    <w:p w:rsidR="00AA3EB8" w:rsidRDefault="00942454" w:rsidP="00AA3EB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расчетов с покупателями, поставщиками, иными дебиторами и кредиторами, резервов предстоящих расходов, расходов</w:t>
      </w:r>
      <w:r w:rsidRPr="004072E5">
        <w:rPr>
          <w:lang w:val="ru-RU"/>
        </w:rPr>
        <w:br/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и доходов будущих периодов направляются:</w:t>
      </w:r>
    </w:p>
    <w:p w:rsidR="00AA3EB8" w:rsidRDefault="00A44853" w:rsidP="00AA3EB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- главному специалисту - юрисконсульту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правлен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ия, в целях принятия мер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по взысканию дебиторской задолженности,</w:t>
      </w:r>
      <w:r w:rsidR="00942454">
        <w:rPr>
          <w:rFonts w:hAnsi="Times New Roman" w:cs="Times New Roman"/>
          <w:color w:val="000000"/>
          <w:sz w:val="24"/>
          <w:szCs w:val="24"/>
        </w:rPr>
        <w:t> 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в том числе просроченной задолженности, урегулированию сомнительной задолженности;</w:t>
      </w:r>
    </w:p>
    <w:p w:rsidR="00AA3EB8" w:rsidRDefault="00A44853" w:rsidP="00AA3EB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 сектора технического обеспечения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правлени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я в целях урегулирования дебиторской или кредиторской задолженности</w:t>
      </w:r>
      <w:r w:rsidR="00942454">
        <w:rPr>
          <w:rFonts w:hAnsi="Times New Roman" w:cs="Times New Roman"/>
          <w:color w:val="000000"/>
          <w:sz w:val="24"/>
          <w:szCs w:val="24"/>
        </w:rPr>
        <w:t> 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по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муниципальным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контрактам (договорам),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в том числе не подтвержденной задолженности;</w:t>
      </w:r>
    </w:p>
    <w:p w:rsidR="00EF348A" w:rsidRDefault="00A44853" w:rsidP="00AA3EB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AA3EB8">
        <w:rPr>
          <w:rFonts w:hAnsi="Times New Roman" w:cs="Times New Roman"/>
          <w:color w:val="000000"/>
          <w:sz w:val="24"/>
          <w:szCs w:val="24"/>
          <w:lang w:val="ru-RU"/>
        </w:rPr>
        <w:t xml:space="preserve">начальнику отдела 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главному бухгалтеру</w:t>
      </w:r>
      <w:r w:rsidR="00AA3EB8">
        <w:rPr>
          <w:rFonts w:hAnsi="Times New Roman" w:cs="Times New Roman"/>
          <w:color w:val="000000"/>
          <w:sz w:val="24"/>
          <w:szCs w:val="24"/>
          <w:lang w:val="ru-RU"/>
        </w:rPr>
        <w:t xml:space="preserve"> Управления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в целях отражения результатов инвентаризации в б</w:t>
      </w:r>
      <w:r w:rsidR="00AA3EB8">
        <w:rPr>
          <w:rFonts w:hAnsi="Times New Roman" w:cs="Times New Roman"/>
          <w:color w:val="000000"/>
          <w:sz w:val="24"/>
          <w:szCs w:val="24"/>
          <w:lang w:val="ru-RU"/>
        </w:rPr>
        <w:t>юджетн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ом учете и раскрытию информации в годовой отчетности, а также урегулирования сумм дебиторской и кредиторской задолженности совместно с </w:t>
      </w:r>
      <w:r w:rsidR="00AA3EB8">
        <w:rPr>
          <w:rFonts w:hAnsi="Times New Roman" w:cs="Times New Roman"/>
          <w:color w:val="000000"/>
          <w:sz w:val="24"/>
          <w:szCs w:val="24"/>
          <w:lang w:val="ru-RU"/>
        </w:rPr>
        <w:t>главным специалистом – юрисконсультом;</w:t>
      </w:r>
    </w:p>
    <w:p w:rsidR="00E94A7C" w:rsidRDefault="00AA3EB8" w:rsidP="00E94A7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E94A7C" w:rsidRPr="00E94A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заведующ</w:t>
      </w:r>
      <w:r w:rsidR="00E94A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ему</w:t>
      </w:r>
      <w:r w:rsidR="00E94A7C" w:rsidRPr="00E94A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сектором</w:t>
      </w:r>
      <w:r w:rsidR="00E94A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главному</w:t>
      </w:r>
      <w:r w:rsidR="00E94A7C" w:rsidRPr="00E94A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бухгалтер</w:t>
      </w:r>
      <w:r w:rsidR="00E94A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r w:rsidR="00E94A7C" w:rsidRPr="00E94A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сектора по ведению бухгалтерского учета финансово-казначейского управления отдела по ведению бухгалтерского учета ГРБС муниципального казенного учреждения «Центр сопровождения»</w:t>
      </w:r>
      <w:r w:rsidR="00E94A7C" w:rsidRPr="00E94A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94A7C" w:rsidRPr="004072E5">
        <w:rPr>
          <w:rFonts w:hAnsi="Times New Roman" w:cs="Times New Roman"/>
          <w:color w:val="000000"/>
          <w:sz w:val="24"/>
          <w:szCs w:val="24"/>
          <w:lang w:val="ru-RU"/>
        </w:rPr>
        <w:t>в целях отражения результатов инвентаризации в б</w:t>
      </w:r>
      <w:r w:rsidR="00E94A7C">
        <w:rPr>
          <w:rFonts w:hAnsi="Times New Roman" w:cs="Times New Roman"/>
          <w:color w:val="000000"/>
          <w:sz w:val="24"/>
          <w:szCs w:val="24"/>
          <w:lang w:val="ru-RU"/>
        </w:rPr>
        <w:t>юджетн</w:t>
      </w:r>
      <w:r w:rsidR="00E94A7C" w:rsidRPr="004072E5">
        <w:rPr>
          <w:rFonts w:hAnsi="Times New Roman" w:cs="Times New Roman"/>
          <w:color w:val="000000"/>
          <w:sz w:val="24"/>
          <w:szCs w:val="24"/>
          <w:lang w:val="ru-RU"/>
        </w:rPr>
        <w:t>ом учете и раскрытию информации в годовой отчетности</w:t>
      </w:r>
      <w:r w:rsidR="00E94A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4A7C" w:rsidRDefault="00942454" w:rsidP="00E94A7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5.10. При 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остатков на счетах учета денежных средств показатели бухгалтерского учета сверяются с показателями, отраженными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Выписке из лицевого счета.</w:t>
      </w:r>
    </w:p>
    <w:p w:rsidR="00E94A7C" w:rsidRDefault="00942454" w:rsidP="00E94A7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5.11. По итогам инвентаризации </w:t>
      </w:r>
      <w:r w:rsidR="00D857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омиссия проводит заседание, которое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считается правомочным, если в нем приняли участие не менее двух третей от общего числа членов комиссии, имеющих право голоса.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Члены комиссии при невозможности участия в заседании обязаны известить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об этом секретаря комиссии до начала заседания.</w:t>
      </w:r>
    </w:p>
    <w:p w:rsidR="00E94A7C" w:rsidRDefault="00942454" w:rsidP="00E94A7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При отсутствии кворума на заседании председатель назначает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новую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дату заседания </w:t>
      </w:r>
      <w:r w:rsidR="0007669A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 пределах срока проведения инвентаризации.</w:t>
      </w:r>
    </w:p>
    <w:p w:rsidR="00E94A7C" w:rsidRDefault="00942454" w:rsidP="00E94A7C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комиссии в случае равенства голосов, голос председателя комиссии является определяющим.</w:t>
      </w:r>
    </w:p>
    <w:p w:rsidR="00AA1963" w:rsidRDefault="00942454" w:rsidP="00AA196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5.12.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В ходе заседания </w:t>
      </w:r>
      <w:r w:rsidR="00D857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омиссия анализирует выявленные расхождения, предлагает способы устранения обнаруженных расхождений фактического наличия объектов и данных бухгалтерского учета.</w:t>
      </w:r>
    </w:p>
    <w:p w:rsidR="00AA1963" w:rsidRDefault="00942454" w:rsidP="00AA196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На заседании </w:t>
      </w:r>
      <w:r w:rsidR="00D857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омиссия оценивает наличие:</w:t>
      </w:r>
    </w:p>
    <w:p w:rsidR="00AA1963" w:rsidRDefault="00942454" w:rsidP="00AA196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а) обстоятельств, указывающих на необходимость принятия решения о списании имущества – при инвентаризации нефинансовых активов. В частности, оценивает физический или моральный износ, нарушения условий содержания или эксплуатации, влияние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на состояние имущества аварий, стихийных бедствий, иных чрезвычайных ситуаций, длительного неиспользования имущества или иных причин, которые привели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к необходимости принятия решения о списании имущества. Одновременно </w:t>
      </w:r>
      <w:r w:rsidR="00AA196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омиссия рассматривает вопрос целесообразности дальнейшего использования имущества, возможности и эффективности его восстановления, возможности использования отдельных узлов, деталей, конструкций и материалов имущества;</w:t>
      </w:r>
    </w:p>
    <w:p w:rsidR="00AA1963" w:rsidRDefault="00942454" w:rsidP="00AA196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б) оснований для возмещения недостачи или ущерба;</w:t>
      </w:r>
    </w:p>
    <w:p w:rsidR="00AA1963" w:rsidRDefault="00942454" w:rsidP="00AA196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в) в отношении активов – фактов несоответствия актива критериям его признания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в бухгалтерском учете;</w:t>
      </w:r>
    </w:p>
    <w:p w:rsidR="00AA1963" w:rsidRDefault="00942454" w:rsidP="00AA196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г) обстоятельств, указывающих на правомерность признания просроченной дебиторской задолженности сомнительной или безнадежной к взысканию;</w:t>
      </w:r>
    </w:p>
    <w:p w:rsidR="00AA1963" w:rsidRDefault="00942454" w:rsidP="00AA196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д) обязательств, не востребованных в течение срока исковой давности кредитором;</w:t>
      </w:r>
    </w:p>
    <w:p w:rsidR="00AA1963" w:rsidRDefault="00942454" w:rsidP="00AA1963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е) оснований для признания в учете выявленных излишков, для выбытия недостающих объектов с учета или корректировки бухгалтерских данных при пересортице. Основания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д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ля принятия к учету выявленных излишков выясняются в ходе проверки, целью которой является выявление причин излишков и их собственников. Такую проверку проводит инвентаризационная комиссия во время инвентаризации, либо комиссия по поступлению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и выбытию активов на основании решения </w:t>
      </w:r>
      <w:r w:rsidR="00AA1963">
        <w:rPr>
          <w:rFonts w:hAnsi="Times New Roman" w:cs="Times New Roman"/>
          <w:color w:val="000000"/>
          <w:sz w:val="24"/>
          <w:szCs w:val="24"/>
          <w:lang w:val="ru-RU"/>
        </w:rPr>
        <w:t>начальника Управления;</w:t>
      </w:r>
    </w:p>
    <w:p w:rsidR="0007669A" w:rsidRDefault="00942454" w:rsidP="0007669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ж) оснований для обесценения, изменения стоимости объектов.</w:t>
      </w:r>
    </w:p>
    <w:p w:rsidR="0007669A" w:rsidRDefault="00942454" w:rsidP="0007669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5.13.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Решения принимаются простым большинством голосов от числа присутствующих на заседании членов Комиссии (рабочей инвентаризационной комиссии).</w:t>
      </w:r>
    </w:p>
    <w:p w:rsidR="0007669A" w:rsidRDefault="00942454" w:rsidP="0007669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Решения и заключения </w:t>
      </w:r>
      <w:r w:rsidR="00D857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омиссии оформляются в инвентаризационных описях.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На разницу в стоимости от пересортицы в сторону недостачи, образовавшейся не по вине материально ответственных лиц, в заключениях инвентаризационной комиссии должны быть даны исчерпывающие объяснения о причинах, по которым такая разница не отнесена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на виновных лиц.</w:t>
      </w:r>
    </w:p>
    <w:p w:rsidR="0007669A" w:rsidRDefault="0007669A" w:rsidP="0007669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348A" w:rsidRPr="0007669A" w:rsidRDefault="00942454" w:rsidP="00B80D47">
      <w:pPr>
        <w:spacing w:before="0" w:beforeAutospacing="0" w:after="0" w:afterAutospacing="0"/>
        <w:ind w:firstLine="709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07669A">
        <w:rPr>
          <w:b/>
          <w:bCs/>
          <w:color w:val="252525"/>
          <w:spacing w:val="-2"/>
          <w:sz w:val="24"/>
          <w:szCs w:val="24"/>
          <w:lang w:val="ru-RU"/>
        </w:rPr>
        <w:t>6. Оформление результатов инвентаризации и регулирование выявленных расхождений</w:t>
      </w:r>
    </w:p>
    <w:p w:rsidR="00B80D47" w:rsidRPr="008578F4" w:rsidRDefault="00942454" w:rsidP="00B80D47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6.1.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Акт о результатах инвентаризации (ф. 0510463) применяется для обобщения результатов проведенной инвентаризационной комиссией инвентаризац</w:t>
      </w:r>
      <w:proofErr w:type="gramStart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ии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и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ее</w:t>
      </w:r>
      <w:proofErr w:type="gramEnd"/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документального оформления. В Акте (ф. 0510463) обобщаются результаты инвентаризации, отраженные в инвентаризационных описях, если инвентаризация по группам объектов была проведена по одному Решению (ф. 0510439) и по состоянию на одну дату.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78F4">
        <w:rPr>
          <w:rFonts w:hAnsi="Times New Roman" w:cs="Times New Roman"/>
          <w:sz w:val="24"/>
          <w:szCs w:val="24"/>
          <w:lang w:val="ru-RU"/>
        </w:rPr>
        <w:t xml:space="preserve">Акт (ф. 0510463) оформляется не позднее дня, следующего за днем окончания инвентаризации </w:t>
      </w:r>
      <w:r w:rsidR="00E31C89" w:rsidRPr="008578F4">
        <w:rPr>
          <w:rFonts w:hAnsi="Times New Roman" w:cs="Times New Roman"/>
          <w:sz w:val="24"/>
          <w:szCs w:val="24"/>
          <w:lang w:val="ru-RU"/>
        </w:rPr>
        <w:t xml:space="preserve">    </w:t>
      </w:r>
      <w:r w:rsidRPr="008578F4">
        <w:rPr>
          <w:rFonts w:hAnsi="Times New Roman" w:cs="Times New Roman"/>
          <w:sz w:val="24"/>
          <w:szCs w:val="24"/>
          <w:lang w:val="ru-RU"/>
        </w:rPr>
        <w:t>по всем группам объектов, проведенных инвентаризационной комиссией.</w:t>
      </w:r>
    </w:p>
    <w:p w:rsidR="00B80D47" w:rsidRPr="008578F4" w:rsidRDefault="00942454" w:rsidP="00B80D47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8578F4">
        <w:rPr>
          <w:rFonts w:hAnsi="Times New Roman" w:cs="Times New Roman"/>
          <w:sz w:val="24"/>
          <w:szCs w:val="24"/>
          <w:lang w:val="ru-RU"/>
        </w:rPr>
        <w:t>Акт (ф. 0510463) формируется на основании данных инвентаризационных описей (сличительных ведомостей) секретарем (ответственным исполнителем из состава Комиссии), уполномоченным на его формирование.</w:t>
      </w:r>
    </w:p>
    <w:p w:rsidR="00B80D47" w:rsidRDefault="00942454" w:rsidP="00B80D4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6.2. В Акте (ф. 0510463) в разделах 2 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с выявленными отклонениями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, 3 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Результаты выявления качественных характеристик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выявления отклонений указывается заключение Комиссии по каждому случаю выявленных отклонений, принятое Решение Комиссии по каждому случаю выявленных отклонений.</w:t>
      </w:r>
    </w:p>
    <w:p w:rsidR="00B80D47" w:rsidRDefault="00942454" w:rsidP="00B80D4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6.3. Акт (ф. 0510463) подписывается членами Комиссии, председателем Комиссии.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В случаях если Решением (ф. 0510439) назначены рабочие инвентаризационные комиссии, Акт (ф. 0510463) подписывается председателем Комиссии и уполномоченными председателем Комиссии лицами от рабочих инвентаризационных комиссий. Акт (ф. 0510463) утверждается 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>начальником Управления.</w:t>
      </w:r>
    </w:p>
    <w:p w:rsidR="00B80D47" w:rsidRDefault="00942454" w:rsidP="00B80D4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6.4. По всем недостачам, излишкам, порчи имущества Комиссия (рабочая инвентаризационная комиссия) получает письменные объяснения от ответственных лиц,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с которыми заключен договор о полной материальной ответственности.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Они должны быть отражены в инвентаризационных описях (актах). На основании представленных объяснений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и материалов проверок Комиссия определяет причины и характер выявленных отклонений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от данных бухгалтерского учета.</w:t>
      </w:r>
    </w:p>
    <w:p w:rsidR="00B80D47" w:rsidRDefault="00942454" w:rsidP="00B80D4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Письменные объяснения направляются председателем Комиссии (рабочей инвентаризационной комиссией) 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 xml:space="preserve">начальнику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>правле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ния.</w:t>
      </w:r>
    </w:p>
    <w:p w:rsidR="00B80D47" w:rsidRDefault="00942454" w:rsidP="00B80D4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При необходимости и по согласованию с 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 xml:space="preserve">начальником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>правле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ния материалы инвентаризации направляются председателем Комиссии в судебные органы для предъявления судебного иска.</w:t>
      </w:r>
    </w:p>
    <w:p w:rsidR="00B80D47" w:rsidRDefault="00942454" w:rsidP="00B80D4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6.3. В случае выявления излишков имущества инвентаризационная комиссия инициирует проверку, целью которой является выявление причин излишков </w:t>
      </w:r>
      <w:r w:rsidR="00E31C89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и их собственников. Такую проверку проводит инвентаризационная комиссия во время инвентаризации. Если силами инвентаризационной комиссии провести такую проверку невозможно, председатель комиссии уведомляет об этом 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 xml:space="preserve">Управления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в служебной записке, на основании которой </w:t>
      </w:r>
      <w:r w:rsidR="00B80D4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выносит решение проведении проверки вне инвентаризации – комиссией по поступлению и выбытию активов.</w:t>
      </w:r>
    </w:p>
    <w:p w:rsidR="00677CEB" w:rsidRDefault="00942454" w:rsidP="00677CE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6.4. По результатам инвентаризации председатель Комиссии подготавливает </w:t>
      </w:r>
      <w:r w:rsidR="00677CEB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80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="00677CEB">
        <w:rPr>
          <w:rFonts w:hAnsi="Times New Roman" w:cs="Times New Roman"/>
          <w:color w:val="000000"/>
          <w:sz w:val="24"/>
          <w:szCs w:val="24"/>
          <w:lang w:val="ru-RU"/>
        </w:rPr>
        <w:t>правления</w:t>
      </w:r>
      <w:r w:rsidRPr="00B80D47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предложения:</w:t>
      </w:r>
    </w:p>
    <w:p w:rsidR="00677CEB" w:rsidRDefault="00677CEB" w:rsidP="00677CE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по отнесению недостач имущества, а также имущества, пришедшего в негодность, </w:t>
      </w:r>
      <w:r w:rsidR="00351FD0">
        <w:rPr>
          <w:rFonts w:hAnsi="Times New Roman" w:cs="Times New Roman"/>
          <w:color w:val="000000"/>
          <w:sz w:val="24"/>
          <w:szCs w:val="24"/>
          <w:lang w:val="ru-RU"/>
        </w:rPr>
        <w:t xml:space="preserve">  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за счет виновных лиц либо по их списанию;</w:t>
      </w:r>
    </w:p>
    <w:p w:rsidR="00677CEB" w:rsidRDefault="00677CEB" w:rsidP="00677CE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677CEB">
        <w:rPr>
          <w:rFonts w:hAnsi="Times New Roman" w:cs="Times New Roman"/>
          <w:color w:val="000000"/>
          <w:sz w:val="24"/>
          <w:szCs w:val="24"/>
          <w:lang w:val="ru-RU"/>
        </w:rPr>
        <w:t>по оприходованию излишков;</w:t>
      </w:r>
    </w:p>
    <w:p w:rsidR="00677CEB" w:rsidRDefault="00677CEB" w:rsidP="00677CE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по списанию нереальной к взысканию дебиторской и невостребованной кредиторской задолженности;</w:t>
      </w:r>
    </w:p>
    <w:p w:rsidR="00677CEB" w:rsidRDefault="00677CEB" w:rsidP="00677CE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по оптимизации приема, хранения и отпуска материальных ценностей;</w:t>
      </w:r>
    </w:p>
    <w:p w:rsidR="00677CEB" w:rsidRDefault="00677CEB" w:rsidP="00677CE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677CEB">
        <w:rPr>
          <w:rFonts w:hAnsi="Times New Roman" w:cs="Times New Roman"/>
          <w:color w:val="000000"/>
          <w:sz w:val="24"/>
          <w:szCs w:val="24"/>
          <w:lang w:val="ru-RU"/>
        </w:rPr>
        <w:t>другие предложения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1FD0" w:rsidRPr="008578F4" w:rsidRDefault="00942454" w:rsidP="00351FD0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6.5.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На основании утвержденного </w:t>
      </w:r>
      <w:r w:rsidR="00677CEB">
        <w:rPr>
          <w:rFonts w:hAnsi="Times New Roman" w:cs="Times New Roman"/>
          <w:color w:val="000000"/>
          <w:sz w:val="24"/>
          <w:szCs w:val="24"/>
          <w:lang w:val="ru-RU"/>
        </w:rPr>
        <w:t>начальником Управления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Акта (ф. 0510463) </w:t>
      </w:r>
      <w:r w:rsidR="00A46EFB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решением инвентаризационной комиссии, </w:t>
      </w:r>
      <w:r w:rsidRPr="008578F4">
        <w:rPr>
          <w:rFonts w:hAnsi="Times New Roman" w:cs="Times New Roman"/>
          <w:sz w:val="24"/>
          <w:szCs w:val="24"/>
          <w:lang w:val="ru-RU"/>
        </w:rPr>
        <w:t>не позднее рабочего дня, следующего за днем его утверждения, для целей отражения в бухгалтерском учете выявленных отклонений осуществляется формирование одного из документов в зависимости от результатов:</w:t>
      </w:r>
    </w:p>
    <w:p w:rsidR="00351FD0" w:rsidRPr="008578F4" w:rsidRDefault="00351FD0" w:rsidP="00351FD0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8578F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 xml:space="preserve">Решение о прекращении признания активами объектов нефинансовых активов </w:t>
      </w:r>
      <w:r w:rsidR="00A46EFB" w:rsidRPr="008578F4">
        <w:rPr>
          <w:rFonts w:hAnsi="Times New Roman" w:cs="Times New Roman"/>
          <w:sz w:val="24"/>
          <w:szCs w:val="24"/>
          <w:lang w:val="ru-RU"/>
        </w:rPr>
        <w:t xml:space="preserve">         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>(ф. 0510440);</w:t>
      </w:r>
    </w:p>
    <w:p w:rsidR="00351FD0" w:rsidRPr="008578F4" w:rsidRDefault="00351FD0" w:rsidP="00351FD0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8578F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>Акт о приеме-передаче объектов нефинансовых активов (ф. 0510448);</w:t>
      </w:r>
    </w:p>
    <w:p w:rsidR="00351FD0" w:rsidRPr="008578F4" w:rsidRDefault="00351FD0" w:rsidP="00351FD0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8578F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>Накладная на внутреннее перемещение объектов нефинансовых активов (ф. 0510450);</w:t>
      </w:r>
    </w:p>
    <w:p w:rsidR="00351FD0" w:rsidRPr="008578F4" w:rsidRDefault="00351FD0" w:rsidP="00351FD0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8578F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>Акт о признании безнадежной к взысканию задолженности по доходам (ф. 0510436);</w:t>
      </w:r>
    </w:p>
    <w:p w:rsidR="00351FD0" w:rsidRPr="008578F4" w:rsidRDefault="00351FD0" w:rsidP="00351FD0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8578F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 xml:space="preserve">Решение о списании задолженности, невостребованной кредиторами, со счета __ </w:t>
      </w:r>
      <w:r w:rsidRPr="008578F4">
        <w:rPr>
          <w:rFonts w:hAnsi="Times New Roman" w:cs="Times New Roman"/>
          <w:sz w:val="24"/>
          <w:szCs w:val="24"/>
          <w:lang w:val="ru-RU"/>
        </w:rPr>
        <w:t xml:space="preserve">   </w:t>
      </w:r>
      <w:r w:rsidR="00A46EFB" w:rsidRPr="008578F4">
        <w:rPr>
          <w:rFonts w:hAnsi="Times New Roman" w:cs="Times New Roman"/>
          <w:sz w:val="24"/>
          <w:szCs w:val="24"/>
          <w:lang w:val="ru-RU"/>
        </w:rPr>
        <w:t xml:space="preserve">  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>(ф. 0510437);</w:t>
      </w:r>
    </w:p>
    <w:p w:rsidR="00351FD0" w:rsidRPr="008578F4" w:rsidRDefault="00351FD0" w:rsidP="00351FD0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8578F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 xml:space="preserve">Решение о признании (восстановлении) сомнительной задолженности по доходам </w:t>
      </w:r>
      <w:r w:rsidR="00A46EFB" w:rsidRPr="008578F4">
        <w:rPr>
          <w:rFonts w:hAnsi="Times New Roman" w:cs="Times New Roman"/>
          <w:sz w:val="24"/>
          <w:szCs w:val="24"/>
          <w:lang w:val="ru-RU"/>
        </w:rPr>
        <w:t xml:space="preserve">    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>(ф. 0510445);</w:t>
      </w:r>
    </w:p>
    <w:p w:rsidR="00351FD0" w:rsidRPr="008578F4" w:rsidRDefault="00351FD0" w:rsidP="0064681D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8578F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>Решени</w:t>
      </w:r>
      <w:r w:rsidRPr="008578F4">
        <w:rPr>
          <w:rFonts w:hAnsi="Times New Roman" w:cs="Times New Roman"/>
          <w:sz w:val="24"/>
          <w:szCs w:val="24"/>
          <w:lang w:val="ru-RU"/>
        </w:rPr>
        <w:t>е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 xml:space="preserve"> о восстановлении кредиторской задолженности (ф</w:t>
      </w:r>
      <w:r w:rsidRPr="008578F4">
        <w:rPr>
          <w:rFonts w:hAnsi="Times New Roman" w:cs="Times New Roman"/>
          <w:sz w:val="24"/>
          <w:szCs w:val="24"/>
          <w:lang w:val="ru-RU"/>
        </w:rPr>
        <w:t>. 0510446);</w:t>
      </w:r>
    </w:p>
    <w:p w:rsidR="00351FD0" w:rsidRPr="008578F4" w:rsidRDefault="00351FD0" w:rsidP="0064681D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8578F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>соответствующих актов на списание объектов нефинансовых активов (для списания недостач);</w:t>
      </w:r>
    </w:p>
    <w:p w:rsidR="00EF348A" w:rsidRPr="008578F4" w:rsidRDefault="00351FD0" w:rsidP="0064681D">
      <w:pPr>
        <w:spacing w:before="0" w:beforeAutospacing="0" w:after="0" w:afterAutospacing="0"/>
        <w:ind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8578F4">
        <w:rPr>
          <w:rFonts w:hAnsi="Times New Roman" w:cs="Times New Roman"/>
          <w:sz w:val="24"/>
          <w:szCs w:val="24"/>
          <w:lang w:val="ru-RU"/>
        </w:rPr>
        <w:t xml:space="preserve">- </w:t>
      </w:r>
      <w:r w:rsidR="00942454" w:rsidRPr="008578F4">
        <w:rPr>
          <w:rFonts w:hAnsi="Times New Roman" w:cs="Times New Roman"/>
          <w:sz w:val="24"/>
          <w:szCs w:val="24"/>
          <w:lang w:val="ru-RU"/>
        </w:rPr>
        <w:t>иных документов.</w:t>
      </w:r>
    </w:p>
    <w:p w:rsidR="00EF348A" w:rsidRPr="0064681D" w:rsidRDefault="00942454" w:rsidP="0064681D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64681D">
        <w:rPr>
          <w:b/>
          <w:bCs/>
          <w:color w:val="252525"/>
          <w:spacing w:val="-2"/>
          <w:sz w:val="24"/>
          <w:szCs w:val="24"/>
          <w:lang w:val="ru-RU"/>
        </w:rPr>
        <w:t>7. Права Комиссии</w:t>
      </w:r>
    </w:p>
    <w:p w:rsidR="0064681D" w:rsidRDefault="00942454" w:rsidP="0064681D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51FD0">
        <w:rPr>
          <w:rFonts w:hAnsi="Times New Roman" w:cs="Times New Roman"/>
          <w:color w:val="000000"/>
          <w:sz w:val="24"/>
          <w:szCs w:val="24"/>
          <w:lang w:val="ru-RU"/>
        </w:rPr>
        <w:t>7.1. Комиссия имеет право:</w:t>
      </w:r>
    </w:p>
    <w:p w:rsidR="0064681D" w:rsidRDefault="0064681D" w:rsidP="0064681D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получать от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работников отделов Управления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необходимые </w:t>
      </w:r>
      <w:r w:rsidR="00A46EFB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для выполнения Комиссией своих задач;</w:t>
      </w:r>
    </w:p>
    <w:p w:rsidR="0064681D" w:rsidRDefault="0064681D" w:rsidP="0064681D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требовать создания условий, обеспечивающих полную и точную проверку</w:t>
      </w:r>
      <w:r w:rsidR="00942454" w:rsidRPr="004072E5">
        <w:rPr>
          <w:lang w:val="ru-RU"/>
        </w:rPr>
        <w:br/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фактического наличия имущества;</w:t>
      </w:r>
    </w:p>
    <w:p w:rsidR="00496884" w:rsidRDefault="0064681D" w:rsidP="0049688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опечатать служебные помещения при уходе членов Комиссии, если инвентаризация проводится в течение нескольких дней.</w:t>
      </w:r>
    </w:p>
    <w:p w:rsidR="00496884" w:rsidRDefault="00496884" w:rsidP="00496884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348A" w:rsidRPr="00AF461F" w:rsidRDefault="00942454" w:rsidP="00496884">
      <w:pPr>
        <w:spacing w:before="0" w:beforeAutospacing="0" w:after="0" w:afterAutospacing="0"/>
        <w:ind w:firstLine="709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AF461F">
        <w:rPr>
          <w:b/>
          <w:bCs/>
          <w:color w:val="252525"/>
          <w:spacing w:val="-2"/>
          <w:sz w:val="24"/>
          <w:szCs w:val="24"/>
          <w:lang w:val="ru-RU"/>
        </w:rPr>
        <w:t>8. Ответственность Комиссии</w:t>
      </w:r>
    </w:p>
    <w:p w:rsidR="00AF461F" w:rsidRDefault="00942454" w:rsidP="00AF461F">
      <w:pPr>
        <w:spacing w:before="0" w:beforeAutospacing="0" w:after="0" w:afterAutospacing="0"/>
        <w:ind w:firstLine="709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8.1.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Комиссия несет ответственность:</w:t>
      </w:r>
    </w:p>
    <w:p w:rsidR="00AF461F" w:rsidRDefault="00AF461F" w:rsidP="00AF461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за полноту и точность внесения в инвентаризационные описи (сличительные</w:t>
      </w:r>
      <w:r w:rsidR="00942454" w:rsidRPr="004072E5">
        <w:rPr>
          <w:lang w:val="ru-RU"/>
        </w:rPr>
        <w:br/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ведомости) данных о фактическом наличии (об остатках) объектов инвентаризации;</w:t>
      </w:r>
    </w:p>
    <w:p w:rsidR="00AF461F" w:rsidRDefault="00AF461F" w:rsidP="00AF461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за правильность указания в инвентаризационных описях (сличительных ведомостях) признаков нефинансовых и финансовых активов (наименование, тип, марка и другие признаки);</w:t>
      </w:r>
    </w:p>
    <w:p w:rsidR="00AF461F" w:rsidRDefault="00AF461F" w:rsidP="00D9040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AF461F">
        <w:rPr>
          <w:rFonts w:hAnsi="Times New Roman" w:cs="Times New Roman"/>
          <w:color w:val="000000"/>
          <w:sz w:val="24"/>
          <w:szCs w:val="24"/>
          <w:lang w:val="ru-RU"/>
        </w:rPr>
        <w:t>за сокрытие выявленных нарушений;</w:t>
      </w:r>
    </w:p>
    <w:p w:rsidR="00EF348A" w:rsidRPr="004072E5" w:rsidRDefault="00AF461F" w:rsidP="00D9040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942454" w:rsidRPr="004072E5">
        <w:rPr>
          <w:rFonts w:hAnsi="Times New Roman" w:cs="Times New Roman"/>
          <w:color w:val="000000"/>
          <w:sz w:val="24"/>
          <w:szCs w:val="24"/>
          <w:lang w:val="ru-RU"/>
        </w:rPr>
        <w:t>за правильность и своевременность оформления результатов инвентаризации.</w:t>
      </w:r>
      <w:r w:rsidR="00942454">
        <w:rPr>
          <w:rFonts w:hAnsi="Times New Roman" w:cs="Times New Roman"/>
          <w:color w:val="000000"/>
          <w:sz w:val="24"/>
          <w:szCs w:val="24"/>
        </w:rPr>
        <w:t> </w:t>
      </w:r>
    </w:p>
    <w:p w:rsidR="00EF348A" w:rsidRPr="00D9040F" w:rsidRDefault="00942454" w:rsidP="00D9040F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D9040F">
        <w:rPr>
          <w:b/>
          <w:bCs/>
          <w:color w:val="252525"/>
          <w:spacing w:val="-2"/>
          <w:sz w:val="24"/>
          <w:szCs w:val="24"/>
          <w:lang w:val="ru-RU"/>
        </w:rPr>
        <w:t>9. Заключительные положения</w:t>
      </w:r>
    </w:p>
    <w:p w:rsidR="00D9040F" w:rsidRDefault="00942454" w:rsidP="00D9040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9.1. Все изменения и дополнения к настоящему положению утверждаются </w:t>
      </w:r>
      <w:r w:rsidR="00D9040F">
        <w:rPr>
          <w:rFonts w:hAnsi="Times New Roman" w:cs="Times New Roman"/>
          <w:color w:val="000000"/>
          <w:sz w:val="24"/>
          <w:szCs w:val="24"/>
          <w:lang w:val="ru-RU"/>
        </w:rPr>
        <w:t>начальником Управления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81F" w:rsidRDefault="00942454" w:rsidP="0034381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9.2. Если в результате изменения действующего законодательства Росси</w:t>
      </w:r>
      <w:r w:rsidR="00595943">
        <w:rPr>
          <w:rFonts w:hAnsi="Times New Roman" w:cs="Times New Roman"/>
          <w:color w:val="000000"/>
          <w:sz w:val="24"/>
          <w:szCs w:val="24"/>
          <w:lang w:val="ru-RU"/>
        </w:rPr>
        <w:t>йской Федерации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 xml:space="preserve">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Росси</w:t>
      </w:r>
      <w:r w:rsidR="00595943">
        <w:rPr>
          <w:rFonts w:hAnsi="Times New Roman" w:cs="Times New Roman"/>
          <w:color w:val="000000"/>
          <w:sz w:val="24"/>
          <w:szCs w:val="24"/>
          <w:lang w:val="ru-RU"/>
        </w:rPr>
        <w:t>йской Федерации</w:t>
      </w:r>
      <w:r w:rsidRPr="004072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381F" w:rsidRPr="00C7583D" w:rsidRDefault="00942454" w:rsidP="0034381F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583D">
        <w:rPr>
          <w:rFonts w:hAnsi="Times New Roman" w:cs="Times New Roman"/>
          <w:sz w:val="24"/>
          <w:szCs w:val="24"/>
          <w:lang w:val="ru-RU"/>
        </w:rPr>
        <w:t>9.3.</w:t>
      </w:r>
      <w:r w:rsidRPr="00C7583D">
        <w:rPr>
          <w:rFonts w:hAnsi="Times New Roman" w:cs="Times New Roman"/>
          <w:sz w:val="24"/>
          <w:szCs w:val="24"/>
        </w:rPr>
        <w:t> </w:t>
      </w:r>
      <w:proofErr w:type="gramStart"/>
      <w:r w:rsidR="0034381F" w:rsidRPr="00C7583D">
        <w:rPr>
          <w:rFonts w:ascii="Times New Roman" w:hAnsi="Times New Roman" w:cs="Times New Roman"/>
          <w:sz w:val="24"/>
          <w:szCs w:val="24"/>
          <w:lang w:val="ru-RU"/>
        </w:rPr>
        <w:t xml:space="preserve">Документы инвентаризации хранятся в соответствии с требованиями, установленными для первичных учетных документов и регистров бухгалтерского учета </w:t>
      </w:r>
      <w:r w:rsidR="00C7583D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34381F" w:rsidRPr="00C7583D">
        <w:rPr>
          <w:rFonts w:ascii="Times New Roman" w:hAnsi="Times New Roman" w:cs="Times New Roman"/>
          <w:sz w:val="24"/>
          <w:szCs w:val="24"/>
          <w:lang w:val="ru-RU"/>
        </w:rPr>
        <w:t xml:space="preserve">с учетом иных нормативных правовых актов, регулирующих ведение бухгалтерского учета </w:t>
      </w:r>
      <w:r w:rsidR="00C7583D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34381F" w:rsidRPr="00C7583D">
        <w:rPr>
          <w:rFonts w:ascii="Times New Roman" w:hAnsi="Times New Roman" w:cs="Times New Roman"/>
          <w:sz w:val="24"/>
          <w:szCs w:val="24"/>
          <w:lang w:val="ru-RU"/>
        </w:rPr>
        <w:t>и составление бухгалтерской (финансовой) отчетности.</w:t>
      </w:r>
      <w:proofErr w:type="gramEnd"/>
    </w:p>
    <w:p w:rsidR="0034381F" w:rsidRDefault="0034381F" w:rsidP="00BB4E4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4381F" w:rsidRDefault="0034381F" w:rsidP="00BB4E4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4381F" w:rsidRDefault="0034381F" w:rsidP="00BB4E4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4381F" w:rsidRDefault="0034381F" w:rsidP="00BB4E48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4381F" w:rsidSect="003B55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567" w:right="680" w:bottom="284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978" w:rsidRDefault="00467978" w:rsidP="00064063">
      <w:pPr>
        <w:spacing w:before="0" w:after="0"/>
      </w:pPr>
      <w:r>
        <w:separator/>
      </w:r>
    </w:p>
  </w:endnote>
  <w:endnote w:type="continuationSeparator" w:id="0">
    <w:p w:rsidR="00467978" w:rsidRDefault="00467978" w:rsidP="000640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63" w:rsidRDefault="000640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63" w:rsidRDefault="0006406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63" w:rsidRDefault="000640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978" w:rsidRDefault="00467978" w:rsidP="00064063">
      <w:pPr>
        <w:spacing w:before="0" w:after="0"/>
      </w:pPr>
      <w:r>
        <w:separator/>
      </w:r>
    </w:p>
  </w:footnote>
  <w:footnote w:type="continuationSeparator" w:id="0">
    <w:p w:rsidR="00467978" w:rsidRDefault="00467978" w:rsidP="000640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63" w:rsidRDefault="000640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21538"/>
      <w:docPartObj>
        <w:docPartGallery w:val="Page Numbers (Top of Page)"/>
        <w:docPartUnique/>
      </w:docPartObj>
    </w:sdtPr>
    <w:sdtEndPr/>
    <w:sdtContent>
      <w:p w:rsidR="00064063" w:rsidRDefault="000640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265" w:rsidRPr="000C6265">
          <w:rPr>
            <w:noProof/>
            <w:lang w:val="ru-RU"/>
          </w:rPr>
          <w:t>9</w:t>
        </w:r>
        <w:r>
          <w:fldChar w:fldCharType="end"/>
        </w:r>
      </w:p>
    </w:sdtContent>
  </w:sdt>
  <w:p w:rsidR="00064063" w:rsidRDefault="000640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63" w:rsidRDefault="000640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C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D0E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A23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23A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2B22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213C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662F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9830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C70C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AD43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D145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D15D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6D79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C227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3172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615E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12"/>
  </w:num>
  <w:num w:numId="11">
    <w:abstractNumId w:val="5"/>
  </w:num>
  <w:num w:numId="12">
    <w:abstractNumId w:val="14"/>
  </w:num>
  <w:num w:numId="13">
    <w:abstractNumId w:val="10"/>
  </w:num>
  <w:num w:numId="14">
    <w:abstractNumId w:val="11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64063"/>
    <w:rsid w:val="00072126"/>
    <w:rsid w:val="0007669A"/>
    <w:rsid w:val="000B2078"/>
    <w:rsid w:val="000C6265"/>
    <w:rsid w:val="00181744"/>
    <w:rsid w:val="001C69E3"/>
    <w:rsid w:val="00226049"/>
    <w:rsid w:val="002940BB"/>
    <w:rsid w:val="002D33B1"/>
    <w:rsid w:val="002D3591"/>
    <w:rsid w:val="0034381F"/>
    <w:rsid w:val="003514A0"/>
    <w:rsid w:val="00351FD0"/>
    <w:rsid w:val="003575D8"/>
    <w:rsid w:val="00361A1F"/>
    <w:rsid w:val="0036263B"/>
    <w:rsid w:val="00377B72"/>
    <w:rsid w:val="003B55FF"/>
    <w:rsid w:val="004072E5"/>
    <w:rsid w:val="0046327D"/>
    <w:rsid w:val="00467978"/>
    <w:rsid w:val="00496884"/>
    <w:rsid w:val="004E013C"/>
    <w:rsid w:val="004E67AF"/>
    <w:rsid w:val="004F7E17"/>
    <w:rsid w:val="005762BF"/>
    <w:rsid w:val="00595924"/>
    <w:rsid w:val="00595943"/>
    <w:rsid w:val="005A05CE"/>
    <w:rsid w:val="005A739B"/>
    <w:rsid w:val="005D6FC3"/>
    <w:rsid w:val="005D7529"/>
    <w:rsid w:val="0064681D"/>
    <w:rsid w:val="006524B6"/>
    <w:rsid w:val="00653AF6"/>
    <w:rsid w:val="00677CEB"/>
    <w:rsid w:val="007118F6"/>
    <w:rsid w:val="00742852"/>
    <w:rsid w:val="007B4B85"/>
    <w:rsid w:val="007E4AC9"/>
    <w:rsid w:val="007F3CBF"/>
    <w:rsid w:val="00855CD4"/>
    <w:rsid w:val="008578F4"/>
    <w:rsid w:val="008B681F"/>
    <w:rsid w:val="008D7E93"/>
    <w:rsid w:val="009364E5"/>
    <w:rsid w:val="00937949"/>
    <w:rsid w:val="00942454"/>
    <w:rsid w:val="009624C5"/>
    <w:rsid w:val="009F63B4"/>
    <w:rsid w:val="00A24E9F"/>
    <w:rsid w:val="00A44853"/>
    <w:rsid w:val="00A46EFB"/>
    <w:rsid w:val="00AA1963"/>
    <w:rsid w:val="00AA3EB8"/>
    <w:rsid w:val="00AF461F"/>
    <w:rsid w:val="00B469F2"/>
    <w:rsid w:val="00B73A5A"/>
    <w:rsid w:val="00B80D47"/>
    <w:rsid w:val="00B81C0F"/>
    <w:rsid w:val="00B97423"/>
    <w:rsid w:val="00BB4E48"/>
    <w:rsid w:val="00C6316C"/>
    <w:rsid w:val="00C7583D"/>
    <w:rsid w:val="00C770E8"/>
    <w:rsid w:val="00D02754"/>
    <w:rsid w:val="00D127D4"/>
    <w:rsid w:val="00D76F3C"/>
    <w:rsid w:val="00D80752"/>
    <w:rsid w:val="00D83A0B"/>
    <w:rsid w:val="00D8576D"/>
    <w:rsid w:val="00D9040F"/>
    <w:rsid w:val="00D93F9B"/>
    <w:rsid w:val="00DD4D90"/>
    <w:rsid w:val="00E305AA"/>
    <w:rsid w:val="00E31C89"/>
    <w:rsid w:val="00E438A1"/>
    <w:rsid w:val="00E62EA3"/>
    <w:rsid w:val="00E94A7C"/>
    <w:rsid w:val="00EF348A"/>
    <w:rsid w:val="00F01E19"/>
    <w:rsid w:val="00F665A0"/>
    <w:rsid w:val="00F97F9F"/>
    <w:rsid w:val="00FC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6406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064063"/>
  </w:style>
  <w:style w:type="paragraph" w:styleId="a5">
    <w:name w:val="footer"/>
    <w:basedOn w:val="a"/>
    <w:link w:val="a6"/>
    <w:uiPriority w:val="99"/>
    <w:unhideWhenUsed/>
    <w:rsid w:val="0006406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064063"/>
  </w:style>
  <w:style w:type="paragraph" w:styleId="a7">
    <w:name w:val="Balloon Text"/>
    <w:basedOn w:val="a"/>
    <w:link w:val="a8"/>
    <w:uiPriority w:val="99"/>
    <w:semiHidden/>
    <w:unhideWhenUsed/>
    <w:rsid w:val="003B55F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5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6406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064063"/>
  </w:style>
  <w:style w:type="paragraph" w:styleId="a5">
    <w:name w:val="footer"/>
    <w:basedOn w:val="a"/>
    <w:link w:val="a6"/>
    <w:uiPriority w:val="99"/>
    <w:unhideWhenUsed/>
    <w:rsid w:val="0006406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064063"/>
  </w:style>
  <w:style w:type="paragraph" w:styleId="a7">
    <w:name w:val="Balloon Text"/>
    <w:basedOn w:val="a"/>
    <w:link w:val="a8"/>
    <w:uiPriority w:val="99"/>
    <w:semiHidden/>
    <w:unhideWhenUsed/>
    <w:rsid w:val="003B55F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5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E3E50-2DC6-4B5F-BD4B-2C27AAD0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9</Pages>
  <Words>3851</Words>
  <Characters>21951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dc:description>Подготовлено экспертами Актион-МЦФЭР</dc:description>
  <cp:lastModifiedBy>РАСТОРГУЕВА</cp:lastModifiedBy>
  <cp:revision>48</cp:revision>
  <cp:lastPrinted>2024-06-26T13:37:00Z</cp:lastPrinted>
  <dcterms:created xsi:type="dcterms:W3CDTF">2024-06-13T08:05:00Z</dcterms:created>
  <dcterms:modified xsi:type="dcterms:W3CDTF">2024-07-31T12:32:00Z</dcterms:modified>
</cp:coreProperties>
</file>