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776" w:rsidRPr="00EC0776" w:rsidRDefault="00EC0776" w:rsidP="00EC077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proofErr w:type="gramStart"/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proofErr w:type="gramEnd"/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                                     решением Рязанской городской Думы</w:t>
      </w:r>
    </w:p>
    <w:p w:rsidR="00334CBE" w:rsidRPr="00D90FF9" w:rsidRDefault="00EC0776" w:rsidP="00D90F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D90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bookmarkStart w:id="0" w:name="_GoBack"/>
      <w:bookmarkEnd w:id="0"/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90FF9" w:rsidRPr="00D90F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 декабря</w:t>
      </w: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6129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bookmarkStart w:id="1" w:name="P32"/>
      <w:bookmarkEnd w:id="1"/>
      <w:r w:rsidR="00D90FF9" w:rsidRPr="00D90F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98-</w:t>
      </w:r>
      <w:r w:rsidR="00D90FF9" w:rsidRPr="00D90FF9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III</w:t>
      </w:r>
    </w:p>
    <w:p w:rsidR="00FF3B88" w:rsidRDefault="00FF3B88" w:rsidP="00334C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B1C65" w:rsidRPr="00EC0776" w:rsidRDefault="00FB1C65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БЮДЖЕТ</w:t>
      </w:r>
    </w:p>
    <w:p w:rsidR="00FF3B88" w:rsidRDefault="00FB1C65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ГОРОДА РЯЗАНИ НА 201</w:t>
      </w:r>
      <w:r w:rsidR="007D1F0B">
        <w:rPr>
          <w:rFonts w:ascii="Times New Roman" w:hAnsi="Times New Roman" w:cs="Times New Roman"/>
          <w:sz w:val="28"/>
          <w:szCs w:val="28"/>
        </w:rPr>
        <w:t>9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B1C65" w:rsidRDefault="00FB1C65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0776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FF3B88">
        <w:rPr>
          <w:rFonts w:ascii="Times New Roman" w:hAnsi="Times New Roman" w:cs="Times New Roman"/>
          <w:sz w:val="28"/>
          <w:szCs w:val="28"/>
        </w:rPr>
        <w:t xml:space="preserve"> </w:t>
      </w:r>
      <w:r w:rsidRPr="00EC0776">
        <w:rPr>
          <w:rFonts w:ascii="Times New Roman" w:hAnsi="Times New Roman" w:cs="Times New Roman"/>
          <w:sz w:val="28"/>
          <w:szCs w:val="28"/>
        </w:rPr>
        <w:t>20</w:t>
      </w:r>
      <w:r w:rsidR="007D1F0B">
        <w:rPr>
          <w:rFonts w:ascii="Times New Roman" w:hAnsi="Times New Roman" w:cs="Times New Roman"/>
          <w:sz w:val="28"/>
          <w:szCs w:val="28"/>
        </w:rPr>
        <w:t>20</w:t>
      </w:r>
      <w:proofErr w:type="gramStart"/>
      <w:r w:rsidRPr="00EC0776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EC0776">
        <w:rPr>
          <w:rFonts w:ascii="Times New Roman" w:hAnsi="Times New Roman" w:cs="Times New Roman"/>
          <w:sz w:val="28"/>
          <w:szCs w:val="28"/>
        </w:rPr>
        <w:t xml:space="preserve"> 20</w:t>
      </w:r>
      <w:r w:rsidR="00FF3B88">
        <w:rPr>
          <w:rFonts w:ascii="Times New Roman" w:hAnsi="Times New Roman" w:cs="Times New Roman"/>
          <w:sz w:val="28"/>
          <w:szCs w:val="28"/>
        </w:rPr>
        <w:t>2</w:t>
      </w:r>
      <w:r w:rsidR="007D1F0B">
        <w:rPr>
          <w:rFonts w:ascii="Times New Roman" w:hAnsi="Times New Roman" w:cs="Times New Roman"/>
          <w:sz w:val="28"/>
          <w:szCs w:val="28"/>
        </w:rPr>
        <w:t>1</w:t>
      </w:r>
      <w:r w:rsidRPr="00EC077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34CBE" w:rsidRPr="00EC0776" w:rsidRDefault="00334CBE" w:rsidP="00EC07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B1C65" w:rsidRPr="001973F0" w:rsidRDefault="00FB1C65" w:rsidP="00EC077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41"/>
      <w:bookmarkEnd w:id="2"/>
      <w:r w:rsidRPr="001973F0">
        <w:rPr>
          <w:rFonts w:ascii="Times New Roman" w:hAnsi="Times New Roman" w:cs="Times New Roman"/>
          <w:b/>
          <w:sz w:val="28"/>
          <w:szCs w:val="28"/>
        </w:rPr>
        <w:t>Статья 1. Основные характеристики бюджета города Рязани</w:t>
      </w:r>
    </w:p>
    <w:p w:rsidR="00FB1C65" w:rsidRPr="001973F0" w:rsidRDefault="00FB1C65" w:rsidP="00EC07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02C">
        <w:rPr>
          <w:rFonts w:ascii="Times New Roman" w:hAnsi="Times New Roman" w:cs="Times New Roman"/>
          <w:b/>
          <w:sz w:val="28"/>
          <w:szCs w:val="28"/>
        </w:rPr>
        <w:t>на 201</w:t>
      </w:r>
      <w:r w:rsidR="007D1F0B">
        <w:rPr>
          <w:rFonts w:ascii="Times New Roman" w:hAnsi="Times New Roman" w:cs="Times New Roman"/>
          <w:b/>
          <w:sz w:val="28"/>
          <w:szCs w:val="28"/>
        </w:rPr>
        <w:t>9</w:t>
      </w:r>
      <w:r w:rsidRPr="0096002C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8A1AC5" w:rsidRPr="0096002C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6002C">
        <w:rPr>
          <w:rFonts w:ascii="Times New Roman" w:hAnsi="Times New Roman" w:cs="Times New Roman"/>
          <w:b/>
          <w:sz w:val="28"/>
          <w:szCs w:val="28"/>
        </w:rPr>
        <w:t>плановый период 20</w:t>
      </w:r>
      <w:r w:rsidR="007D1F0B">
        <w:rPr>
          <w:rFonts w:ascii="Times New Roman" w:hAnsi="Times New Roman" w:cs="Times New Roman"/>
          <w:b/>
          <w:sz w:val="28"/>
          <w:szCs w:val="28"/>
        </w:rPr>
        <w:t>20</w:t>
      </w:r>
      <w:r w:rsidRPr="0096002C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FF3B88" w:rsidRPr="0096002C">
        <w:rPr>
          <w:rFonts w:ascii="Times New Roman" w:hAnsi="Times New Roman" w:cs="Times New Roman"/>
          <w:b/>
          <w:sz w:val="28"/>
          <w:szCs w:val="28"/>
        </w:rPr>
        <w:t>2</w:t>
      </w:r>
      <w:r w:rsidR="007D1F0B">
        <w:rPr>
          <w:rFonts w:ascii="Times New Roman" w:hAnsi="Times New Roman" w:cs="Times New Roman"/>
          <w:b/>
          <w:sz w:val="28"/>
          <w:szCs w:val="28"/>
        </w:rPr>
        <w:t>1</w:t>
      </w:r>
      <w:r w:rsidRPr="0096002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B1C65" w:rsidRPr="00EC0776" w:rsidRDefault="00FB1C65" w:rsidP="00EC077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города Рязани (далее - бюджет города) на 201</w:t>
      </w:r>
      <w:r w:rsidR="007D1F0B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бюджета города в сумме </w:t>
      </w:r>
      <w:r w:rsidR="00EF0467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> </w:t>
      </w:r>
      <w:r w:rsidR="00EF0467">
        <w:rPr>
          <w:rFonts w:ascii="Times New Roman" w:hAnsi="Times New Roman" w:cs="Times New Roman"/>
          <w:sz w:val="28"/>
          <w:szCs w:val="28"/>
        </w:rPr>
        <w:t>361 201,</w:t>
      </w:r>
      <w:r w:rsidR="00C47622">
        <w:rPr>
          <w:rFonts w:ascii="Times New Roman" w:hAnsi="Times New Roman" w:cs="Times New Roman"/>
          <w:sz w:val="28"/>
          <w:szCs w:val="28"/>
        </w:rPr>
        <w:t>4</w:t>
      </w:r>
      <w:r w:rsidR="00AA341C">
        <w:rPr>
          <w:rFonts w:ascii="Times New Roman" w:hAnsi="Times New Roman" w:cs="Times New Roman"/>
          <w:sz w:val="28"/>
          <w:szCs w:val="28"/>
        </w:rPr>
        <w:t xml:space="preserve"> </w:t>
      </w:r>
      <w:r w:rsidRPr="008F5D58">
        <w:rPr>
          <w:rFonts w:ascii="Times New Roman" w:hAnsi="Times New Roman" w:cs="Times New Roman"/>
          <w:sz w:val="28"/>
          <w:szCs w:val="28"/>
        </w:rPr>
        <w:t>тыс. рублей, в том числе объем получаемых межбюджетных трансфертов в сумме 4 </w:t>
      </w:r>
      <w:r w:rsidR="00EF0467">
        <w:rPr>
          <w:rFonts w:ascii="Times New Roman" w:hAnsi="Times New Roman" w:cs="Times New Roman"/>
          <w:sz w:val="28"/>
          <w:szCs w:val="28"/>
        </w:rPr>
        <w:t>616 077,</w:t>
      </w:r>
      <w:r w:rsidR="00C47622">
        <w:rPr>
          <w:rFonts w:ascii="Times New Roman" w:hAnsi="Times New Roman" w:cs="Times New Roman"/>
          <w:sz w:val="28"/>
          <w:szCs w:val="28"/>
        </w:rPr>
        <w:t>5</w:t>
      </w:r>
      <w:r w:rsidRPr="008F5D5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города в сумме </w:t>
      </w:r>
      <w:r w:rsidR="00EF0467">
        <w:rPr>
          <w:rFonts w:ascii="Times New Roman" w:hAnsi="Times New Roman" w:cs="Times New Roman"/>
          <w:sz w:val="28"/>
          <w:szCs w:val="28"/>
        </w:rPr>
        <w:t>9</w:t>
      </w:r>
      <w:r w:rsidR="00EF0467" w:rsidRPr="008F5D58">
        <w:rPr>
          <w:rFonts w:ascii="Times New Roman" w:hAnsi="Times New Roman" w:cs="Times New Roman"/>
          <w:sz w:val="28"/>
          <w:szCs w:val="28"/>
        </w:rPr>
        <w:t> </w:t>
      </w:r>
      <w:r w:rsidR="00EF0467">
        <w:rPr>
          <w:rFonts w:ascii="Times New Roman" w:hAnsi="Times New Roman" w:cs="Times New Roman"/>
          <w:sz w:val="28"/>
          <w:szCs w:val="28"/>
        </w:rPr>
        <w:t>361 201,</w:t>
      </w:r>
      <w:r w:rsidR="00C47622">
        <w:rPr>
          <w:rFonts w:ascii="Times New Roman" w:hAnsi="Times New Roman" w:cs="Times New Roman"/>
          <w:sz w:val="28"/>
          <w:szCs w:val="28"/>
        </w:rPr>
        <w:t>4</w:t>
      </w:r>
      <w:r w:rsidR="00EF0467">
        <w:rPr>
          <w:rFonts w:ascii="Times New Roman" w:hAnsi="Times New Roman" w:cs="Times New Roman"/>
          <w:sz w:val="28"/>
          <w:szCs w:val="28"/>
        </w:rPr>
        <w:t xml:space="preserve"> </w:t>
      </w:r>
      <w:r w:rsidRPr="008F5D58">
        <w:rPr>
          <w:rFonts w:ascii="Times New Roman" w:hAnsi="Times New Roman" w:cs="Times New Roman"/>
          <w:sz w:val="28"/>
          <w:szCs w:val="28"/>
        </w:rPr>
        <w:t>тыс. рублей;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прогнозируемый дефицит бюджета города в сумме </w:t>
      </w:r>
      <w:r w:rsidR="007D1F0B">
        <w:rPr>
          <w:rFonts w:ascii="Times New Roman" w:hAnsi="Times New Roman" w:cs="Times New Roman"/>
          <w:sz w:val="28"/>
          <w:szCs w:val="28"/>
        </w:rPr>
        <w:t>0,0</w:t>
      </w:r>
      <w:r w:rsidRPr="008F5D5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города на 20</w:t>
      </w:r>
      <w:r w:rsidR="007D1F0B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бюджета города в сумме </w:t>
      </w:r>
      <w:r w:rsidR="00EF0467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> </w:t>
      </w:r>
      <w:r w:rsidR="00EF0467">
        <w:rPr>
          <w:rFonts w:ascii="Times New Roman" w:hAnsi="Times New Roman" w:cs="Times New Roman"/>
          <w:sz w:val="28"/>
          <w:szCs w:val="28"/>
        </w:rPr>
        <w:t>479 369,4</w:t>
      </w:r>
      <w:r w:rsidRPr="008F5D58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получаемых межбюджетных трансфертов в сумме 4 </w:t>
      </w:r>
      <w:r w:rsidR="00EF0467">
        <w:rPr>
          <w:rFonts w:ascii="Times New Roman" w:hAnsi="Times New Roman" w:cs="Times New Roman"/>
          <w:sz w:val="28"/>
          <w:szCs w:val="28"/>
        </w:rPr>
        <w:t>936 933,3</w:t>
      </w:r>
      <w:r w:rsidRPr="008F5D5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города в сумме </w:t>
      </w:r>
      <w:r w:rsidR="00EF0467">
        <w:rPr>
          <w:rFonts w:ascii="Times New Roman" w:hAnsi="Times New Roman" w:cs="Times New Roman"/>
          <w:sz w:val="28"/>
          <w:szCs w:val="28"/>
        </w:rPr>
        <w:t>9</w:t>
      </w:r>
      <w:r w:rsidR="00EF0467" w:rsidRPr="008F5D58">
        <w:rPr>
          <w:rFonts w:ascii="Times New Roman" w:hAnsi="Times New Roman" w:cs="Times New Roman"/>
          <w:sz w:val="28"/>
          <w:szCs w:val="28"/>
        </w:rPr>
        <w:t> </w:t>
      </w:r>
      <w:r w:rsidR="00EF0467">
        <w:rPr>
          <w:rFonts w:ascii="Times New Roman" w:hAnsi="Times New Roman" w:cs="Times New Roman"/>
          <w:sz w:val="28"/>
          <w:szCs w:val="28"/>
        </w:rPr>
        <w:t>479 369,4</w:t>
      </w:r>
      <w:r w:rsidR="00EF0467" w:rsidRPr="008F5D58">
        <w:rPr>
          <w:rFonts w:ascii="Times New Roman" w:hAnsi="Times New Roman" w:cs="Times New Roman"/>
          <w:sz w:val="28"/>
          <w:szCs w:val="28"/>
        </w:rPr>
        <w:t xml:space="preserve"> </w:t>
      </w:r>
      <w:r w:rsidRPr="008F5D58">
        <w:rPr>
          <w:rFonts w:ascii="Times New Roman" w:hAnsi="Times New Roman" w:cs="Times New Roman"/>
          <w:sz w:val="28"/>
          <w:szCs w:val="28"/>
        </w:rPr>
        <w:t>тыс. рублей</w:t>
      </w:r>
      <w:r w:rsidR="007D1F0B">
        <w:rPr>
          <w:rFonts w:ascii="Times New Roman" w:hAnsi="Times New Roman" w:cs="Times New Roman"/>
          <w:sz w:val="28"/>
          <w:szCs w:val="28"/>
        </w:rPr>
        <w:t>,</w:t>
      </w:r>
      <w:r w:rsidR="007D1F0B" w:rsidRPr="007D1F0B">
        <w:rPr>
          <w:rFonts w:ascii="Times New Roman" w:hAnsi="Times New Roman" w:cs="Times New Roman"/>
          <w:sz w:val="28"/>
          <w:szCs w:val="28"/>
        </w:rPr>
        <w:t xml:space="preserve"> </w:t>
      </w:r>
      <w:r w:rsidR="007D1F0B">
        <w:rPr>
          <w:rFonts w:ascii="Times New Roman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C47622">
        <w:rPr>
          <w:rFonts w:ascii="Times New Roman" w:hAnsi="Times New Roman" w:cs="Times New Roman"/>
          <w:sz w:val="28"/>
          <w:szCs w:val="28"/>
        </w:rPr>
        <w:t xml:space="preserve">124 549,0 </w:t>
      </w:r>
      <w:r w:rsidR="007D1F0B">
        <w:rPr>
          <w:rFonts w:ascii="Times New Roman" w:hAnsi="Times New Roman" w:cs="Times New Roman"/>
          <w:sz w:val="28"/>
          <w:szCs w:val="28"/>
        </w:rPr>
        <w:t>тыс.</w:t>
      </w:r>
      <w:r w:rsidR="00A70EF3">
        <w:rPr>
          <w:rFonts w:ascii="Times New Roman" w:hAnsi="Times New Roman" w:cs="Times New Roman"/>
          <w:sz w:val="28"/>
          <w:szCs w:val="28"/>
        </w:rPr>
        <w:t xml:space="preserve"> </w:t>
      </w:r>
      <w:r w:rsidR="007D1F0B">
        <w:rPr>
          <w:rFonts w:ascii="Times New Roman" w:hAnsi="Times New Roman" w:cs="Times New Roman"/>
          <w:sz w:val="28"/>
          <w:szCs w:val="28"/>
        </w:rPr>
        <w:t>рублей</w:t>
      </w:r>
      <w:r w:rsidRPr="008F5D58">
        <w:rPr>
          <w:rFonts w:ascii="Times New Roman" w:hAnsi="Times New Roman" w:cs="Times New Roman"/>
          <w:sz w:val="28"/>
          <w:szCs w:val="28"/>
        </w:rPr>
        <w:t>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прогнозируемый дефицит бюджета города в сумме 0,0 тыс. рублей.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города на 202</w:t>
      </w:r>
      <w:r w:rsidR="007D1F0B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города в сумме 9 </w:t>
      </w:r>
      <w:r w:rsidR="00EF0467">
        <w:rPr>
          <w:rFonts w:ascii="Times New Roman" w:hAnsi="Times New Roman" w:cs="Times New Roman"/>
          <w:sz w:val="28"/>
          <w:szCs w:val="28"/>
        </w:rPr>
        <w:t>605 807,4</w:t>
      </w:r>
      <w:r w:rsidRPr="008F5D58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получаемых межбюджетных трансфертов в сумме </w:t>
      </w:r>
      <w:r w:rsidR="00A70EF3">
        <w:rPr>
          <w:rFonts w:ascii="Times New Roman" w:hAnsi="Times New Roman" w:cs="Times New Roman"/>
          <w:sz w:val="28"/>
          <w:szCs w:val="28"/>
        </w:rPr>
        <w:t>4 587 324,2</w:t>
      </w:r>
      <w:r w:rsidRPr="008F5D5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D1F0B" w:rsidRPr="008F5D58" w:rsidRDefault="00FF3B88" w:rsidP="007D1F0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города в сумме </w:t>
      </w:r>
      <w:r w:rsidR="00EF0467" w:rsidRPr="008F5D58">
        <w:rPr>
          <w:rFonts w:ascii="Times New Roman" w:hAnsi="Times New Roman" w:cs="Times New Roman"/>
          <w:sz w:val="28"/>
          <w:szCs w:val="28"/>
        </w:rPr>
        <w:t>9 </w:t>
      </w:r>
      <w:r w:rsidR="00EF0467">
        <w:rPr>
          <w:rFonts w:ascii="Times New Roman" w:hAnsi="Times New Roman" w:cs="Times New Roman"/>
          <w:sz w:val="28"/>
          <w:szCs w:val="28"/>
        </w:rPr>
        <w:t>605 807,4</w:t>
      </w:r>
      <w:r w:rsidR="00EF0467" w:rsidRPr="008F5D58">
        <w:rPr>
          <w:rFonts w:ascii="Times New Roman" w:hAnsi="Times New Roman" w:cs="Times New Roman"/>
          <w:sz w:val="28"/>
          <w:szCs w:val="28"/>
        </w:rPr>
        <w:t xml:space="preserve"> </w:t>
      </w:r>
      <w:r w:rsidRPr="008F5D58">
        <w:rPr>
          <w:rFonts w:ascii="Times New Roman" w:hAnsi="Times New Roman" w:cs="Times New Roman"/>
          <w:sz w:val="28"/>
          <w:szCs w:val="28"/>
        </w:rPr>
        <w:t>тыс. рублей</w:t>
      </w:r>
      <w:r w:rsidR="007D1F0B">
        <w:rPr>
          <w:rFonts w:ascii="Times New Roman" w:hAnsi="Times New Roman" w:cs="Times New Roman"/>
          <w:sz w:val="28"/>
          <w:szCs w:val="28"/>
        </w:rPr>
        <w:t>,</w:t>
      </w:r>
      <w:r w:rsidR="007D1F0B" w:rsidRPr="007D1F0B">
        <w:rPr>
          <w:rFonts w:ascii="Times New Roman" w:hAnsi="Times New Roman" w:cs="Times New Roman"/>
          <w:sz w:val="28"/>
          <w:szCs w:val="28"/>
        </w:rPr>
        <w:t xml:space="preserve"> </w:t>
      </w:r>
      <w:r w:rsidR="007D1F0B">
        <w:rPr>
          <w:rFonts w:ascii="Times New Roman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C47622">
        <w:rPr>
          <w:rFonts w:ascii="Times New Roman" w:hAnsi="Times New Roman" w:cs="Times New Roman"/>
          <w:sz w:val="28"/>
          <w:szCs w:val="28"/>
        </w:rPr>
        <w:t xml:space="preserve">261 705,4 </w:t>
      </w:r>
      <w:r w:rsidR="007D1F0B">
        <w:rPr>
          <w:rFonts w:ascii="Times New Roman" w:hAnsi="Times New Roman" w:cs="Times New Roman"/>
          <w:sz w:val="28"/>
          <w:szCs w:val="28"/>
        </w:rPr>
        <w:t>тыс.</w:t>
      </w:r>
      <w:r w:rsidR="00A70EF3">
        <w:rPr>
          <w:rFonts w:ascii="Times New Roman" w:hAnsi="Times New Roman" w:cs="Times New Roman"/>
          <w:sz w:val="28"/>
          <w:szCs w:val="28"/>
        </w:rPr>
        <w:t xml:space="preserve"> </w:t>
      </w:r>
      <w:r w:rsidR="007D1F0B">
        <w:rPr>
          <w:rFonts w:ascii="Times New Roman" w:hAnsi="Times New Roman" w:cs="Times New Roman"/>
          <w:sz w:val="28"/>
          <w:szCs w:val="28"/>
        </w:rPr>
        <w:t>рублей</w:t>
      </w:r>
      <w:r w:rsidR="007D1F0B" w:rsidRPr="008F5D58">
        <w:rPr>
          <w:rFonts w:ascii="Times New Roman" w:hAnsi="Times New Roman" w:cs="Times New Roman"/>
          <w:sz w:val="28"/>
          <w:szCs w:val="28"/>
        </w:rPr>
        <w:t>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прогнозируемый </w:t>
      </w:r>
      <w:r w:rsidR="00A951CF">
        <w:rPr>
          <w:rFonts w:ascii="Times New Roman" w:hAnsi="Times New Roman" w:cs="Times New Roman"/>
          <w:sz w:val="28"/>
          <w:szCs w:val="28"/>
        </w:rPr>
        <w:t>дефицит</w:t>
      </w:r>
      <w:r w:rsidRPr="008F5D58">
        <w:rPr>
          <w:rFonts w:ascii="Times New Roman" w:hAnsi="Times New Roman" w:cs="Times New Roman"/>
          <w:sz w:val="28"/>
          <w:szCs w:val="28"/>
        </w:rPr>
        <w:t xml:space="preserve"> бюджета города в сумме 0,0 тыс. рублей.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F3B88" w:rsidRPr="00252F06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52F06">
        <w:rPr>
          <w:rFonts w:ascii="Times New Roman" w:hAnsi="Times New Roman" w:cs="Times New Roman"/>
          <w:b/>
          <w:sz w:val="28"/>
          <w:szCs w:val="28"/>
        </w:rPr>
        <w:t>Статья 2. Прогнозируемые доходы бюджета города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Утвердить прогнозируемые доходы бюджета города: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на 201</w:t>
      </w:r>
      <w:r w:rsidR="007D1F0B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8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1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к бюджету города Рязани на 201</w:t>
      </w:r>
      <w:r w:rsidR="007D1F0B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D1F0B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D1F0B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7D1F0B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D1F0B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9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2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</w:t>
      </w:r>
      <w:r w:rsidR="00252F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F5D58">
        <w:rPr>
          <w:rFonts w:ascii="Times New Roman" w:hAnsi="Times New Roman" w:cs="Times New Roman"/>
          <w:sz w:val="28"/>
          <w:szCs w:val="28"/>
        </w:rPr>
        <w:t>к бюджету города Рязани на 201</w:t>
      </w:r>
      <w:r w:rsidR="007D1F0B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D1F0B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D1F0B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F3B88" w:rsidRPr="00252F06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52F06">
        <w:rPr>
          <w:rFonts w:ascii="Times New Roman" w:hAnsi="Times New Roman" w:cs="Times New Roman"/>
          <w:b/>
          <w:sz w:val="28"/>
          <w:szCs w:val="28"/>
        </w:rPr>
        <w:t>Статья 3. Главные администраторы доходов бюджета города</w:t>
      </w:r>
    </w:p>
    <w:p w:rsidR="00FF3B88" w:rsidRPr="00252F06" w:rsidRDefault="00FF3B88" w:rsidP="00252F0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F06">
        <w:rPr>
          <w:rFonts w:ascii="Times New Roman" w:hAnsi="Times New Roman" w:cs="Times New Roman"/>
          <w:b/>
          <w:sz w:val="28"/>
          <w:szCs w:val="28"/>
        </w:rPr>
        <w:t xml:space="preserve">и главные администраторы источников </w:t>
      </w:r>
      <w:proofErr w:type="gramStart"/>
      <w:r w:rsidRPr="00252F06">
        <w:rPr>
          <w:rFonts w:ascii="Times New Roman" w:hAnsi="Times New Roman" w:cs="Times New Roman"/>
          <w:b/>
          <w:sz w:val="28"/>
          <w:szCs w:val="28"/>
        </w:rPr>
        <w:t>внутреннего</w:t>
      </w:r>
      <w:proofErr w:type="gramEnd"/>
    </w:p>
    <w:p w:rsidR="00FF3B88" w:rsidRPr="00252F06" w:rsidRDefault="00FF3B88" w:rsidP="00252F0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F06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 города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B27D30">
      <w:pPr>
        <w:pStyle w:val="ConsPlusNormal"/>
        <w:spacing w:line="25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lastRenderedPageBreak/>
        <w:t xml:space="preserve">1. Утвердить </w:t>
      </w:r>
      <w:hyperlink r:id="rId10" w:history="1">
        <w:r w:rsidRPr="008F5D58">
          <w:rPr>
            <w:rFonts w:ascii="Times New Roman" w:hAnsi="Times New Roman" w:cs="Times New Roman"/>
            <w:sz w:val="28"/>
            <w:szCs w:val="28"/>
          </w:rPr>
          <w:t>перечень и коды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главных администраторов доходов бюджета города, а также закрепляемые за ними виды доходов согласно приложению № 3 </w:t>
      </w:r>
      <w:r w:rsidR="00252F06">
        <w:rPr>
          <w:rFonts w:ascii="Times New Roman" w:hAnsi="Times New Roman" w:cs="Times New Roman"/>
          <w:sz w:val="28"/>
          <w:szCs w:val="28"/>
        </w:rPr>
        <w:t xml:space="preserve">    </w:t>
      </w:r>
      <w:r w:rsidRPr="008F5D58">
        <w:rPr>
          <w:rFonts w:ascii="Times New Roman" w:hAnsi="Times New Roman" w:cs="Times New Roman"/>
          <w:sz w:val="28"/>
          <w:szCs w:val="28"/>
        </w:rPr>
        <w:t>к бюджету города Рязани на 201</w:t>
      </w:r>
      <w:r w:rsidR="007D1F0B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D1F0B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D1F0B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r:id="rId11" w:history="1">
        <w:r w:rsidRPr="008F5D58">
          <w:rPr>
            <w:rFonts w:ascii="Times New Roman" w:hAnsi="Times New Roman" w:cs="Times New Roman"/>
            <w:sz w:val="28"/>
            <w:szCs w:val="28"/>
          </w:rPr>
          <w:t>перечень и коды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главных </w:t>
      </w:r>
      <w:proofErr w:type="gramStart"/>
      <w:r w:rsidRPr="008F5D58">
        <w:rPr>
          <w:rFonts w:ascii="Times New Roman" w:hAnsi="Times New Roman" w:cs="Times New Roman"/>
          <w:sz w:val="28"/>
          <w:szCs w:val="28"/>
        </w:rPr>
        <w:t>администраторов источников внутреннего финансирования дефицита бюджета</w:t>
      </w:r>
      <w:proofErr w:type="gramEnd"/>
      <w:r w:rsidRPr="008F5D58">
        <w:rPr>
          <w:rFonts w:ascii="Times New Roman" w:hAnsi="Times New Roman" w:cs="Times New Roman"/>
          <w:sz w:val="28"/>
          <w:szCs w:val="28"/>
        </w:rPr>
        <w:t xml:space="preserve"> города, а также закрепляемые </w:t>
      </w:r>
      <w:r w:rsidR="00F13964">
        <w:rPr>
          <w:rFonts w:ascii="Times New Roman" w:hAnsi="Times New Roman" w:cs="Times New Roman"/>
          <w:sz w:val="28"/>
          <w:szCs w:val="28"/>
        </w:rPr>
        <w:t xml:space="preserve">   </w:t>
      </w:r>
      <w:r w:rsidRPr="008F5D58">
        <w:rPr>
          <w:rFonts w:ascii="Times New Roman" w:hAnsi="Times New Roman" w:cs="Times New Roman"/>
          <w:sz w:val="28"/>
          <w:szCs w:val="28"/>
        </w:rPr>
        <w:t>за ними источники внутреннего финансирования дефицита бюджета города согласно приложению № 4 к бюджету города Рязани на 201</w:t>
      </w:r>
      <w:r w:rsidR="007D1F0B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D1F0B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D1F0B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3. В случае поступления средств из вышестоящего бюджета, </w:t>
      </w:r>
      <w:r w:rsidR="00F1396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F5D58">
        <w:rPr>
          <w:rFonts w:ascii="Times New Roman" w:hAnsi="Times New Roman" w:cs="Times New Roman"/>
          <w:sz w:val="28"/>
          <w:szCs w:val="28"/>
        </w:rPr>
        <w:t>не предусмотренных настоящим решением, администрация города Рязани в лице финансово-казначейского управления администрации города Рязани вправе вносить соответствующие изменения в состав кодов классификации доходов бюджета города, закрепленных за главными администраторами доходов бюджета города, с внесением соответствующих изменений в настоящее решение.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F3B88" w:rsidRPr="00F13964" w:rsidRDefault="00FF3B88" w:rsidP="00B27D30">
      <w:pPr>
        <w:pStyle w:val="ConsPlusNormal"/>
        <w:spacing w:line="252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13964">
        <w:rPr>
          <w:rFonts w:ascii="Times New Roman" w:hAnsi="Times New Roman" w:cs="Times New Roman"/>
          <w:b/>
          <w:sz w:val="28"/>
          <w:szCs w:val="28"/>
        </w:rPr>
        <w:t>Статья 4. Бюджетные ассигнования бюджета города на 201</w:t>
      </w:r>
      <w:r w:rsidR="007D1F0B">
        <w:rPr>
          <w:rFonts w:ascii="Times New Roman" w:hAnsi="Times New Roman" w:cs="Times New Roman"/>
          <w:b/>
          <w:sz w:val="28"/>
          <w:szCs w:val="28"/>
        </w:rPr>
        <w:t>9</w:t>
      </w:r>
      <w:r w:rsidRPr="00F1396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F3B88" w:rsidRPr="00F13964" w:rsidRDefault="00FF3B88" w:rsidP="00B27D30">
      <w:pPr>
        <w:pStyle w:val="ConsPlusNormal"/>
        <w:spacing w:line="252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964">
        <w:rPr>
          <w:rFonts w:ascii="Times New Roman" w:hAnsi="Times New Roman" w:cs="Times New Roman"/>
          <w:b/>
          <w:sz w:val="28"/>
          <w:szCs w:val="28"/>
        </w:rPr>
        <w:t>и на плановый период 20</w:t>
      </w:r>
      <w:r w:rsidR="007D1F0B">
        <w:rPr>
          <w:rFonts w:ascii="Times New Roman" w:hAnsi="Times New Roman" w:cs="Times New Roman"/>
          <w:b/>
          <w:sz w:val="28"/>
          <w:szCs w:val="28"/>
        </w:rPr>
        <w:t>20</w:t>
      </w:r>
      <w:r w:rsidRPr="00F1396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D1F0B">
        <w:rPr>
          <w:rFonts w:ascii="Times New Roman" w:hAnsi="Times New Roman" w:cs="Times New Roman"/>
          <w:b/>
          <w:sz w:val="28"/>
          <w:szCs w:val="28"/>
        </w:rPr>
        <w:t>1</w:t>
      </w:r>
      <w:r w:rsidRPr="00F13964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B27D30">
      <w:pPr>
        <w:pStyle w:val="ConsPlusNormal"/>
        <w:spacing w:line="25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1. Утвердить общий объем бюджетных ассигнований на исполнение публичных нормативных обязательств на 201</w:t>
      </w:r>
      <w:r w:rsidR="007D1F0B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40087">
        <w:rPr>
          <w:rFonts w:ascii="Times New Roman" w:hAnsi="Times New Roman" w:cs="Times New Roman"/>
          <w:sz w:val="28"/>
          <w:szCs w:val="28"/>
        </w:rPr>
        <w:t>112 826,7</w:t>
      </w:r>
      <w:r w:rsidRPr="008F5D58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 w:rsidR="007D1F0B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40087">
        <w:rPr>
          <w:rFonts w:ascii="Times New Roman" w:hAnsi="Times New Roman" w:cs="Times New Roman"/>
          <w:sz w:val="28"/>
          <w:szCs w:val="28"/>
        </w:rPr>
        <w:t xml:space="preserve">115 647,5 </w:t>
      </w:r>
      <w:r w:rsidRPr="008F5D58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7D1F0B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311C3E">
        <w:rPr>
          <w:rFonts w:ascii="Times New Roman" w:hAnsi="Times New Roman" w:cs="Times New Roman"/>
          <w:sz w:val="28"/>
          <w:szCs w:val="28"/>
        </w:rPr>
        <w:t xml:space="preserve"> 118 363,1</w:t>
      </w:r>
      <w:r w:rsidRPr="008F5D5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2. Утвердить в пределах общего объема расходов, утвержденного</w:t>
      </w:r>
      <w:r w:rsidR="00F1396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 </w:t>
      </w:r>
      <w:hyperlink w:anchor="P17" w:history="1">
        <w:r w:rsidRPr="008F5D58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бюджета города, распределение бюджетных ассигнований по 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бюджета: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на 201</w:t>
      </w:r>
      <w:r w:rsidR="007D1F0B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5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к бюджету города Рязани на 201</w:t>
      </w:r>
      <w:r w:rsidR="007D1F0B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D1F0B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D1F0B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7D1F0B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D1F0B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3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6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</w:t>
      </w:r>
      <w:r w:rsidR="00F61DC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F5D58">
        <w:rPr>
          <w:rFonts w:ascii="Times New Roman" w:hAnsi="Times New Roman" w:cs="Times New Roman"/>
          <w:sz w:val="28"/>
          <w:szCs w:val="28"/>
        </w:rPr>
        <w:t>к бюджету города Рязани на 201</w:t>
      </w:r>
      <w:r w:rsidR="007D1F0B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D1F0B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D1F0B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3. Утвердить распределение бюджетных ассигнований  по разделам </w:t>
      </w:r>
      <w:r w:rsidR="00C820C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F5D58">
        <w:rPr>
          <w:rFonts w:ascii="Times New Roman" w:hAnsi="Times New Roman" w:cs="Times New Roman"/>
          <w:sz w:val="28"/>
          <w:szCs w:val="28"/>
        </w:rPr>
        <w:t>и подразделам классификации расходов бюджет</w:t>
      </w:r>
      <w:r w:rsidR="00F61DC1">
        <w:rPr>
          <w:rFonts w:ascii="Times New Roman" w:hAnsi="Times New Roman" w:cs="Times New Roman"/>
          <w:sz w:val="28"/>
          <w:szCs w:val="28"/>
        </w:rPr>
        <w:t>а</w:t>
      </w:r>
      <w:r w:rsidRPr="008F5D58">
        <w:rPr>
          <w:rFonts w:ascii="Times New Roman" w:hAnsi="Times New Roman" w:cs="Times New Roman"/>
          <w:sz w:val="28"/>
          <w:szCs w:val="28"/>
        </w:rPr>
        <w:t>: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на 201</w:t>
      </w:r>
      <w:r w:rsidR="007D1F0B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4" w:history="1">
        <w:r w:rsidRPr="008F5D58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Pr="008F5D58">
        <w:rPr>
          <w:rFonts w:ascii="Times New Roman" w:hAnsi="Times New Roman" w:cs="Times New Roman"/>
          <w:sz w:val="28"/>
          <w:szCs w:val="28"/>
        </w:rPr>
        <w:t>7 к бюджету города Рязани на 20</w:t>
      </w:r>
      <w:r w:rsidR="00750404">
        <w:rPr>
          <w:rFonts w:ascii="Times New Roman" w:hAnsi="Times New Roman" w:cs="Times New Roman"/>
          <w:sz w:val="28"/>
          <w:szCs w:val="28"/>
        </w:rPr>
        <w:t>19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D1F0B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D1F0B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7D1F0B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D1F0B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5" w:history="1">
        <w:r w:rsidRPr="008F5D58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8 </w:t>
      </w:r>
      <w:r w:rsidR="00F61DC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F5D58">
        <w:rPr>
          <w:rFonts w:ascii="Times New Roman" w:hAnsi="Times New Roman" w:cs="Times New Roman"/>
          <w:sz w:val="28"/>
          <w:szCs w:val="28"/>
        </w:rPr>
        <w:t>к бюджету города Рязани на 201</w:t>
      </w:r>
      <w:r w:rsidR="007D1F0B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D1F0B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D1F0B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4. Утвердить ведомственную структуру расходов бюджета города: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на 201</w:t>
      </w:r>
      <w:r w:rsidR="00750404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6" w:history="1">
        <w:r w:rsidRPr="008F5D58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Pr="008F5D58">
        <w:rPr>
          <w:rFonts w:ascii="Times New Roman" w:hAnsi="Times New Roman" w:cs="Times New Roman"/>
          <w:sz w:val="28"/>
          <w:szCs w:val="28"/>
        </w:rPr>
        <w:t>9 к бюджету города Рязани на 201</w:t>
      </w:r>
      <w:r w:rsidR="00750404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50404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50404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750404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50404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7" w:history="1">
        <w:r w:rsidRPr="008F5D58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10 </w:t>
      </w:r>
      <w:r w:rsidR="00F61DC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5D58">
        <w:rPr>
          <w:rFonts w:ascii="Times New Roman" w:hAnsi="Times New Roman" w:cs="Times New Roman"/>
          <w:sz w:val="28"/>
          <w:szCs w:val="28"/>
        </w:rPr>
        <w:t>к бюджету города Рязани на 201</w:t>
      </w:r>
      <w:r w:rsidR="00750404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50404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50404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F3B88" w:rsidRPr="008F5D58" w:rsidRDefault="00FF3B88" w:rsidP="00B27D30">
      <w:pPr>
        <w:pStyle w:val="ConsPlusNormal"/>
        <w:spacing w:line="252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F3B88" w:rsidRPr="00E22105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22105">
        <w:rPr>
          <w:rFonts w:ascii="Times New Roman" w:hAnsi="Times New Roman" w:cs="Times New Roman"/>
          <w:b/>
          <w:sz w:val="28"/>
          <w:szCs w:val="28"/>
        </w:rPr>
        <w:t xml:space="preserve">Статья 5. Капитальные вложения в объекты </w:t>
      </w:r>
      <w:proofErr w:type="gramStart"/>
      <w:r w:rsidRPr="00E22105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FF3B88" w:rsidRPr="00E22105" w:rsidRDefault="00FF3B88" w:rsidP="00252F0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105">
        <w:rPr>
          <w:rFonts w:ascii="Times New Roman" w:hAnsi="Times New Roman" w:cs="Times New Roman"/>
          <w:b/>
          <w:sz w:val="28"/>
          <w:szCs w:val="28"/>
        </w:rPr>
        <w:t>собственности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Установить, что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 осуществляется в соответствии с муниципальными правовыми актами администрации города Рязани в пределах средств, предусмотренных ведомственной структурой расходов бюджета.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F3B88" w:rsidRPr="00E22105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22105">
        <w:rPr>
          <w:rFonts w:ascii="Times New Roman" w:hAnsi="Times New Roman" w:cs="Times New Roman"/>
          <w:b/>
          <w:sz w:val="28"/>
          <w:szCs w:val="28"/>
        </w:rPr>
        <w:t>Статья 6. Муниципальный дорожный фонд города Рязани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муниципального дорожного фонда города Рязани на 201</w:t>
      </w:r>
      <w:r w:rsidR="00750404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60E68">
        <w:rPr>
          <w:rFonts w:ascii="Times New Roman" w:hAnsi="Times New Roman" w:cs="Times New Roman"/>
          <w:sz w:val="28"/>
          <w:szCs w:val="28"/>
        </w:rPr>
        <w:t>30 547,2</w:t>
      </w:r>
      <w:r w:rsidRPr="008F5D58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 w:rsidR="00750404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60E68">
        <w:rPr>
          <w:rFonts w:ascii="Times New Roman" w:hAnsi="Times New Roman" w:cs="Times New Roman"/>
          <w:sz w:val="28"/>
          <w:szCs w:val="28"/>
        </w:rPr>
        <w:t>46</w:t>
      </w:r>
      <w:r w:rsidRPr="008F5D58">
        <w:rPr>
          <w:rFonts w:ascii="Times New Roman" w:hAnsi="Times New Roman" w:cs="Times New Roman"/>
          <w:sz w:val="28"/>
          <w:szCs w:val="28"/>
        </w:rPr>
        <w:t> </w:t>
      </w:r>
      <w:r w:rsidR="00E60E68">
        <w:rPr>
          <w:rFonts w:ascii="Times New Roman" w:hAnsi="Times New Roman" w:cs="Times New Roman"/>
          <w:sz w:val="28"/>
          <w:szCs w:val="28"/>
        </w:rPr>
        <w:t>688</w:t>
      </w:r>
      <w:r w:rsidRPr="008F5D58">
        <w:rPr>
          <w:rFonts w:ascii="Times New Roman" w:hAnsi="Times New Roman" w:cs="Times New Roman"/>
          <w:sz w:val="28"/>
          <w:szCs w:val="28"/>
        </w:rPr>
        <w:t>,</w:t>
      </w:r>
      <w:r w:rsidR="00E60E68">
        <w:rPr>
          <w:rFonts w:ascii="Times New Roman" w:hAnsi="Times New Roman" w:cs="Times New Roman"/>
          <w:sz w:val="28"/>
          <w:szCs w:val="28"/>
        </w:rPr>
        <w:t>8</w:t>
      </w:r>
      <w:r w:rsidRPr="008F5D58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750404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02272">
        <w:rPr>
          <w:rFonts w:ascii="Times New Roman" w:hAnsi="Times New Roman" w:cs="Times New Roman"/>
          <w:sz w:val="28"/>
          <w:szCs w:val="28"/>
        </w:rPr>
        <w:t>65 295,7</w:t>
      </w:r>
      <w:r w:rsidRPr="008F5D5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F3B88" w:rsidRPr="00E22105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22105">
        <w:rPr>
          <w:rFonts w:ascii="Times New Roman" w:hAnsi="Times New Roman" w:cs="Times New Roman"/>
          <w:b/>
          <w:sz w:val="28"/>
          <w:szCs w:val="28"/>
        </w:rPr>
        <w:t>Статья 7. Резервные фонды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1. Установить размер резервного фонда администрации города Рязани на 201</w:t>
      </w:r>
      <w:r w:rsidR="00750404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E3CC8">
        <w:rPr>
          <w:rFonts w:ascii="Times New Roman" w:hAnsi="Times New Roman" w:cs="Times New Roman"/>
          <w:sz w:val="28"/>
          <w:szCs w:val="28"/>
        </w:rPr>
        <w:t>8420</w:t>
      </w:r>
      <w:r w:rsidRPr="008F5D58">
        <w:rPr>
          <w:rFonts w:ascii="Times New Roman" w:hAnsi="Times New Roman" w:cs="Times New Roman"/>
          <w:sz w:val="28"/>
          <w:szCs w:val="28"/>
        </w:rPr>
        <w:t>,0 тыс. рублей, на 20</w:t>
      </w:r>
      <w:r w:rsidR="00750404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E3CC8">
        <w:rPr>
          <w:rFonts w:ascii="Times New Roman" w:hAnsi="Times New Roman" w:cs="Times New Roman"/>
          <w:sz w:val="28"/>
          <w:szCs w:val="28"/>
        </w:rPr>
        <w:t>800</w:t>
      </w:r>
      <w:r w:rsidRPr="008F5D58">
        <w:rPr>
          <w:rFonts w:ascii="Times New Roman" w:hAnsi="Times New Roman" w:cs="Times New Roman"/>
          <w:sz w:val="28"/>
          <w:szCs w:val="28"/>
        </w:rPr>
        <w:t>0,0 тыс. рублей и на 202</w:t>
      </w:r>
      <w:r w:rsidR="00750404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EF0467">
        <w:rPr>
          <w:rFonts w:ascii="Times New Roman" w:hAnsi="Times New Roman" w:cs="Times New Roman"/>
          <w:sz w:val="28"/>
          <w:szCs w:val="28"/>
        </w:rPr>
        <w:t xml:space="preserve"> </w:t>
      </w:r>
      <w:r w:rsidR="00FE3CC8">
        <w:rPr>
          <w:rFonts w:ascii="Times New Roman" w:hAnsi="Times New Roman" w:cs="Times New Roman"/>
          <w:sz w:val="28"/>
          <w:szCs w:val="28"/>
        </w:rPr>
        <w:t>7770</w:t>
      </w:r>
      <w:r w:rsidRPr="008F5D58">
        <w:rPr>
          <w:rFonts w:ascii="Times New Roman" w:hAnsi="Times New Roman" w:cs="Times New Roman"/>
          <w:sz w:val="28"/>
          <w:szCs w:val="28"/>
        </w:rPr>
        <w:t xml:space="preserve">,0 тыс. рублей. В ходе </w:t>
      </w:r>
      <w:proofErr w:type="gramStart"/>
      <w:r w:rsidRPr="008F5D58">
        <w:rPr>
          <w:rFonts w:ascii="Times New Roman" w:hAnsi="Times New Roman" w:cs="Times New Roman"/>
          <w:sz w:val="28"/>
          <w:szCs w:val="28"/>
        </w:rPr>
        <w:t>исполнения бюджета города средства резервного фонда администрации города Рязани</w:t>
      </w:r>
      <w:proofErr w:type="gramEnd"/>
      <w:r w:rsidRPr="008F5D58">
        <w:rPr>
          <w:rFonts w:ascii="Times New Roman" w:hAnsi="Times New Roman" w:cs="Times New Roman"/>
          <w:sz w:val="28"/>
          <w:szCs w:val="28"/>
        </w:rPr>
        <w:t xml:space="preserve"> выделяются </w:t>
      </w:r>
      <w:r w:rsidR="00C820C6">
        <w:rPr>
          <w:rFonts w:ascii="Times New Roman" w:hAnsi="Times New Roman" w:cs="Times New Roman"/>
          <w:sz w:val="28"/>
          <w:szCs w:val="28"/>
        </w:rPr>
        <w:t xml:space="preserve">  </w:t>
      </w:r>
      <w:r w:rsidR="00E60E68">
        <w:rPr>
          <w:rFonts w:ascii="Times New Roman" w:hAnsi="Times New Roman" w:cs="Times New Roman"/>
          <w:sz w:val="28"/>
          <w:szCs w:val="28"/>
        </w:rPr>
        <w:t>в</w:t>
      </w:r>
      <w:r w:rsidRPr="008F5D58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hyperlink r:id="rId18" w:history="1">
        <w:r w:rsidRPr="008F5D58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о порядке расходования средств резервного фонда администрации города Рязани, утвержденным </w:t>
      </w:r>
      <w:r w:rsidR="00201632">
        <w:rPr>
          <w:rFonts w:ascii="Times New Roman" w:hAnsi="Times New Roman" w:cs="Times New Roman"/>
          <w:sz w:val="28"/>
          <w:szCs w:val="28"/>
        </w:rPr>
        <w:t>п</w:t>
      </w:r>
      <w:r w:rsidRPr="008F5D58">
        <w:rPr>
          <w:rFonts w:ascii="Times New Roman" w:hAnsi="Times New Roman" w:cs="Times New Roman"/>
          <w:sz w:val="28"/>
          <w:szCs w:val="28"/>
        </w:rPr>
        <w:t>остановлением главы администрации города Рязани от 16 января 2008 года № 157.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2. Установить размер целевого финансового резерва города Рязани для предупреждения и ликвидации чрезвычайных ситуаций на 201</w:t>
      </w:r>
      <w:r w:rsidR="00750404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E3CC8">
        <w:rPr>
          <w:rFonts w:ascii="Times New Roman" w:hAnsi="Times New Roman" w:cs="Times New Roman"/>
          <w:sz w:val="28"/>
          <w:szCs w:val="28"/>
        </w:rPr>
        <w:t xml:space="preserve">842,0 </w:t>
      </w:r>
      <w:r w:rsidRPr="008F5D58">
        <w:rPr>
          <w:rFonts w:ascii="Times New Roman" w:hAnsi="Times New Roman" w:cs="Times New Roman"/>
          <w:sz w:val="28"/>
          <w:szCs w:val="28"/>
        </w:rPr>
        <w:t>тыс. рублей, на 20</w:t>
      </w:r>
      <w:r w:rsidR="00750404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FE3CC8">
        <w:rPr>
          <w:rFonts w:ascii="Times New Roman" w:hAnsi="Times New Roman" w:cs="Times New Roman"/>
          <w:sz w:val="28"/>
          <w:szCs w:val="28"/>
        </w:rPr>
        <w:t xml:space="preserve"> 800</w:t>
      </w:r>
      <w:r w:rsidRPr="008F5D58">
        <w:rPr>
          <w:rFonts w:ascii="Times New Roman" w:hAnsi="Times New Roman" w:cs="Times New Roman"/>
          <w:sz w:val="28"/>
          <w:szCs w:val="28"/>
        </w:rPr>
        <w:t>,0 тыс. рублей и на 202</w:t>
      </w:r>
      <w:r w:rsidR="00750404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E3CC8">
        <w:rPr>
          <w:rFonts w:ascii="Times New Roman" w:hAnsi="Times New Roman" w:cs="Times New Roman"/>
          <w:sz w:val="28"/>
          <w:szCs w:val="28"/>
        </w:rPr>
        <w:t>777</w:t>
      </w:r>
      <w:r w:rsidRPr="008F5D58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FF3B88" w:rsidRPr="008F5D58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D3796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22105">
        <w:rPr>
          <w:rFonts w:ascii="Times New Roman" w:hAnsi="Times New Roman" w:cs="Times New Roman"/>
          <w:b/>
          <w:sz w:val="28"/>
          <w:szCs w:val="28"/>
        </w:rPr>
        <w:t>Статья 8. Предоставление субсидий юридическим лицам</w:t>
      </w:r>
      <w:r w:rsidR="005D379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F3B88" w:rsidRPr="00E22105" w:rsidRDefault="00FF3B88" w:rsidP="005D379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221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22105">
        <w:rPr>
          <w:rFonts w:ascii="Times New Roman" w:hAnsi="Times New Roman" w:cs="Times New Roman"/>
          <w:b/>
          <w:sz w:val="28"/>
          <w:szCs w:val="28"/>
        </w:rPr>
        <w:t>(за</w:t>
      </w:r>
      <w:r w:rsidR="005D37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2105">
        <w:rPr>
          <w:rFonts w:ascii="Times New Roman" w:hAnsi="Times New Roman" w:cs="Times New Roman"/>
          <w:b/>
          <w:sz w:val="28"/>
          <w:szCs w:val="28"/>
        </w:rPr>
        <w:t>исключением субсидий государственным (муниципальным)</w:t>
      </w:r>
      <w:proofErr w:type="gramEnd"/>
    </w:p>
    <w:p w:rsidR="00FF3B88" w:rsidRPr="00E22105" w:rsidRDefault="00FF3B88" w:rsidP="00252F0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105">
        <w:rPr>
          <w:rFonts w:ascii="Times New Roman" w:hAnsi="Times New Roman" w:cs="Times New Roman"/>
          <w:b/>
          <w:sz w:val="28"/>
          <w:szCs w:val="28"/>
        </w:rPr>
        <w:t>учреждениям), индивидуальным предпринимателям, а также</w:t>
      </w:r>
    </w:p>
    <w:p w:rsidR="005D3796" w:rsidRDefault="00FF3B88" w:rsidP="00252F0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105">
        <w:rPr>
          <w:rFonts w:ascii="Times New Roman" w:hAnsi="Times New Roman" w:cs="Times New Roman"/>
          <w:b/>
          <w:sz w:val="28"/>
          <w:szCs w:val="28"/>
        </w:rPr>
        <w:t xml:space="preserve">физическим лицам - производителям </w:t>
      </w:r>
    </w:p>
    <w:p w:rsidR="005D3796" w:rsidRDefault="00FF3B88" w:rsidP="00252F0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105">
        <w:rPr>
          <w:rFonts w:ascii="Times New Roman" w:hAnsi="Times New Roman" w:cs="Times New Roman"/>
          <w:b/>
          <w:sz w:val="28"/>
          <w:szCs w:val="28"/>
        </w:rPr>
        <w:t>товаров, работ, услуг</w:t>
      </w:r>
      <w:r w:rsidR="005D37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2105">
        <w:rPr>
          <w:rFonts w:ascii="Times New Roman" w:hAnsi="Times New Roman" w:cs="Times New Roman"/>
          <w:b/>
          <w:sz w:val="28"/>
          <w:szCs w:val="28"/>
        </w:rPr>
        <w:t xml:space="preserve">и некоммерческим организациям, </w:t>
      </w:r>
    </w:p>
    <w:p w:rsidR="00FF3B88" w:rsidRPr="00E22105" w:rsidRDefault="00FF3B88" w:rsidP="00252F0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22105">
        <w:rPr>
          <w:rFonts w:ascii="Times New Roman" w:hAnsi="Times New Roman" w:cs="Times New Roman"/>
          <w:b/>
          <w:sz w:val="28"/>
          <w:szCs w:val="28"/>
        </w:rPr>
        <w:t>не являющимся</w:t>
      </w:r>
      <w:r w:rsidR="005D37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2105">
        <w:rPr>
          <w:rFonts w:ascii="Times New Roman" w:hAnsi="Times New Roman" w:cs="Times New Roman"/>
          <w:b/>
          <w:sz w:val="28"/>
          <w:szCs w:val="28"/>
        </w:rPr>
        <w:t>государственными (муниципальными) учреждениями</w:t>
      </w:r>
      <w:proofErr w:type="gramEnd"/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1. Установить, что за счет средств бюджета города в 201</w:t>
      </w:r>
      <w:r w:rsidR="00750404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году предоставляются субсидии: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1) юридическим лицам и индивидуальным предпринимателям, оказывающим населению услуги бань, на возмещение недополученных доходов, связанных с оказанием услуг по тарифам, не обеспечивающим возмещение издержек;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lastRenderedPageBreak/>
        <w:t>2) управляющим организациям, товариществам собственников жилья, жилищным кооперативам, иным специализированным потребительским кооперативам на 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3) управляющим организациям, товариществам собственников жилья, жилищным кооперативам, иным специализированным потребительским кооперативам на возмещение затрат на проведение мероприятий по выявлению </w:t>
      </w:r>
      <w:r w:rsidR="00E22105">
        <w:rPr>
          <w:rFonts w:ascii="Times New Roman" w:hAnsi="Times New Roman" w:cs="Times New Roman"/>
          <w:sz w:val="28"/>
          <w:szCs w:val="28"/>
        </w:rPr>
        <w:t xml:space="preserve">    </w:t>
      </w:r>
      <w:r w:rsidRPr="008F5D58">
        <w:rPr>
          <w:rFonts w:ascii="Times New Roman" w:hAnsi="Times New Roman" w:cs="Times New Roman"/>
          <w:sz w:val="28"/>
          <w:szCs w:val="28"/>
        </w:rPr>
        <w:t>и ликвидации дефектов строительных конструкций на технических этажах жилых крупнопанельных домов серии 111-83 в жилищном фонде, расположенн</w:t>
      </w:r>
      <w:r w:rsidR="001724C3">
        <w:rPr>
          <w:rFonts w:ascii="Times New Roman" w:hAnsi="Times New Roman" w:cs="Times New Roman"/>
          <w:sz w:val="28"/>
          <w:szCs w:val="28"/>
        </w:rPr>
        <w:t>о</w:t>
      </w:r>
      <w:r w:rsidRPr="008F5D58">
        <w:rPr>
          <w:rFonts w:ascii="Times New Roman" w:hAnsi="Times New Roman" w:cs="Times New Roman"/>
          <w:sz w:val="28"/>
          <w:szCs w:val="28"/>
        </w:rPr>
        <w:t xml:space="preserve">м </w:t>
      </w:r>
      <w:r w:rsidR="00E2210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F5D58">
        <w:rPr>
          <w:rFonts w:ascii="Times New Roman" w:hAnsi="Times New Roman" w:cs="Times New Roman"/>
          <w:sz w:val="28"/>
          <w:szCs w:val="28"/>
        </w:rPr>
        <w:t>на территории города Рязани;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4) юридическим лицам и индивидуальным предпринимателям </w:t>
      </w:r>
      <w:r w:rsidR="00E2210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на возмещение затрат на проведение мероприятий по внедрению энергосберегающего оборудования и </w:t>
      </w:r>
      <w:proofErr w:type="spellStart"/>
      <w:r w:rsidRPr="008F5D58"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 w:rsidRPr="008F5D58">
        <w:rPr>
          <w:rFonts w:ascii="Times New Roman" w:hAnsi="Times New Roman" w:cs="Times New Roman"/>
          <w:sz w:val="28"/>
          <w:szCs w:val="28"/>
        </w:rPr>
        <w:t xml:space="preserve"> технологий на объектах теплоснабжения, горячего водоснабжения, холодного водоснабжения, водоотведения и электроснабжения;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5) управляющим организациям, товариществам собственников жилья, жилищным кооперативам, иным специализированным потребительским кооперативам на возмещение затрат по благоустройству дворовых территорий города, в том числе разработку проектно-сметной документации;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F5D58">
        <w:rPr>
          <w:rFonts w:ascii="Times New Roman" w:hAnsi="Times New Roman" w:cs="Times New Roman"/>
          <w:sz w:val="28"/>
          <w:szCs w:val="28"/>
        </w:rPr>
        <w:t>6)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по муниципальным маршрутам, на возмещение недополученных доходов, связанных с оказанием услуг по регулируемым органами местного самоуправления города Рязани тарифам, не обеспечивающим возмещение издержек;</w:t>
      </w:r>
      <w:proofErr w:type="gramEnd"/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7) юридическим лицам и индивидуальным предпринимателям, осуществляющим регулярные перевозки пассажиров городским наземным электрическим транспортом общего пользования и автомобильным транспортом общего пользования городского сообщения, в целях возмещения недополученных доходов в связи с осуществлением ими перевозок граждан, имеющих право </w:t>
      </w:r>
      <w:r w:rsidR="00E2210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F5D58">
        <w:rPr>
          <w:rFonts w:ascii="Times New Roman" w:hAnsi="Times New Roman" w:cs="Times New Roman"/>
          <w:sz w:val="28"/>
          <w:szCs w:val="28"/>
        </w:rPr>
        <w:t>на меры социальной поддержки в соответствии с законодательством Российской Федерации и Рязанской области;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8) юридическим лицам и индивидуальным предпринимателям, осуществляющим регулярные перевозки пассажиров, на 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</w:t>
      </w:r>
      <w:r w:rsidR="00E2210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и социальной </w:t>
      </w:r>
      <w:proofErr w:type="gramStart"/>
      <w:r w:rsidRPr="008F5D58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Pr="008F5D58">
        <w:rPr>
          <w:rFonts w:ascii="Times New Roman" w:hAnsi="Times New Roman" w:cs="Times New Roman"/>
          <w:sz w:val="28"/>
          <w:szCs w:val="28"/>
        </w:rPr>
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9) управляющим организациям, товариществам собственников жилья, жилищным кооперативам, иным специализированным потребительским </w:t>
      </w:r>
      <w:r w:rsidRPr="008F5D58">
        <w:rPr>
          <w:rFonts w:ascii="Times New Roman" w:hAnsi="Times New Roman" w:cs="Times New Roman"/>
          <w:sz w:val="28"/>
          <w:szCs w:val="28"/>
        </w:rPr>
        <w:lastRenderedPageBreak/>
        <w:t>кооперативам на возмещение затрат по капитальному ремонту многоквартирных домов в части благоустройства придомовой территории (ремонт и оборудование детских игровых и спортивных площадок, мест отдыха, ограждений и иного оборудования);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10) управляющим организациям, товариществам собственников жилья, жилищным кооперативам, иным специализированным потребительским кооперативам на возмещение затрат по демонтажу дымовых труб подвальных котельных, выведенных </w:t>
      </w:r>
      <w:r w:rsidR="00E22105">
        <w:rPr>
          <w:rFonts w:ascii="Times New Roman" w:hAnsi="Times New Roman" w:cs="Times New Roman"/>
          <w:sz w:val="28"/>
          <w:szCs w:val="28"/>
        </w:rPr>
        <w:t>из эксплуатации.</w:t>
      </w:r>
    </w:p>
    <w:p w:rsidR="00540087" w:rsidRPr="00540087" w:rsidRDefault="00540087" w:rsidP="0025568F">
      <w:pPr>
        <w:pStyle w:val="ConsPlusNormal"/>
        <w:ind w:firstLine="539"/>
        <w:rPr>
          <w:rFonts w:ascii="Times New Roman" w:hAnsi="Times New Roman" w:cs="Times New Roman"/>
          <w:sz w:val="28"/>
          <w:szCs w:val="28"/>
        </w:rPr>
      </w:pPr>
      <w:r w:rsidRPr="00540087">
        <w:rPr>
          <w:rFonts w:ascii="Times New Roman" w:hAnsi="Times New Roman" w:cs="Times New Roman"/>
          <w:sz w:val="28"/>
          <w:szCs w:val="28"/>
        </w:rPr>
        <w:t>11) управляющим организациям, товариществам собственников жилья, жилищным кооперативам, иным специализированным потребительским кооперативам на возмещение затрат на проведение капитального ремонта общего имущества в многоквартирных домах, расположенных на территории города Рязани;</w:t>
      </w:r>
    </w:p>
    <w:p w:rsidR="00540087" w:rsidRPr="00540087" w:rsidRDefault="00540087" w:rsidP="0025568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54008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40087">
        <w:rPr>
          <w:rFonts w:ascii="Times New Roman" w:hAnsi="Times New Roman" w:cs="Times New Roman"/>
          <w:sz w:val="28"/>
          <w:szCs w:val="28"/>
        </w:rPr>
        <w:t>) управляющим организациям, товариществам собственников жилья, жилищным кооперативам, иным специализированным потребительским кооперативам на возмещение затрат по проведению капитального ремонта общего имущества в многоквартирных домах при возникновении неотложной необходимости.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2. Установить, что за счет средств бюджета города предоставляются субсидии некоммерческим организациям, не являющимся государственными (муниципальными) учреждениями:</w:t>
      </w:r>
    </w:p>
    <w:p w:rsidR="00FF3B88" w:rsidRPr="00004C83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1)</w:t>
      </w:r>
      <w:r w:rsidR="008F3C1F">
        <w:rPr>
          <w:rFonts w:ascii="Times New Roman" w:hAnsi="Times New Roman" w:cs="Times New Roman"/>
          <w:sz w:val="28"/>
          <w:szCs w:val="28"/>
        </w:rPr>
        <w:t xml:space="preserve"> </w:t>
      </w:r>
      <w:r w:rsidRPr="008F5D58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организациям, осуществляющим реализацию мероприятий в рамках муниципальной </w:t>
      </w:r>
      <w:hyperlink r:id="rId19" w:history="1">
        <w:r w:rsidRPr="008F5D58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</w:t>
      </w:r>
      <w:r w:rsidR="008F3C1F">
        <w:rPr>
          <w:rFonts w:ascii="Times New Roman" w:hAnsi="Times New Roman" w:cs="Times New Roman"/>
          <w:sz w:val="28"/>
          <w:szCs w:val="28"/>
        </w:rPr>
        <w:t>«Жилище»</w:t>
      </w:r>
      <w:r w:rsidRPr="008F5D58">
        <w:rPr>
          <w:rFonts w:ascii="Times New Roman" w:hAnsi="Times New Roman" w:cs="Times New Roman"/>
          <w:sz w:val="28"/>
          <w:szCs w:val="28"/>
        </w:rPr>
        <w:t xml:space="preserve"> на 2016 - 202</w:t>
      </w:r>
      <w:r w:rsidR="00E60E68">
        <w:rPr>
          <w:rFonts w:ascii="Times New Roman" w:hAnsi="Times New Roman" w:cs="Times New Roman"/>
          <w:sz w:val="28"/>
          <w:szCs w:val="28"/>
        </w:rPr>
        <w:t>2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годы, утвержденной </w:t>
      </w:r>
      <w:r w:rsidR="0025568F">
        <w:rPr>
          <w:rFonts w:ascii="Times New Roman" w:hAnsi="Times New Roman" w:cs="Times New Roman"/>
          <w:sz w:val="28"/>
          <w:szCs w:val="28"/>
        </w:rPr>
        <w:t>п</w:t>
      </w:r>
      <w:r w:rsidRPr="008F5D58">
        <w:rPr>
          <w:rFonts w:ascii="Times New Roman" w:hAnsi="Times New Roman" w:cs="Times New Roman"/>
          <w:sz w:val="28"/>
          <w:szCs w:val="28"/>
        </w:rPr>
        <w:t>остановлением администрации города Рязани</w:t>
      </w:r>
      <w:r w:rsidR="008F3C1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04C83">
        <w:rPr>
          <w:rFonts w:ascii="Times New Roman" w:hAnsi="Times New Roman" w:cs="Times New Roman"/>
          <w:sz w:val="28"/>
          <w:szCs w:val="28"/>
        </w:rPr>
        <w:t>о</w:t>
      </w:r>
      <w:r w:rsidR="008F3C1F" w:rsidRPr="00004C83">
        <w:rPr>
          <w:rFonts w:ascii="Times New Roman" w:hAnsi="Times New Roman" w:cs="Times New Roman"/>
          <w:sz w:val="28"/>
          <w:szCs w:val="28"/>
        </w:rPr>
        <w:t>т  29.09.2015  №</w:t>
      </w:r>
      <w:r w:rsidRPr="00004C83">
        <w:rPr>
          <w:rFonts w:ascii="Times New Roman" w:hAnsi="Times New Roman" w:cs="Times New Roman"/>
          <w:sz w:val="28"/>
          <w:szCs w:val="28"/>
        </w:rPr>
        <w:t xml:space="preserve"> 4549;</w:t>
      </w:r>
    </w:p>
    <w:p w:rsidR="00FF3B88" w:rsidRPr="00004C83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004C83">
        <w:rPr>
          <w:rFonts w:ascii="Times New Roman" w:hAnsi="Times New Roman" w:cs="Times New Roman"/>
          <w:sz w:val="28"/>
          <w:szCs w:val="28"/>
        </w:rPr>
        <w:t xml:space="preserve">2) некоммерческим организациям, осуществляющим реализацию мероприятий по поддержке общественной инициативы и развитию территорий </w:t>
      </w:r>
      <w:r w:rsidR="008F3C1F" w:rsidRPr="00004C83">
        <w:rPr>
          <w:rFonts w:ascii="Times New Roman" w:hAnsi="Times New Roman" w:cs="Times New Roman"/>
          <w:sz w:val="28"/>
          <w:szCs w:val="28"/>
        </w:rPr>
        <w:t xml:space="preserve">     </w:t>
      </w:r>
      <w:r w:rsidRPr="00004C83">
        <w:rPr>
          <w:rFonts w:ascii="Times New Roman" w:hAnsi="Times New Roman" w:cs="Times New Roman"/>
          <w:sz w:val="28"/>
          <w:szCs w:val="28"/>
        </w:rPr>
        <w:t xml:space="preserve">в городе Рязани в рамках ведомственной </w:t>
      </w:r>
      <w:hyperlink r:id="rId20" w:history="1">
        <w:r w:rsidRPr="00004C83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004C83">
        <w:rPr>
          <w:rFonts w:ascii="Times New Roman" w:hAnsi="Times New Roman" w:cs="Times New Roman"/>
          <w:sz w:val="28"/>
          <w:szCs w:val="28"/>
        </w:rPr>
        <w:t xml:space="preserve"> </w:t>
      </w:r>
      <w:r w:rsidR="008F3C1F" w:rsidRPr="00004C83">
        <w:rPr>
          <w:rFonts w:ascii="Times New Roman" w:hAnsi="Times New Roman" w:cs="Times New Roman"/>
          <w:sz w:val="28"/>
          <w:szCs w:val="28"/>
        </w:rPr>
        <w:t>«</w:t>
      </w:r>
      <w:r w:rsidRPr="00004C83">
        <w:rPr>
          <w:rFonts w:ascii="Times New Roman" w:hAnsi="Times New Roman" w:cs="Times New Roman"/>
          <w:sz w:val="28"/>
          <w:szCs w:val="28"/>
        </w:rPr>
        <w:t>Развитие территориального общественного самоуправления в городе Рязани  на 2018 - 202</w:t>
      </w:r>
      <w:r w:rsidR="00E60E68">
        <w:rPr>
          <w:rFonts w:ascii="Times New Roman" w:hAnsi="Times New Roman" w:cs="Times New Roman"/>
          <w:sz w:val="28"/>
          <w:szCs w:val="28"/>
        </w:rPr>
        <w:t>2</w:t>
      </w:r>
      <w:r w:rsidRPr="00004C83">
        <w:rPr>
          <w:rFonts w:ascii="Times New Roman" w:hAnsi="Times New Roman" w:cs="Times New Roman"/>
          <w:sz w:val="28"/>
          <w:szCs w:val="28"/>
        </w:rPr>
        <w:t xml:space="preserve"> годы», утвержденной постановлением администрации города Рязани </w:t>
      </w:r>
      <w:r w:rsidR="008F3C1F" w:rsidRPr="00004C8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004C83">
        <w:rPr>
          <w:rFonts w:ascii="Times New Roman" w:hAnsi="Times New Roman" w:cs="Times New Roman"/>
          <w:sz w:val="28"/>
          <w:szCs w:val="28"/>
        </w:rPr>
        <w:t>от 29.09.2017 № 4274;</w:t>
      </w:r>
    </w:p>
    <w:p w:rsidR="00FF3B88" w:rsidRPr="00004C83" w:rsidRDefault="00FF3B88" w:rsidP="0025568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004C83">
        <w:rPr>
          <w:rFonts w:ascii="Times New Roman" w:hAnsi="Times New Roman" w:cs="Times New Roman"/>
          <w:sz w:val="28"/>
          <w:szCs w:val="28"/>
        </w:rPr>
        <w:t xml:space="preserve">3) некоммерческим организациям, образующим инфраструктуру поддержки субъектов малого и среднего предпринимательства города Рязани, в рамках муниципальной </w:t>
      </w:r>
      <w:hyperlink r:id="rId21" w:history="1">
        <w:r w:rsidRPr="00004C83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004C83">
        <w:rPr>
          <w:rFonts w:ascii="Times New Roman" w:hAnsi="Times New Roman" w:cs="Times New Roman"/>
          <w:sz w:val="28"/>
          <w:szCs w:val="28"/>
        </w:rPr>
        <w:t xml:space="preserve"> </w:t>
      </w:r>
      <w:r w:rsidR="008F3C1F" w:rsidRPr="00004C83">
        <w:rPr>
          <w:rFonts w:ascii="Times New Roman" w:hAnsi="Times New Roman" w:cs="Times New Roman"/>
          <w:sz w:val="28"/>
          <w:szCs w:val="28"/>
        </w:rPr>
        <w:t>«</w:t>
      </w:r>
      <w:r w:rsidRPr="00004C83">
        <w:rPr>
          <w:rFonts w:ascii="Times New Roman" w:hAnsi="Times New Roman" w:cs="Times New Roman"/>
          <w:sz w:val="28"/>
          <w:szCs w:val="28"/>
        </w:rPr>
        <w:t>Стимулирование раз</w:t>
      </w:r>
      <w:r w:rsidR="008F3C1F" w:rsidRPr="00004C83">
        <w:rPr>
          <w:rFonts w:ascii="Times New Roman" w:hAnsi="Times New Roman" w:cs="Times New Roman"/>
          <w:sz w:val="28"/>
          <w:szCs w:val="28"/>
        </w:rPr>
        <w:t>вития экономики в городе Рязани»</w:t>
      </w:r>
      <w:r w:rsidRPr="00004C83">
        <w:rPr>
          <w:rFonts w:ascii="Times New Roman" w:hAnsi="Times New Roman" w:cs="Times New Roman"/>
          <w:sz w:val="28"/>
          <w:szCs w:val="28"/>
        </w:rPr>
        <w:t xml:space="preserve"> на 2016 - 202</w:t>
      </w:r>
      <w:r w:rsidR="00E60E68">
        <w:rPr>
          <w:rFonts w:ascii="Times New Roman" w:hAnsi="Times New Roman" w:cs="Times New Roman"/>
          <w:sz w:val="28"/>
          <w:szCs w:val="28"/>
        </w:rPr>
        <w:t>2</w:t>
      </w:r>
      <w:r w:rsidRPr="00004C83">
        <w:rPr>
          <w:rFonts w:ascii="Times New Roman" w:hAnsi="Times New Roman" w:cs="Times New Roman"/>
          <w:sz w:val="28"/>
          <w:szCs w:val="28"/>
        </w:rPr>
        <w:t xml:space="preserve"> годы, утвержденной </w:t>
      </w:r>
      <w:r w:rsidR="0025568F">
        <w:rPr>
          <w:rFonts w:ascii="Times New Roman" w:hAnsi="Times New Roman" w:cs="Times New Roman"/>
          <w:sz w:val="28"/>
          <w:szCs w:val="28"/>
        </w:rPr>
        <w:t>п</w:t>
      </w:r>
      <w:r w:rsidRPr="00004C83">
        <w:rPr>
          <w:rFonts w:ascii="Times New Roman" w:hAnsi="Times New Roman" w:cs="Times New Roman"/>
          <w:sz w:val="28"/>
          <w:szCs w:val="28"/>
        </w:rPr>
        <w:t>остановлением администрации города Рязани от 29.09.2015 № 4548;</w:t>
      </w:r>
    </w:p>
    <w:p w:rsidR="00540087" w:rsidRPr="00540087" w:rsidRDefault="00540087" w:rsidP="0025568F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540087">
        <w:rPr>
          <w:rFonts w:ascii="Times New Roman" w:hAnsi="Times New Roman" w:cs="Times New Roman"/>
          <w:sz w:val="28"/>
          <w:szCs w:val="28"/>
        </w:rPr>
        <w:t xml:space="preserve">4) социально ориентированным некоммерческим организациям, осуществляющим деятельность по охране окружающей среды и защите животных, в рамках муниципальной </w:t>
      </w:r>
      <w:hyperlink r:id="rId22" w:history="1">
        <w:r w:rsidRPr="0025568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программы</w:t>
        </w:r>
      </w:hyperlink>
      <w:r w:rsidRPr="00540087">
        <w:rPr>
          <w:rFonts w:ascii="Times New Roman" w:hAnsi="Times New Roman" w:cs="Times New Roman"/>
          <w:sz w:val="28"/>
          <w:szCs w:val="28"/>
        </w:rPr>
        <w:t xml:space="preserve"> </w:t>
      </w:r>
      <w:r w:rsidR="0025568F">
        <w:rPr>
          <w:rFonts w:ascii="Times New Roman" w:hAnsi="Times New Roman" w:cs="Times New Roman"/>
          <w:sz w:val="28"/>
          <w:szCs w:val="28"/>
        </w:rPr>
        <w:t>«</w:t>
      </w:r>
      <w:r w:rsidRPr="00540087">
        <w:rPr>
          <w:rFonts w:ascii="Times New Roman" w:hAnsi="Times New Roman" w:cs="Times New Roman"/>
          <w:sz w:val="28"/>
          <w:szCs w:val="28"/>
        </w:rPr>
        <w:t>Охрана о</w:t>
      </w:r>
      <w:r w:rsidR="0025568F">
        <w:rPr>
          <w:rFonts w:ascii="Times New Roman" w:hAnsi="Times New Roman" w:cs="Times New Roman"/>
          <w:sz w:val="28"/>
          <w:szCs w:val="28"/>
        </w:rPr>
        <w:t>кружающей среды в городе Рязани»</w:t>
      </w:r>
      <w:r w:rsidRPr="00540087">
        <w:rPr>
          <w:rFonts w:ascii="Times New Roman" w:hAnsi="Times New Roman" w:cs="Times New Roman"/>
          <w:sz w:val="28"/>
          <w:szCs w:val="28"/>
        </w:rPr>
        <w:t xml:space="preserve"> на 2016 - 202</w:t>
      </w:r>
      <w:r w:rsidR="00191B54">
        <w:rPr>
          <w:rFonts w:ascii="Times New Roman" w:hAnsi="Times New Roman" w:cs="Times New Roman"/>
          <w:sz w:val="28"/>
          <w:szCs w:val="28"/>
        </w:rPr>
        <w:t>2</w:t>
      </w:r>
      <w:r w:rsidRPr="00540087">
        <w:rPr>
          <w:rFonts w:ascii="Times New Roman" w:hAnsi="Times New Roman" w:cs="Times New Roman"/>
          <w:sz w:val="28"/>
          <w:szCs w:val="28"/>
        </w:rPr>
        <w:t xml:space="preserve"> годы, утвержденной </w:t>
      </w:r>
      <w:r w:rsidR="00003DB3">
        <w:rPr>
          <w:rFonts w:ascii="Times New Roman" w:hAnsi="Times New Roman" w:cs="Times New Roman"/>
          <w:sz w:val="28"/>
          <w:szCs w:val="28"/>
        </w:rPr>
        <w:t>п</w:t>
      </w:r>
      <w:r w:rsidRPr="00540087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города Рязани от 29.09.2015 </w:t>
      </w:r>
      <w:r w:rsidR="0025568F">
        <w:rPr>
          <w:rFonts w:ascii="Times New Roman" w:hAnsi="Times New Roman" w:cs="Times New Roman"/>
          <w:sz w:val="28"/>
          <w:szCs w:val="28"/>
        </w:rPr>
        <w:t>№</w:t>
      </w:r>
      <w:r w:rsidRPr="00540087">
        <w:rPr>
          <w:rFonts w:ascii="Times New Roman" w:hAnsi="Times New Roman" w:cs="Times New Roman"/>
          <w:sz w:val="28"/>
          <w:szCs w:val="28"/>
        </w:rPr>
        <w:t xml:space="preserve"> 4546.</w:t>
      </w:r>
    </w:p>
    <w:p w:rsidR="00FF3B88" w:rsidRPr="008F5D58" w:rsidRDefault="00540087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F3B88" w:rsidRPr="00004C83">
        <w:rPr>
          <w:rFonts w:ascii="Times New Roman" w:hAnsi="Times New Roman" w:cs="Times New Roman"/>
          <w:sz w:val="28"/>
          <w:szCs w:val="28"/>
        </w:rPr>
        <w:t>) частным дошкольным образовательным организациям, осуществляющим образовательную деятельность в городе</w:t>
      </w:r>
      <w:r w:rsidR="00FF3B88" w:rsidRPr="008F5D58">
        <w:rPr>
          <w:rFonts w:ascii="Times New Roman" w:hAnsi="Times New Roman" w:cs="Times New Roman"/>
          <w:sz w:val="28"/>
          <w:szCs w:val="28"/>
        </w:rPr>
        <w:t xml:space="preserve"> Рязани, на возмещение затрат, включая расходы на оплату труда, приобретение учебников и учебных пособий, средств </w:t>
      </w:r>
      <w:r w:rsidR="00FF3B88" w:rsidRPr="008F5D58">
        <w:rPr>
          <w:rFonts w:ascii="Times New Roman" w:hAnsi="Times New Roman" w:cs="Times New Roman"/>
          <w:sz w:val="28"/>
          <w:szCs w:val="28"/>
        </w:rPr>
        <w:lastRenderedPageBreak/>
        <w:t xml:space="preserve">обучения, игр, игрушек (за исключением расходов на содержание зданий и оплату коммунальных услуг), в целях финансового обеспечения получения дошкольного образования в указанных образовательных организациях. Субсидии предоставляются за счет и в пределах субвенций из областного бюджета на реализацию </w:t>
      </w:r>
      <w:hyperlink r:id="rId23" w:history="1">
        <w:r w:rsidR="00FF3B88" w:rsidRPr="008F5D5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FF3B88" w:rsidRPr="008F5D58">
        <w:rPr>
          <w:rFonts w:ascii="Times New Roman" w:hAnsi="Times New Roman" w:cs="Times New Roman"/>
          <w:sz w:val="28"/>
          <w:szCs w:val="28"/>
        </w:rPr>
        <w:t xml:space="preserve"> Рязанской области от 24.12.2013 № 87-ОЗ </w:t>
      </w:r>
      <w:r w:rsidR="00C50C96">
        <w:rPr>
          <w:rFonts w:ascii="Times New Roman" w:hAnsi="Times New Roman" w:cs="Times New Roman"/>
          <w:sz w:val="28"/>
          <w:szCs w:val="28"/>
        </w:rPr>
        <w:t>«</w:t>
      </w:r>
      <w:r w:rsidR="00FF3B88" w:rsidRPr="008F5D58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</w:t>
      </w:r>
      <w:r w:rsidR="00C50C96">
        <w:rPr>
          <w:rFonts w:ascii="Times New Roman" w:hAnsi="Times New Roman" w:cs="Times New Roman"/>
          <w:sz w:val="28"/>
          <w:szCs w:val="28"/>
        </w:rPr>
        <w:t>ых образовательных организациях»</w:t>
      </w:r>
      <w:r w:rsidR="00FF3B88" w:rsidRPr="008F5D58">
        <w:rPr>
          <w:rFonts w:ascii="Times New Roman" w:hAnsi="Times New Roman" w:cs="Times New Roman"/>
          <w:sz w:val="28"/>
          <w:szCs w:val="28"/>
        </w:rPr>
        <w:t>;</w:t>
      </w:r>
    </w:p>
    <w:p w:rsidR="00FF3B88" w:rsidRPr="008F5D58" w:rsidRDefault="00540087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r w:rsidR="00FF3B88" w:rsidRPr="008F5D58">
        <w:rPr>
          <w:rFonts w:ascii="Times New Roman" w:hAnsi="Times New Roman" w:cs="Times New Roman"/>
          <w:sz w:val="28"/>
          <w:szCs w:val="28"/>
        </w:rPr>
        <w:t xml:space="preserve">) частным общеобразовательным организациям, осуществляющим образовательную деятельность в городе Рязани по имеющим государственную аккредитацию основным общеобразовательным программам,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</w:t>
      </w:r>
      <w:r w:rsidR="00004C8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F3B88" w:rsidRPr="008F5D58">
        <w:rPr>
          <w:rFonts w:ascii="Times New Roman" w:hAnsi="Times New Roman" w:cs="Times New Roman"/>
          <w:sz w:val="28"/>
          <w:szCs w:val="28"/>
        </w:rPr>
        <w:t>на содержание зданий и оплату коммунальных услуг), в целях финансового обеспечения получения дошкольного, начального общего, основного общего, среднего общего образования в указанных образовательных</w:t>
      </w:r>
      <w:proofErr w:type="gramEnd"/>
      <w:r w:rsidR="00FF3B88" w:rsidRPr="008F5D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3B88" w:rsidRPr="008F5D58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="00FF3B88" w:rsidRPr="008F5D58">
        <w:rPr>
          <w:rFonts w:ascii="Times New Roman" w:hAnsi="Times New Roman" w:cs="Times New Roman"/>
          <w:sz w:val="28"/>
          <w:szCs w:val="28"/>
        </w:rPr>
        <w:t xml:space="preserve">. Субсидии предоставляются за счет и в пределах субвенций из областного бюджета на реализацию </w:t>
      </w:r>
      <w:hyperlink r:id="rId24" w:history="1">
        <w:r w:rsidR="00FF3B88" w:rsidRPr="008F5D5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FF3B88" w:rsidRPr="008F5D58">
        <w:rPr>
          <w:rFonts w:ascii="Times New Roman" w:hAnsi="Times New Roman" w:cs="Times New Roman"/>
          <w:sz w:val="28"/>
          <w:szCs w:val="28"/>
        </w:rPr>
        <w:t xml:space="preserve"> Рязанской области от 27.07.2012 № 63-ОЗ </w:t>
      </w:r>
      <w:r w:rsidR="00004C8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33A3B">
        <w:rPr>
          <w:rFonts w:ascii="Times New Roman" w:hAnsi="Times New Roman" w:cs="Times New Roman"/>
          <w:sz w:val="28"/>
          <w:szCs w:val="28"/>
        </w:rPr>
        <w:t>«</w:t>
      </w:r>
      <w:r w:rsidR="00FF3B88" w:rsidRPr="008F5D58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</w:t>
      </w:r>
      <w:r w:rsidR="00133A3B">
        <w:rPr>
          <w:rFonts w:ascii="Times New Roman" w:hAnsi="Times New Roman" w:cs="Times New Roman"/>
          <w:sz w:val="28"/>
          <w:szCs w:val="28"/>
        </w:rPr>
        <w:t>бщеобразовательных организациях»</w:t>
      </w:r>
      <w:r w:rsidR="00FF3B88" w:rsidRPr="008F5D58">
        <w:rPr>
          <w:rFonts w:ascii="Times New Roman" w:hAnsi="Times New Roman" w:cs="Times New Roman"/>
          <w:sz w:val="28"/>
          <w:szCs w:val="28"/>
        </w:rPr>
        <w:t>.</w:t>
      </w:r>
    </w:p>
    <w:p w:rsidR="00FF3B88" w:rsidRPr="008F5D58" w:rsidRDefault="00FF3B88" w:rsidP="00252F06">
      <w:pPr>
        <w:ind w:firstLine="709"/>
        <w:rPr>
          <w:rFonts w:ascii="Times New Roman" w:hAnsi="Times New Roman" w:cs="Times New Roman"/>
          <w:spacing w:val="2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3. Субсидии, установленные пунктами 1 и 2 настоящей статьи, </w:t>
      </w:r>
      <w:r w:rsidRPr="008F5D58">
        <w:rPr>
          <w:rFonts w:ascii="Times New Roman" w:hAnsi="Times New Roman" w:cs="Times New Roman"/>
          <w:spacing w:val="2"/>
          <w:sz w:val="28"/>
          <w:szCs w:val="28"/>
        </w:rPr>
        <w:t>предоставляются в порядке, установленном</w:t>
      </w:r>
      <w:r w:rsidRPr="008F5D58"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 администрации города Рязани.</w:t>
      </w:r>
    </w:p>
    <w:p w:rsidR="00FF3B88" w:rsidRPr="008F5D58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F6FDA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F6FDA">
        <w:rPr>
          <w:rFonts w:ascii="Times New Roman" w:hAnsi="Times New Roman" w:cs="Times New Roman"/>
          <w:b/>
          <w:sz w:val="28"/>
          <w:szCs w:val="28"/>
        </w:rPr>
        <w:t>Статья 9. Источники внутреннего финансирования</w:t>
      </w:r>
    </w:p>
    <w:p w:rsidR="00FF3B88" w:rsidRPr="008F6FDA" w:rsidRDefault="00FF3B88" w:rsidP="008F6FD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F6F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6FDA">
        <w:rPr>
          <w:rFonts w:ascii="Times New Roman" w:hAnsi="Times New Roman" w:cs="Times New Roman"/>
          <w:b/>
          <w:sz w:val="28"/>
          <w:szCs w:val="28"/>
        </w:rPr>
        <w:t>д</w:t>
      </w:r>
      <w:r w:rsidRPr="008F6FDA">
        <w:rPr>
          <w:rFonts w:ascii="Times New Roman" w:hAnsi="Times New Roman" w:cs="Times New Roman"/>
          <w:b/>
          <w:sz w:val="28"/>
          <w:szCs w:val="28"/>
        </w:rPr>
        <w:t>ефицита</w:t>
      </w:r>
      <w:r w:rsidR="008F6F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6FDA">
        <w:rPr>
          <w:rFonts w:ascii="Times New Roman" w:hAnsi="Times New Roman" w:cs="Times New Roman"/>
          <w:b/>
          <w:sz w:val="28"/>
          <w:szCs w:val="28"/>
        </w:rPr>
        <w:t>бюджета города</w:t>
      </w:r>
    </w:p>
    <w:p w:rsidR="00FF3B88" w:rsidRPr="008F6FDA" w:rsidRDefault="00FF3B88" w:rsidP="00252F06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1. Утвердить объем и структуру </w:t>
      </w:r>
      <w:proofErr w:type="gramStart"/>
      <w:r w:rsidRPr="008F5D58">
        <w:rPr>
          <w:rFonts w:ascii="Times New Roman" w:hAnsi="Times New Roman" w:cs="Times New Roman"/>
          <w:sz w:val="28"/>
          <w:szCs w:val="28"/>
        </w:rPr>
        <w:t>источников внутреннего финансирования дефицита бюджета города</w:t>
      </w:r>
      <w:proofErr w:type="gramEnd"/>
      <w:r w:rsidRPr="008F5D58">
        <w:rPr>
          <w:rFonts w:ascii="Times New Roman" w:hAnsi="Times New Roman" w:cs="Times New Roman"/>
          <w:sz w:val="28"/>
          <w:szCs w:val="28"/>
        </w:rPr>
        <w:t>: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на 201</w:t>
      </w:r>
      <w:r w:rsidR="00750404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25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11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к бюджету города Рязани </w:t>
      </w:r>
      <w:r w:rsidR="008F6FD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F5D58">
        <w:rPr>
          <w:rFonts w:ascii="Times New Roman" w:hAnsi="Times New Roman" w:cs="Times New Roman"/>
          <w:sz w:val="28"/>
          <w:szCs w:val="28"/>
        </w:rPr>
        <w:t>на 201</w:t>
      </w:r>
      <w:r w:rsidR="00750404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50404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50404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750404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50404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26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12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</w:t>
      </w:r>
      <w:r w:rsidR="000E1AA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5D58">
        <w:rPr>
          <w:rFonts w:ascii="Times New Roman" w:hAnsi="Times New Roman" w:cs="Times New Roman"/>
          <w:sz w:val="28"/>
          <w:szCs w:val="28"/>
        </w:rPr>
        <w:t>к бюджету города Рязани на 201</w:t>
      </w:r>
      <w:r w:rsidR="00750404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50404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50404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F3B88" w:rsidRPr="000E1AA1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E1AA1">
        <w:rPr>
          <w:rFonts w:ascii="Times New Roman" w:hAnsi="Times New Roman" w:cs="Times New Roman"/>
          <w:b/>
          <w:sz w:val="28"/>
          <w:szCs w:val="28"/>
        </w:rPr>
        <w:t>Статья 10. Муниципальный долг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1. Установить: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верхний предел муниципального внутреннего долга на 1 января 20</w:t>
      </w:r>
      <w:r w:rsidR="00750404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муниципального образования - город Рязань в сумме </w:t>
      </w:r>
      <w:r w:rsidR="00502272">
        <w:rPr>
          <w:rFonts w:ascii="Times New Roman" w:hAnsi="Times New Roman" w:cs="Times New Roman"/>
          <w:sz w:val="28"/>
          <w:szCs w:val="28"/>
        </w:rPr>
        <w:t>1 071</w:t>
      </w:r>
      <w:r w:rsidR="009E43C5">
        <w:rPr>
          <w:rFonts w:ascii="Times New Roman" w:hAnsi="Times New Roman" w:cs="Times New Roman"/>
          <w:sz w:val="28"/>
          <w:szCs w:val="28"/>
        </w:rPr>
        <w:t xml:space="preserve"> 000,0 </w:t>
      </w:r>
      <w:r w:rsidRPr="008F5D58">
        <w:rPr>
          <w:rFonts w:ascii="Times New Roman" w:hAnsi="Times New Roman" w:cs="Times New Roman"/>
          <w:sz w:val="28"/>
          <w:szCs w:val="28"/>
        </w:rPr>
        <w:t>тыс. рублей, на 1 января 202</w:t>
      </w:r>
      <w:r w:rsidR="00750404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502272">
        <w:rPr>
          <w:rFonts w:ascii="Times New Roman" w:hAnsi="Times New Roman" w:cs="Times New Roman"/>
          <w:sz w:val="28"/>
          <w:szCs w:val="28"/>
        </w:rPr>
        <w:t>1 071</w:t>
      </w:r>
      <w:r w:rsidR="009E43C5">
        <w:rPr>
          <w:rFonts w:ascii="Times New Roman" w:hAnsi="Times New Roman" w:cs="Times New Roman"/>
          <w:sz w:val="28"/>
          <w:szCs w:val="28"/>
        </w:rPr>
        <w:t xml:space="preserve"> 000,0 </w:t>
      </w:r>
      <w:r w:rsidRPr="008F5D58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0E1AA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F5D58">
        <w:rPr>
          <w:rFonts w:ascii="Times New Roman" w:hAnsi="Times New Roman" w:cs="Times New Roman"/>
          <w:sz w:val="28"/>
          <w:szCs w:val="28"/>
        </w:rPr>
        <w:t>на 1 января 202</w:t>
      </w:r>
      <w:r w:rsidR="00750404">
        <w:rPr>
          <w:rFonts w:ascii="Times New Roman" w:hAnsi="Times New Roman" w:cs="Times New Roman"/>
          <w:sz w:val="28"/>
          <w:szCs w:val="28"/>
        </w:rPr>
        <w:t>2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502272">
        <w:rPr>
          <w:rFonts w:ascii="Times New Roman" w:hAnsi="Times New Roman" w:cs="Times New Roman"/>
          <w:sz w:val="28"/>
          <w:szCs w:val="28"/>
        </w:rPr>
        <w:t>1 071</w:t>
      </w:r>
      <w:r w:rsidR="009E43C5">
        <w:rPr>
          <w:rFonts w:ascii="Times New Roman" w:hAnsi="Times New Roman" w:cs="Times New Roman"/>
          <w:sz w:val="28"/>
          <w:szCs w:val="28"/>
        </w:rPr>
        <w:t> 000,0</w:t>
      </w:r>
      <w:r w:rsidR="00502272">
        <w:rPr>
          <w:rFonts w:ascii="Times New Roman" w:hAnsi="Times New Roman" w:cs="Times New Roman"/>
          <w:sz w:val="28"/>
          <w:szCs w:val="28"/>
        </w:rPr>
        <w:t xml:space="preserve"> </w:t>
      </w:r>
      <w:r w:rsidRPr="008F5D58">
        <w:rPr>
          <w:rFonts w:ascii="Times New Roman" w:hAnsi="Times New Roman" w:cs="Times New Roman"/>
          <w:sz w:val="28"/>
          <w:szCs w:val="28"/>
        </w:rPr>
        <w:t>тыс. рублей;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предельный объем муниципального долга на 201</w:t>
      </w:r>
      <w:r w:rsidR="00750404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в сумме 4 7</w:t>
      </w:r>
      <w:r w:rsidR="00502272">
        <w:rPr>
          <w:rFonts w:ascii="Times New Roman" w:hAnsi="Times New Roman" w:cs="Times New Roman"/>
          <w:sz w:val="28"/>
          <w:szCs w:val="28"/>
        </w:rPr>
        <w:t xml:space="preserve">45 123,9 </w:t>
      </w:r>
      <w:r w:rsidRPr="008F5D58">
        <w:rPr>
          <w:rFonts w:ascii="Times New Roman" w:hAnsi="Times New Roman" w:cs="Times New Roman"/>
          <w:sz w:val="28"/>
          <w:szCs w:val="28"/>
        </w:rPr>
        <w:lastRenderedPageBreak/>
        <w:t>тыс. рублей, на 20</w:t>
      </w:r>
      <w:r w:rsidR="00750404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в сумме 4 </w:t>
      </w:r>
      <w:r w:rsidR="00502272">
        <w:rPr>
          <w:rFonts w:ascii="Times New Roman" w:hAnsi="Times New Roman" w:cs="Times New Roman"/>
          <w:sz w:val="28"/>
          <w:szCs w:val="28"/>
        </w:rPr>
        <w:t>936 933,3</w:t>
      </w:r>
      <w:r w:rsidRPr="008F5D58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750404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A1671">
        <w:rPr>
          <w:rFonts w:ascii="Times New Roman" w:hAnsi="Times New Roman" w:cs="Times New Roman"/>
          <w:sz w:val="28"/>
          <w:szCs w:val="28"/>
        </w:rPr>
        <w:t xml:space="preserve">       </w:t>
      </w:r>
      <w:r w:rsidR="00502272">
        <w:rPr>
          <w:rFonts w:ascii="Times New Roman" w:hAnsi="Times New Roman" w:cs="Times New Roman"/>
          <w:sz w:val="28"/>
          <w:szCs w:val="28"/>
        </w:rPr>
        <w:t xml:space="preserve">5 018 483,2 </w:t>
      </w:r>
      <w:r w:rsidRPr="008F5D58">
        <w:rPr>
          <w:rFonts w:ascii="Times New Roman" w:hAnsi="Times New Roman" w:cs="Times New Roman"/>
          <w:sz w:val="28"/>
          <w:szCs w:val="28"/>
        </w:rPr>
        <w:t>тыс. рублей.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2. Утвердить структуру муниципального внутреннего долга: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на 201</w:t>
      </w:r>
      <w:r w:rsidR="00750404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27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13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к бюджету города Рязани </w:t>
      </w:r>
      <w:r w:rsidR="000E1AA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5D58">
        <w:rPr>
          <w:rFonts w:ascii="Times New Roman" w:hAnsi="Times New Roman" w:cs="Times New Roman"/>
          <w:sz w:val="28"/>
          <w:szCs w:val="28"/>
        </w:rPr>
        <w:t>на 201</w:t>
      </w:r>
      <w:r w:rsidR="00750404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50404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50404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750404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50404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28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14</w:t>
        </w:r>
      </w:hyperlink>
      <w:r w:rsidR="000E1AA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 к бюджету города Рязани на 201</w:t>
      </w:r>
      <w:r w:rsidR="00750404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50404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50404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3. Утвердить Программу муниципальных внутренних заимствований муниципального образования - город Рязань: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на 201</w:t>
      </w:r>
      <w:r w:rsidR="00750404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29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15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к бюджету города Рязани </w:t>
      </w:r>
      <w:r w:rsidR="000E1AA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5D58">
        <w:rPr>
          <w:rFonts w:ascii="Times New Roman" w:hAnsi="Times New Roman" w:cs="Times New Roman"/>
          <w:sz w:val="28"/>
          <w:szCs w:val="28"/>
        </w:rPr>
        <w:t>на 201</w:t>
      </w:r>
      <w:r w:rsidR="00750404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50404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50404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750404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50404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30" w:history="1">
        <w:r w:rsidRPr="008F5D58">
          <w:rPr>
            <w:rFonts w:ascii="Times New Roman" w:hAnsi="Times New Roman" w:cs="Times New Roman"/>
            <w:sz w:val="28"/>
            <w:szCs w:val="28"/>
          </w:rPr>
          <w:t>приложению № 16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</w:t>
      </w:r>
      <w:r w:rsidR="000E1AA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5D58">
        <w:rPr>
          <w:rFonts w:ascii="Times New Roman" w:hAnsi="Times New Roman" w:cs="Times New Roman"/>
          <w:sz w:val="28"/>
          <w:szCs w:val="28"/>
        </w:rPr>
        <w:t>к бюджету города Рязани на 201</w:t>
      </w:r>
      <w:r w:rsidR="00750404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50404">
        <w:rPr>
          <w:rFonts w:ascii="Times New Roman" w:hAnsi="Times New Roman" w:cs="Times New Roman"/>
          <w:sz w:val="28"/>
          <w:szCs w:val="28"/>
        </w:rPr>
        <w:t>20</w:t>
      </w:r>
      <w:r w:rsidRPr="008F5D58">
        <w:rPr>
          <w:rFonts w:ascii="Times New Roman" w:hAnsi="Times New Roman" w:cs="Times New Roman"/>
          <w:sz w:val="28"/>
          <w:szCs w:val="28"/>
        </w:rPr>
        <w:t xml:space="preserve"> и 202</w:t>
      </w:r>
      <w:r w:rsidR="00750404">
        <w:rPr>
          <w:rFonts w:ascii="Times New Roman" w:hAnsi="Times New Roman" w:cs="Times New Roman"/>
          <w:sz w:val="28"/>
          <w:szCs w:val="28"/>
        </w:rPr>
        <w:t>1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F3B88" w:rsidRPr="000E1AA1" w:rsidRDefault="00FF3B88" w:rsidP="00252F06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E1AA1">
        <w:rPr>
          <w:rFonts w:ascii="Times New Roman" w:hAnsi="Times New Roman" w:cs="Times New Roman"/>
          <w:b/>
          <w:sz w:val="28"/>
          <w:szCs w:val="28"/>
        </w:rPr>
        <w:t>Статья 11. Особенности исполнения бюджета города в 201</w:t>
      </w:r>
      <w:r w:rsidR="00750404">
        <w:rPr>
          <w:rFonts w:ascii="Times New Roman" w:hAnsi="Times New Roman" w:cs="Times New Roman"/>
          <w:b/>
          <w:sz w:val="28"/>
          <w:szCs w:val="28"/>
        </w:rPr>
        <w:t>9</w:t>
      </w:r>
      <w:r w:rsidRPr="000E1AA1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F3B88" w:rsidRPr="000E1AA1" w:rsidRDefault="00FF3B88" w:rsidP="00252F06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1. Лимиты бюджетных обязательств на 201</w:t>
      </w:r>
      <w:r w:rsidR="00750404">
        <w:rPr>
          <w:rFonts w:ascii="Times New Roman" w:hAnsi="Times New Roman" w:cs="Times New Roman"/>
          <w:sz w:val="28"/>
          <w:szCs w:val="28"/>
        </w:rPr>
        <w:t>9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 доводятся в размере </w:t>
      </w:r>
      <w:r w:rsidR="00934BB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и в порядке, установленном финансово-казначейским управлением администрации города Рязани в соответствии с требованиями Бюджетного </w:t>
      </w:r>
      <w:hyperlink r:id="rId31" w:history="1">
        <w:r w:rsidRPr="008F5D58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Лимиты бюджетных обязательств на первый год планового периода</w:t>
      </w:r>
      <w:r w:rsidR="002C015B">
        <w:rPr>
          <w:rFonts w:ascii="Times New Roman" w:hAnsi="Times New Roman" w:cs="Times New Roman"/>
          <w:sz w:val="28"/>
          <w:szCs w:val="28"/>
        </w:rPr>
        <w:t>,</w:t>
      </w:r>
      <w:r w:rsidRPr="008F5D58">
        <w:rPr>
          <w:rFonts w:ascii="Times New Roman" w:hAnsi="Times New Roman" w:cs="Times New Roman"/>
          <w:sz w:val="28"/>
          <w:szCs w:val="28"/>
        </w:rPr>
        <w:t xml:space="preserve"> </w:t>
      </w:r>
      <w:r w:rsidR="002C015B" w:rsidRPr="002C015B">
        <w:rPr>
          <w:rFonts w:ascii="Times New Roman" w:hAnsi="Times New Roman" w:cs="Times New Roman"/>
          <w:sz w:val="28"/>
          <w:szCs w:val="28"/>
        </w:rPr>
        <w:t xml:space="preserve">за исключением лимитов бюджетных обязательств, указанных в </w:t>
      </w:r>
      <w:hyperlink w:anchor="P140" w:history="1">
        <w:r w:rsidR="002C015B" w:rsidRPr="00EB2B9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1.1</w:t>
        </w:r>
      </w:hyperlink>
      <w:r w:rsidR="002C015B" w:rsidRPr="00EB2B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w:anchor="P148" w:history="1">
        <w:r w:rsidR="002C015B" w:rsidRPr="00EB2B92">
          <w:rPr>
            <w:rFonts w:ascii="Times New Roman" w:hAnsi="Times New Roman" w:cs="Times New Roman"/>
            <w:color w:val="000000" w:themeColor="text1"/>
            <w:sz w:val="28"/>
            <w:szCs w:val="28"/>
          </w:rPr>
          <w:t>1.</w:t>
        </w:r>
      </w:hyperlink>
      <w:r w:rsidR="005D3B5D" w:rsidRPr="00EB2B9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C015B" w:rsidRPr="00EB2B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015B" w:rsidRPr="002C015B">
        <w:rPr>
          <w:rFonts w:ascii="Times New Roman" w:hAnsi="Times New Roman" w:cs="Times New Roman"/>
          <w:sz w:val="28"/>
          <w:szCs w:val="28"/>
        </w:rPr>
        <w:t>настоящей статьи,</w:t>
      </w:r>
      <w:r w:rsidR="002C015B">
        <w:rPr>
          <w:rFonts w:ascii="Times New Roman" w:hAnsi="Times New Roman" w:cs="Times New Roman"/>
          <w:sz w:val="28"/>
          <w:szCs w:val="28"/>
        </w:rPr>
        <w:t xml:space="preserve"> </w:t>
      </w:r>
      <w:r w:rsidRPr="002C015B">
        <w:rPr>
          <w:rFonts w:ascii="Times New Roman" w:hAnsi="Times New Roman" w:cs="Times New Roman"/>
          <w:sz w:val="28"/>
          <w:szCs w:val="28"/>
        </w:rPr>
        <w:t>доводятся не ранее 1 октября 201</w:t>
      </w:r>
      <w:r w:rsidR="00750404" w:rsidRPr="002C015B">
        <w:rPr>
          <w:rFonts w:ascii="Times New Roman" w:hAnsi="Times New Roman" w:cs="Times New Roman"/>
          <w:sz w:val="28"/>
          <w:szCs w:val="28"/>
        </w:rPr>
        <w:t>9</w:t>
      </w:r>
      <w:r w:rsidRPr="002C015B">
        <w:rPr>
          <w:rFonts w:ascii="Times New Roman" w:hAnsi="Times New Roman" w:cs="Times New Roman"/>
          <w:sz w:val="28"/>
          <w:szCs w:val="28"/>
        </w:rPr>
        <w:t xml:space="preserve"> года по мере необходимости принятия</w:t>
      </w:r>
      <w:r w:rsidRPr="008F5D58">
        <w:rPr>
          <w:rFonts w:ascii="Times New Roman" w:hAnsi="Times New Roman" w:cs="Times New Roman"/>
          <w:sz w:val="28"/>
          <w:szCs w:val="28"/>
        </w:rPr>
        <w:t xml:space="preserve"> соответствующих бюджетных обязательств.</w:t>
      </w:r>
    </w:p>
    <w:p w:rsidR="002C015B" w:rsidRPr="00C47622" w:rsidRDefault="002C015B" w:rsidP="00C47622">
      <w:pPr>
        <w:pStyle w:val="ConsPlusNormal"/>
        <w:ind w:firstLine="539"/>
        <w:rPr>
          <w:rFonts w:ascii="Times New Roman" w:hAnsi="Times New Roman" w:cs="Times New Roman"/>
          <w:sz w:val="28"/>
          <w:szCs w:val="28"/>
        </w:rPr>
      </w:pPr>
      <w:r w:rsidRPr="00C47622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на второй год планового периода не доводятся, за исключением лимитов бюджетных обязательств, указанных в </w:t>
      </w:r>
      <w:hyperlink w:anchor="P140" w:history="1">
        <w:r w:rsidRPr="00EB2B9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</w:t>
        </w:r>
        <w:r w:rsidR="005D3B5D" w:rsidRPr="00EB2B92">
          <w:rPr>
            <w:rFonts w:ascii="Times New Roman" w:hAnsi="Times New Roman" w:cs="Times New Roman"/>
            <w:color w:val="000000" w:themeColor="text1"/>
            <w:sz w:val="28"/>
            <w:szCs w:val="28"/>
          </w:rPr>
          <w:t>е</w:t>
        </w:r>
        <w:r w:rsidRPr="00EB2B9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1.</w:t>
        </w:r>
      </w:hyperlink>
      <w:r w:rsidR="005D3B5D" w:rsidRPr="00EB2B9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B2B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47622">
        <w:rPr>
          <w:rFonts w:ascii="Times New Roman" w:hAnsi="Times New Roman" w:cs="Times New Roman"/>
          <w:sz w:val="28"/>
          <w:szCs w:val="28"/>
        </w:rPr>
        <w:t>настоящей статьи.</w:t>
      </w:r>
    </w:p>
    <w:p w:rsidR="002C015B" w:rsidRPr="00C47622" w:rsidRDefault="002C015B" w:rsidP="00C47622">
      <w:pPr>
        <w:pStyle w:val="ConsPlusNormal"/>
        <w:ind w:firstLine="539"/>
        <w:rPr>
          <w:rFonts w:ascii="Times New Roman" w:hAnsi="Times New Roman" w:cs="Times New Roman"/>
          <w:sz w:val="28"/>
          <w:szCs w:val="28"/>
        </w:rPr>
      </w:pPr>
      <w:bookmarkStart w:id="3" w:name="P140"/>
      <w:bookmarkEnd w:id="3"/>
      <w:r w:rsidRPr="00C47622">
        <w:rPr>
          <w:rFonts w:ascii="Times New Roman" w:hAnsi="Times New Roman" w:cs="Times New Roman"/>
          <w:sz w:val="28"/>
          <w:szCs w:val="28"/>
        </w:rPr>
        <w:t>1.1. Лимиты бюджетных обязательств на первый</w:t>
      </w:r>
      <w:r w:rsidR="00EB2B92">
        <w:rPr>
          <w:rFonts w:ascii="Times New Roman" w:hAnsi="Times New Roman" w:cs="Times New Roman"/>
          <w:sz w:val="28"/>
          <w:szCs w:val="28"/>
        </w:rPr>
        <w:t xml:space="preserve"> год</w:t>
      </w:r>
      <w:r w:rsidRPr="00C47622">
        <w:rPr>
          <w:rFonts w:ascii="Times New Roman" w:hAnsi="Times New Roman" w:cs="Times New Roman"/>
          <w:sz w:val="28"/>
          <w:szCs w:val="28"/>
        </w:rPr>
        <w:t xml:space="preserve"> планового периода по расходам </w:t>
      </w:r>
      <w:r w:rsidR="00A07F20" w:rsidRPr="00C47622">
        <w:rPr>
          <w:rFonts w:ascii="Times New Roman" w:hAnsi="Times New Roman" w:cs="Times New Roman"/>
          <w:sz w:val="28"/>
          <w:szCs w:val="28"/>
        </w:rPr>
        <w:t xml:space="preserve">на </w:t>
      </w:r>
      <w:r w:rsidRPr="00C47622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A07F20" w:rsidRPr="00C47622">
        <w:rPr>
          <w:rFonts w:ascii="Times New Roman" w:hAnsi="Times New Roman" w:cs="Times New Roman"/>
          <w:sz w:val="28"/>
          <w:szCs w:val="28"/>
        </w:rPr>
        <w:t xml:space="preserve">объектов муниципальной собственности, </w:t>
      </w:r>
      <w:proofErr w:type="spellStart"/>
      <w:r w:rsidR="00A07F20" w:rsidRPr="00C47622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="00A07F20" w:rsidRPr="00C47622">
        <w:rPr>
          <w:rFonts w:ascii="Times New Roman" w:hAnsi="Times New Roman" w:cs="Times New Roman"/>
          <w:sz w:val="28"/>
          <w:szCs w:val="28"/>
        </w:rPr>
        <w:t xml:space="preserve"> из вышестоящих бюджетов</w:t>
      </w:r>
      <w:r w:rsidR="005D3B5D">
        <w:rPr>
          <w:rFonts w:ascii="Times New Roman" w:hAnsi="Times New Roman" w:cs="Times New Roman"/>
          <w:sz w:val="28"/>
          <w:szCs w:val="28"/>
        </w:rPr>
        <w:t>,</w:t>
      </w:r>
      <w:r w:rsidR="00A07F20" w:rsidRPr="00C47622">
        <w:rPr>
          <w:rFonts w:ascii="Times New Roman" w:hAnsi="Times New Roman" w:cs="Times New Roman"/>
          <w:sz w:val="28"/>
          <w:szCs w:val="28"/>
        </w:rPr>
        <w:t xml:space="preserve"> </w:t>
      </w:r>
      <w:r w:rsidR="005D3B5D" w:rsidRPr="00C47622">
        <w:rPr>
          <w:rFonts w:ascii="Times New Roman" w:hAnsi="Times New Roman" w:cs="Times New Roman"/>
          <w:sz w:val="28"/>
          <w:szCs w:val="28"/>
        </w:rPr>
        <w:t>по расходам на оплату коммунальных услуг, услуг связи и услуг, предоставляемых средствами массовой информации</w:t>
      </w:r>
      <w:r w:rsidR="005D3B5D">
        <w:rPr>
          <w:rFonts w:ascii="Times New Roman" w:hAnsi="Times New Roman" w:cs="Times New Roman"/>
          <w:sz w:val="28"/>
          <w:szCs w:val="28"/>
        </w:rPr>
        <w:t>,</w:t>
      </w:r>
      <w:r w:rsidR="005D3B5D" w:rsidRPr="00C47622">
        <w:rPr>
          <w:rFonts w:ascii="Times New Roman" w:hAnsi="Times New Roman" w:cs="Times New Roman"/>
          <w:sz w:val="28"/>
          <w:szCs w:val="28"/>
        </w:rPr>
        <w:t xml:space="preserve"> </w:t>
      </w:r>
      <w:r w:rsidRPr="00C47622">
        <w:rPr>
          <w:rFonts w:ascii="Times New Roman" w:hAnsi="Times New Roman" w:cs="Times New Roman"/>
          <w:sz w:val="28"/>
          <w:szCs w:val="28"/>
        </w:rPr>
        <w:t xml:space="preserve">доводятся </w:t>
      </w:r>
      <w:r w:rsidR="00A07F20" w:rsidRPr="00C47622">
        <w:rPr>
          <w:rFonts w:ascii="Times New Roman" w:hAnsi="Times New Roman" w:cs="Times New Roman"/>
          <w:sz w:val="28"/>
          <w:szCs w:val="28"/>
        </w:rPr>
        <w:t>по мере необходимости принятия соответствующих бюджетных обязательств.</w:t>
      </w:r>
    </w:p>
    <w:p w:rsidR="00A07F20" w:rsidRPr="00C47622" w:rsidRDefault="00A07F20" w:rsidP="00C47622">
      <w:pPr>
        <w:pStyle w:val="ConsPlusNormal"/>
        <w:ind w:firstLine="539"/>
        <w:rPr>
          <w:rFonts w:ascii="Times New Roman" w:hAnsi="Times New Roman" w:cs="Times New Roman"/>
          <w:sz w:val="28"/>
          <w:szCs w:val="28"/>
        </w:rPr>
      </w:pPr>
      <w:bookmarkStart w:id="4" w:name="P142"/>
      <w:bookmarkStart w:id="5" w:name="P148"/>
      <w:bookmarkEnd w:id="4"/>
      <w:bookmarkEnd w:id="5"/>
      <w:r w:rsidRPr="00C47622">
        <w:rPr>
          <w:rFonts w:ascii="Times New Roman" w:hAnsi="Times New Roman" w:cs="Times New Roman"/>
          <w:sz w:val="28"/>
          <w:szCs w:val="28"/>
        </w:rPr>
        <w:t>1.</w:t>
      </w:r>
      <w:r w:rsidR="005D3B5D">
        <w:rPr>
          <w:rFonts w:ascii="Times New Roman" w:hAnsi="Times New Roman" w:cs="Times New Roman"/>
          <w:sz w:val="28"/>
          <w:szCs w:val="28"/>
        </w:rPr>
        <w:t>2</w:t>
      </w:r>
      <w:r w:rsidRPr="00C47622">
        <w:rPr>
          <w:rFonts w:ascii="Times New Roman" w:hAnsi="Times New Roman" w:cs="Times New Roman"/>
          <w:sz w:val="28"/>
          <w:szCs w:val="28"/>
        </w:rPr>
        <w:t xml:space="preserve">. Лимиты бюджетных обязательств на первый и второй годы планового периода по расходам на обслуживание муниципального долга доводятся в размере и в порядке, установленном финансово-казначейским управлением администрации города Рязани в соответствии с требованиями Бюджетного </w:t>
      </w:r>
      <w:hyperlink r:id="rId32" w:history="1">
        <w:r w:rsidRPr="005F60CB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кодекса</w:t>
        </w:r>
      </w:hyperlink>
      <w:r w:rsidRPr="005F60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47622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Лимиты бюджетных обязательств на второй год планового периода не доводятся.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2. Установить в соответствии с </w:t>
      </w:r>
      <w:hyperlink r:id="rId33" w:history="1">
        <w:r w:rsidRPr="008F5D58">
          <w:rPr>
            <w:rFonts w:ascii="Times New Roman" w:hAnsi="Times New Roman" w:cs="Times New Roman"/>
            <w:sz w:val="28"/>
            <w:szCs w:val="28"/>
          </w:rPr>
          <w:t>абзацем пятым пункта 3 статьи 217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следующие ос</w:t>
      </w:r>
      <w:r w:rsidR="00103B68">
        <w:rPr>
          <w:rFonts w:ascii="Times New Roman" w:hAnsi="Times New Roman" w:cs="Times New Roman"/>
          <w:sz w:val="28"/>
          <w:szCs w:val="28"/>
        </w:rPr>
        <w:t xml:space="preserve">нования для внесения </w:t>
      </w:r>
      <w:r w:rsidR="00103B68" w:rsidRPr="0096002C">
        <w:rPr>
          <w:rFonts w:ascii="Times New Roman" w:hAnsi="Times New Roman" w:cs="Times New Roman"/>
          <w:sz w:val="28"/>
          <w:szCs w:val="28"/>
        </w:rPr>
        <w:t>в 2018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году финансово-казначейским управлением администрации города Рязани изменений в показатели сводной бюджетной росписи бюджета города, связанные </w:t>
      </w:r>
      <w:r w:rsidRPr="008F5D58">
        <w:rPr>
          <w:rFonts w:ascii="Times New Roman" w:hAnsi="Times New Roman" w:cs="Times New Roman"/>
          <w:sz w:val="28"/>
          <w:szCs w:val="28"/>
        </w:rPr>
        <w:lastRenderedPageBreak/>
        <w:t>с особенностями исполнения бюджета города: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- перераспределение бюджетных ассигнований в пределах, предусмотренных главному распорядителю средств бюджета города между разделами, подразделами, целевыми статьями (муниципальными программами </w:t>
      </w:r>
      <w:r w:rsidR="00934BBC">
        <w:rPr>
          <w:rFonts w:ascii="Times New Roman" w:hAnsi="Times New Roman" w:cs="Times New Roman"/>
          <w:sz w:val="28"/>
          <w:szCs w:val="28"/>
        </w:rPr>
        <w:t xml:space="preserve">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и непрограммными направлениями деятельности), группами (группами </w:t>
      </w:r>
      <w:r w:rsidR="00934BB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F5D58">
        <w:rPr>
          <w:rFonts w:ascii="Times New Roman" w:hAnsi="Times New Roman" w:cs="Times New Roman"/>
          <w:sz w:val="28"/>
          <w:szCs w:val="28"/>
        </w:rPr>
        <w:t>и подгруппами) видов расходов классификации расходов бюджета за исключением случаев, установленных муниципальными правовыми актами, принятыми администрацией города Рязани в целях реализации настоящего решения;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- внесение изменений в бюджетную классификацию бюджетов бюджетной системы Российской Федерации, в том числе уточнение кодов бюджетной классификации по предоставляемым межбюджетным трансфертам и введение новых кодов классификации расходов бюджета в связи с необходимостью </w:t>
      </w:r>
      <w:proofErr w:type="spellStart"/>
      <w:r w:rsidRPr="008F5D5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8F5D58">
        <w:rPr>
          <w:rFonts w:ascii="Times New Roman" w:hAnsi="Times New Roman" w:cs="Times New Roman"/>
          <w:sz w:val="28"/>
          <w:szCs w:val="28"/>
        </w:rPr>
        <w:t xml:space="preserve"> федеральных и региональных программ;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- использование средств за счет возврата остатков межбюджетных трансфертов в форме субвенций, субсидий и иных межбюджетных трансфертов прошлых лет, имеющих целевое назначение, при наличии потребности </w:t>
      </w:r>
      <w:r w:rsidR="00934BB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F5D58">
        <w:rPr>
          <w:rFonts w:ascii="Times New Roman" w:hAnsi="Times New Roman" w:cs="Times New Roman"/>
          <w:sz w:val="28"/>
          <w:szCs w:val="28"/>
        </w:rPr>
        <w:t>в указанных трансфертах в соответствии с решением главного администратора бюджетных средств.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3. Установить, что исполнение бюджета города по расходам осуществляется в соответствии с требованиями Бюджетного </w:t>
      </w:r>
      <w:hyperlink r:id="rId34" w:history="1">
        <w:r w:rsidRPr="008F5D58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8F5D58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4. Установить, что получатель средств бюджета города при заключении договоров (муниципальных контрактов) на поставку товаров, выполнение работ, оказание услуг, иных гражданско-правовых договоров вправе предусматривать авансовые платежи: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- в размере до 100 процентов суммы договора (муниципального контракта) по договорам за услуги связи и подписку на печатные издания и их приобретение, на обучение на курсах повышения квалификации и участие в семинарах, а также непосредственно связанные с ними услуги по проживанию, приобретение ави</w:t>
      </w:r>
      <w:proofErr w:type="gramStart"/>
      <w:r w:rsidRPr="008F5D58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8F5D58">
        <w:rPr>
          <w:rFonts w:ascii="Times New Roman" w:hAnsi="Times New Roman" w:cs="Times New Roman"/>
          <w:sz w:val="28"/>
          <w:szCs w:val="28"/>
        </w:rPr>
        <w:t xml:space="preserve"> </w:t>
      </w:r>
      <w:r w:rsidR="00934BBC">
        <w:rPr>
          <w:rFonts w:ascii="Times New Roman" w:hAnsi="Times New Roman" w:cs="Times New Roman"/>
          <w:sz w:val="28"/>
          <w:szCs w:val="28"/>
        </w:rPr>
        <w:t xml:space="preserve">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и железнодорожных билетов, билетов для проезда городским и пригородным транспортом, оплату путевок на санаторно-курортное лечение и оздоровительный </w:t>
      </w:r>
      <w:proofErr w:type="gramStart"/>
      <w:r w:rsidRPr="008F5D58">
        <w:rPr>
          <w:rFonts w:ascii="Times New Roman" w:hAnsi="Times New Roman" w:cs="Times New Roman"/>
          <w:sz w:val="28"/>
          <w:szCs w:val="28"/>
        </w:rPr>
        <w:t xml:space="preserve">отдых детей, а также на оплату дорогостоящего лечения, оплату расходов, связанных с обслуживанием программных продуктов, оплату расходов структурных подразделений администрации города Рязани, муниципальных учреждений, связанных с их участием в мероприятиях, проводимых за пределами муниципального образования - город Рязань, и иных мероприятий в соответствии с распоряжениями администрации города Рязани, по договорам личного </w:t>
      </w:r>
      <w:r w:rsidR="00103B6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и имущественного страхования (добровольного и обязательного), в том числе </w:t>
      </w:r>
      <w:r w:rsidR="00103B68">
        <w:rPr>
          <w:rFonts w:ascii="Times New Roman" w:hAnsi="Times New Roman" w:cs="Times New Roman"/>
          <w:sz w:val="28"/>
          <w:szCs w:val="28"/>
        </w:rPr>
        <w:t xml:space="preserve">      </w:t>
      </w:r>
      <w:r w:rsidRPr="008F5D5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103B68">
        <w:rPr>
          <w:rFonts w:ascii="Times New Roman" w:hAnsi="Times New Roman" w:cs="Times New Roman"/>
          <w:sz w:val="28"/>
          <w:szCs w:val="28"/>
        </w:rPr>
        <w:t xml:space="preserve"> </w:t>
      </w:r>
      <w:r w:rsidRPr="008F5D58">
        <w:rPr>
          <w:rFonts w:ascii="Times New Roman" w:hAnsi="Times New Roman" w:cs="Times New Roman"/>
          <w:sz w:val="28"/>
          <w:szCs w:val="28"/>
        </w:rPr>
        <w:t>договорам обязательного страхования гражданской ответственности владельцев транспортных средств;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- в размере до 30 процентов суммы договора (муниципального контракта) </w:t>
      </w:r>
      <w:r w:rsidR="00103B68">
        <w:rPr>
          <w:rFonts w:ascii="Times New Roman" w:hAnsi="Times New Roman" w:cs="Times New Roman"/>
          <w:sz w:val="28"/>
          <w:szCs w:val="28"/>
        </w:rPr>
        <w:t xml:space="preserve">   </w:t>
      </w:r>
      <w:r w:rsidRPr="008F5D58">
        <w:rPr>
          <w:rFonts w:ascii="Times New Roman" w:hAnsi="Times New Roman" w:cs="Times New Roman"/>
          <w:sz w:val="28"/>
          <w:szCs w:val="28"/>
        </w:rPr>
        <w:t>в остальных случаях, за исключением случаев, установленных абзацами четыре, пять, шесть и семь настоящего пункта;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- в размере до 30 процентов суммы лимита бюджетных обязательств </w:t>
      </w:r>
      <w:r w:rsidRPr="008F5D58">
        <w:rPr>
          <w:rFonts w:ascii="Times New Roman" w:hAnsi="Times New Roman" w:cs="Times New Roman"/>
          <w:sz w:val="28"/>
          <w:szCs w:val="28"/>
        </w:rPr>
        <w:lastRenderedPageBreak/>
        <w:t>текущего финансового года - в случае, если предметами договора (контракта) являются выполнение работ, оказание услуг, длительность производственного цикла выполнения, оказания которых составляет более одного финансового года, если иное не предусмотрено законодательством Российской Федерации, Рязанской области и муниципальными правовыми актами;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- в размере, определяемом условиями договора (муниципального контракта) в случае, если стоимость материалов, необходимых для проведения работ </w:t>
      </w:r>
      <w:r w:rsidR="00934BB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по капитальному ремонту и строительству, составляет более 50 процентов </w:t>
      </w:r>
      <w:r w:rsidR="00934BB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F5D58">
        <w:rPr>
          <w:rFonts w:ascii="Times New Roman" w:hAnsi="Times New Roman" w:cs="Times New Roman"/>
          <w:sz w:val="28"/>
          <w:szCs w:val="28"/>
        </w:rPr>
        <w:t>от объема работ;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- в размере, определяемом договором аренды, а также договорами (муниципальными контрактами) </w:t>
      </w:r>
      <w:proofErr w:type="spellStart"/>
      <w:r w:rsidRPr="008F5D58">
        <w:rPr>
          <w:rFonts w:ascii="Times New Roman" w:hAnsi="Times New Roman" w:cs="Times New Roman"/>
          <w:sz w:val="28"/>
          <w:szCs w:val="28"/>
        </w:rPr>
        <w:t>ресурсоснабжения</w:t>
      </w:r>
      <w:proofErr w:type="spellEnd"/>
      <w:r w:rsidRPr="008F5D58">
        <w:rPr>
          <w:rFonts w:ascii="Times New Roman" w:hAnsi="Times New Roman" w:cs="Times New Roman"/>
          <w:sz w:val="28"/>
          <w:szCs w:val="28"/>
        </w:rPr>
        <w:t>;</w:t>
      </w:r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>- в размере, установленном законодательством Российской Федерации, если такой размер является обязательным для сторон договора (муниципального контракта), а также в размере, предусмотренном иными нормативными правовыми актами органов местного самоуправления города Рязани.</w:t>
      </w:r>
    </w:p>
    <w:p w:rsidR="00FF3B88" w:rsidRPr="008F5D58" w:rsidRDefault="00FF3B88" w:rsidP="00252F0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F5D58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8F5D58">
        <w:rPr>
          <w:rFonts w:ascii="Times New Roman" w:hAnsi="Times New Roman" w:cs="Times New Roman"/>
          <w:sz w:val="28"/>
          <w:szCs w:val="28"/>
        </w:rPr>
        <w:t xml:space="preserve">Установить, что средства в объеме остатков субсидий, предоставленных </w:t>
      </w:r>
      <w:r w:rsidR="00103B68">
        <w:rPr>
          <w:rFonts w:ascii="Times New Roman" w:hAnsi="Times New Roman" w:cs="Times New Roman"/>
          <w:sz w:val="28"/>
          <w:szCs w:val="28"/>
        </w:rPr>
        <w:t xml:space="preserve">     </w:t>
      </w:r>
      <w:r w:rsidRPr="008F5D58">
        <w:rPr>
          <w:rFonts w:ascii="Times New Roman" w:hAnsi="Times New Roman" w:cs="Times New Roman"/>
          <w:sz w:val="28"/>
          <w:szCs w:val="28"/>
        </w:rPr>
        <w:t>в 201</w:t>
      </w:r>
      <w:r w:rsidR="00750404">
        <w:rPr>
          <w:rFonts w:ascii="Times New Roman" w:hAnsi="Times New Roman" w:cs="Times New Roman"/>
          <w:sz w:val="28"/>
          <w:szCs w:val="28"/>
        </w:rPr>
        <w:t>8</w:t>
      </w:r>
      <w:r w:rsidRPr="008F5D58">
        <w:rPr>
          <w:rFonts w:ascii="Times New Roman" w:hAnsi="Times New Roman" w:cs="Times New Roman"/>
          <w:sz w:val="28"/>
          <w:szCs w:val="28"/>
        </w:rPr>
        <w:t xml:space="preserve"> году муниципальным бюджетным и автономным учреждениям города Рязани на финансовое обеспечение выполнения муниципальных заданий </w:t>
      </w:r>
      <w:r w:rsidR="00103B6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F5D58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работ), образовавшихся в связи</w:t>
      </w:r>
      <w:r w:rsidR="00103B68">
        <w:rPr>
          <w:rFonts w:ascii="Times New Roman" w:hAnsi="Times New Roman" w:cs="Times New Roman"/>
          <w:sz w:val="28"/>
          <w:szCs w:val="28"/>
        </w:rPr>
        <w:t xml:space="preserve">     </w:t>
      </w:r>
      <w:r w:rsidRPr="008F5D58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Pr="008F5D58">
        <w:rPr>
          <w:rFonts w:ascii="Times New Roman" w:hAnsi="Times New Roman" w:cs="Times New Roman"/>
          <w:sz w:val="28"/>
          <w:szCs w:val="28"/>
        </w:rPr>
        <w:t>недостижением</w:t>
      </w:r>
      <w:proofErr w:type="spellEnd"/>
      <w:r w:rsidRPr="008F5D58">
        <w:rPr>
          <w:rFonts w:ascii="Times New Roman" w:hAnsi="Times New Roman" w:cs="Times New Roman"/>
          <w:sz w:val="28"/>
          <w:szCs w:val="28"/>
        </w:rPr>
        <w:t xml:space="preserve"> муниципальными бюджетными и автономными учреждениями установленных муниципальным заданием показателей, характеризующих объем муниципальных услуг (работ), подлежат возврату в бюджет  города </w:t>
      </w:r>
      <w:r w:rsidR="00103B6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F5D58">
        <w:rPr>
          <w:rFonts w:ascii="Times New Roman" w:hAnsi="Times New Roman" w:cs="Times New Roman"/>
          <w:sz w:val="28"/>
          <w:szCs w:val="28"/>
        </w:rPr>
        <w:t>в установленном администрацией города Рязани порядке.</w:t>
      </w:r>
      <w:proofErr w:type="gramEnd"/>
    </w:p>
    <w:p w:rsidR="00FF3B88" w:rsidRPr="008F5D58" w:rsidRDefault="00FF3B88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F3B88" w:rsidRPr="008F5D58" w:rsidRDefault="00FF3B88" w:rsidP="00252F0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15FE2" w:rsidRPr="00EC0776" w:rsidRDefault="00D90FF9" w:rsidP="00252F0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15FE2" w:rsidRPr="00EC0776" w:rsidSect="007A0E69">
      <w:footerReference w:type="default" r:id="rId3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42A" w:rsidRDefault="00A2642A" w:rsidP="007A0E69">
      <w:r>
        <w:separator/>
      </w:r>
    </w:p>
  </w:endnote>
  <w:endnote w:type="continuationSeparator" w:id="0">
    <w:p w:rsidR="00A2642A" w:rsidRDefault="00A2642A" w:rsidP="007A0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160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A0E69" w:rsidRPr="00004C83" w:rsidRDefault="007A0E69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04C8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C8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C8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90FF9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004C8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A0E69" w:rsidRDefault="007A0E6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42A" w:rsidRDefault="00A2642A" w:rsidP="007A0E69">
      <w:r>
        <w:separator/>
      </w:r>
    </w:p>
  </w:footnote>
  <w:footnote w:type="continuationSeparator" w:id="0">
    <w:p w:rsidR="00A2642A" w:rsidRDefault="00A2642A" w:rsidP="007A0E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65"/>
    <w:rsid w:val="00003DB3"/>
    <w:rsid w:val="00004C83"/>
    <w:rsid w:val="000C2A09"/>
    <w:rsid w:val="000D2B9A"/>
    <w:rsid w:val="000E1AA1"/>
    <w:rsid w:val="000F759E"/>
    <w:rsid w:val="00103B68"/>
    <w:rsid w:val="00133A3B"/>
    <w:rsid w:val="00155475"/>
    <w:rsid w:val="001724C3"/>
    <w:rsid w:val="00191B54"/>
    <w:rsid w:val="00195883"/>
    <w:rsid w:val="001973F0"/>
    <w:rsid w:val="001A7E50"/>
    <w:rsid w:val="001D3231"/>
    <w:rsid w:val="001D6996"/>
    <w:rsid w:val="00201632"/>
    <w:rsid w:val="00252F06"/>
    <w:rsid w:val="0025568F"/>
    <w:rsid w:val="002660DC"/>
    <w:rsid w:val="002B1513"/>
    <w:rsid w:val="002C015B"/>
    <w:rsid w:val="002D0573"/>
    <w:rsid w:val="002D2BEE"/>
    <w:rsid w:val="00311C3E"/>
    <w:rsid w:val="00320401"/>
    <w:rsid w:val="00333C92"/>
    <w:rsid w:val="00334CBE"/>
    <w:rsid w:val="003418F4"/>
    <w:rsid w:val="00366A13"/>
    <w:rsid w:val="003B3E58"/>
    <w:rsid w:val="003F756F"/>
    <w:rsid w:val="004022B3"/>
    <w:rsid w:val="00411BE1"/>
    <w:rsid w:val="00451A20"/>
    <w:rsid w:val="004952F2"/>
    <w:rsid w:val="004B1AD5"/>
    <w:rsid w:val="004B6E1F"/>
    <w:rsid w:val="004F52C8"/>
    <w:rsid w:val="00502272"/>
    <w:rsid w:val="00540087"/>
    <w:rsid w:val="00540640"/>
    <w:rsid w:val="005413FC"/>
    <w:rsid w:val="00561296"/>
    <w:rsid w:val="005676F5"/>
    <w:rsid w:val="005D18B7"/>
    <w:rsid w:val="005D3796"/>
    <w:rsid w:val="005D3B5D"/>
    <w:rsid w:val="005F1AF8"/>
    <w:rsid w:val="005F60CB"/>
    <w:rsid w:val="0061638F"/>
    <w:rsid w:val="006206A4"/>
    <w:rsid w:val="00623C5C"/>
    <w:rsid w:val="006302A8"/>
    <w:rsid w:val="00671A59"/>
    <w:rsid w:val="006A7662"/>
    <w:rsid w:val="006C6666"/>
    <w:rsid w:val="006C6BBC"/>
    <w:rsid w:val="00704608"/>
    <w:rsid w:val="00716CAE"/>
    <w:rsid w:val="007437DE"/>
    <w:rsid w:val="007451FE"/>
    <w:rsid w:val="00750404"/>
    <w:rsid w:val="007554ED"/>
    <w:rsid w:val="007A0E69"/>
    <w:rsid w:val="007C3FA4"/>
    <w:rsid w:val="007C4F8E"/>
    <w:rsid w:val="007D1F0B"/>
    <w:rsid w:val="007E208D"/>
    <w:rsid w:val="008A0338"/>
    <w:rsid w:val="008A1AC5"/>
    <w:rsid w:val="008B72E4"/>
    <w:rsid w:val="008C6059"/>
    <w:rsid w:val="008F3C1F"/>
    <w:rsid w:val="008F6FDA"/>
    <w:rsid w:val="009106A9"/>
    <w:rsid w:val="00934BBC"/>
    <w:rsid w:val="0094662F"/>
    <w:rsid w:val="00946C7B"/>
    <w:rsid w:val="0096002C"/>
    <w:rsid w:val="009622A6"/>
    <w:rsid w:val="00976341"/>
    <w:rsid w:val="009E43C5"/>
    <w:rsid w:val="00A00E9E"/>
    <w:rsid w:val="00A05E4E"/>
    <w:rsid w:val="00A07F20"/>
    <w:rsid w:val="00A2642A"/>
    <w:rsid w:val="00A64C95"/>
    <w:rsid w:val="00A664DF"/>
    <w:rsid w:val="00A70EF3"/>
    <w:rsid w:val="00A74205"/>
    <w:rsid w:val="00A92128"/>
    <w:rsid w:val="00A951CF"/>
    <w:rsid w:val="00A96FCD"/>
    <w:rsid w:val="00AA341C"/>
    <w:rsid w:val="00AA5D4F"/>
    <w:rsid w:val="00B019EF"/>
    <w:rsid w:val="00B1572F"/>
    <w:rsid w:val="00B27D30"/>
    <w:rsid w:val="00B633BA"/>
    <w:rsid w:val="00BD2EE3"/>
    <w:rsid w:val="00C00DDB"/>
    <w:rsid w:val="00C033A3"/>
    <w:rsid w:val="00C47622"/>
    <w:rsid w:val="00C50C96"/>
    <w:rsid w:val="00C56090"/>
    <w:rsid w:val="00C603AE"/>
    <w:rsid w:val="00C820C6"/>
    <w:rsid w:val="00CA0D6C"/>
    <w:rsid w:val="00CC716F"/>
    <w:rsid w:val="00CE266E"/>
    <w:rsid w:val="00CE6091"/>
    <w:rsid w:val="00D25384"/>
    <w:rsid w:val="00D44A01"/>
    <w:rsid w:val="00D90FF9"/>
    <w:rsid w:val="00D921D9"/>
    <w:rsid w:val="00DA1671"/>
    <w:rsid w:val="00E22105"/>
    <w:rsid w:val="00E54ABF"/>
    <w:rsid w:val="00E60E68"/>
    <w:rsid w:val="00E902C6"/>
    <w:rsid w:val="00E9671B"/>
    <w:rsid w:val="00EB2B92"/>
    <w:rsid w:val="00EC0776"/>
    <w:rsid w:val="00EF0467"/>
    <w:rsid w:val="00F13964"/>
    <w:rsid w:val="00F13C96"/>
    <w:rsid w:val="00F61DC1"/>
    <w:rsid w:val="00FB1C65"/>
    <w:rsid w:val="00FE3CC8"/>
    <w:rsid w:val="00FF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C65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1C6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18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F4"/>
    <w:rPr>
      <w:rFonts w:ascii="Segoe UI" w:hAnsi="Segoe UI" w:cs="Segoe UI"/>
      <w:sz w:val="18"/>
      <w:szCs w:val="18"/>
    </w:rPr>
  </w:style>
  <w:style w:type="character" w:customStyle="1" w:styleId="FontStyle17">
    <w:name w:val="Font Style17"/>
    <w:uiPriority w:val="99"/>
    <w:rsid w:val="00334CBE"/>
    <w:rPr>
      <w:rFonts w:ascii="Times New Roman" w:hAnsi="Times New Roman" w:cs="Times New Roman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7A0E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0E69"/>
  </w:style>
  <w:style w:type="paragraph" w:styleId="a7">
    <w:name w:val="footer"/>
    <w:basedOn w:val="a"/>
    <w:link w:val="a8"/>
    <w:uiPriority w:val="99"/>
    <w:unhideWhenUsed/>
    <w:rsid w:val="007A0E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0E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C65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1C6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18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F4"/>
    <w:rPr>
      <w:rFonts w:ascii="Segoe UI" w:hAnsi="Segoe UI" w:cs="Segoe UI"/>
      <w:sz w:val="18"/>
      <w:szCs w:val="18"/>
    </w:rPr>
  </w:style>
  <w:style w:type="character" w:customStyle="1" w:styleId="FontStyle17">
    <w:name w:val="Font Style17"/>
    <w:uiPriority w:val="99"/>
    <w:rsid w:val="00334CBE"/>
    <w:rPr>
      <w:rFonts w:ascii="Times New Roman" w:hAnsi="Times New Roman" w:cs="Times New Roman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7A0E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0E69"/>
  </w:style>
  <w:style w:type="paragraph" w:styleId="a7">
    <w:name w:val="footer"/>
    <w:basedOn w:val="a"/>
    <w:link w:val="a8"/>
    <w:uiPriority w:val="99"/>
    <w:unhideWhenUsed/>
    <w:rsid w:val="007A0E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0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12C91E1DE7A5371F2A78022CCF0135DD0136661ABB9580521036D0E93ECC8A4A43C1D9F3568DC8B089035232A1I" TargetMode="External"/><Relationship Id="rId13" Type="http://schemas.openxmlformats.org/officeDocument/2006/relationships/hyperlink" Target="consultantplus://offline/ref=0F12C91E1DE7A5371F2A78022CCF0135DD0136661ABB9580521036D0E93ECC8A4A43C1D9F3568DC8B08F025132AAI" TargetMode="External"/><Relationship Id="rId18" Type="http://schemas.openxmlformats.org/officeDocument/2006/relationships/hyperlink" Target="consultantplus://offline/ref=0F12C91E1DE7A5371F2A78022CCF0135DD01366619BF9582521536D0E93ECC8A4A43C1D9F3568DC8B089025232A3I" TargetMode="External"/><Relationship Id="rId26" Type="http://schemas.openxmlformats.org/officeDocument/2006/relationships/hyperlink" Target="consultantplus://offline/ref=0F12C91E1DE7A5371F2A78022CCF0135DD0136661ABB9580521036D0E93ECC8A4A43C1D9F3568DC8B280035A32A7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F12C91E1DE7A5371F2A78022CCF0135DD0136661ABC938D571C36D0E93ECC8A4A43C1D9F3568DC8B089025132A4I" TargetMode="External"/><Relationship Id="rId34" Type="http://schemas.openxmlformats.org/officeDocument/2006/relationships/hyperlink" Target="consultantplus://offline/ref=0F12C91E1DE7A5371F2A660F3AA35F3FDC0D616B11B79ED20F413087B636AE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F12C91E1DE7A5371F2A78022CCF0135DD0136661ABB9580521036D0E93ECC8A4A43C1D9F3568DC8B088005732A6I" TargetMode="External"/><Relationship Id="rId17" Type="http://schemas.openxmlformats.org/officeDocument/2006/relationships/hyperlink" Target="consultantplus://offline/ref=0F12C91E1DE7A5371F2A78022CCF0135DD0136661ABB9580521036D0E93ECC8A4A43C1D9F3568DC8B1800A5732A2I" TargetMode="External"/><Relationship Id="rId25" Type="http://schemas.openxmlformats.org/officeDocument/2006/relationships/hyperlink" Target="consultantplus://offline/ref=0F12C91E1DE7A5371F2A78022CCF0135DD0136661ABB9580521036D0E93ECC8A4A43C1D9F3568DC8B280035132A2I" TargetMode="External"/><Relationship Id="rId33" Type="http://schemas.openxmlformats.org/officeDocument/2006/relationships/hyperlink" Target="consultantplus://offline/ref=0F12C91E1DE7A5371F2A660F3AA35F3FDC0D616B11B79ED20F413087B66ECADF0A03C789B21B38A8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F12C91E1DE7A5371F2A78022CCF0135DD0136661ABB9580521036D0E93ECC8A4A43C1D9F3568DC8B18B025332A7I" TargetMode="External"/><Relationship Id="rId20" Type="http://schemas.openxmlformats.org/officeDocument/2006/relationships/hyperlink" Target="consultantplus://offline/ref=0F12C91E1DE7A5371F2A78022CCF0135DD0136661ABD9380501536D0E93ECC8A4A43C1D9F3568DC8B089025132AAI" TargetMode="External"/><Relationship Id="rId29" Type="http://schemas.openxmlformats.org/officeDocument/2006/relationships/hyperlink" Target="consultantplus://offline/ref=0F12C91E1DE7A5371F2A78022CCF0135DD0136661ABB9580521036D0E93ECC8A4A43C1D9F3568DC8B280015532A2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F12C91E1DE7A5371F2A78022CCF0135DD0136661ABB9580521036D0E93ECC8A4A43C1D9F3568DC8B088005332AAI" TargetMode="External"/><Relationship Id="rId24" Type="http://schemas.openxmlformats.org/officeDocument/2006/relationships/hyperlink" Target="consultantplus://offline/ref=0F12C91E1DE7A5371F2A78022CCF0135DD01366619BA9183531136D0E93ECC8A4A34A3I" TargetMode="External"/><Relationship Id="rId32" Type="http://schemas.openxmlformats.org/officeDocument/2006/relationships/hyperlink" Target="consultantplus://offline/ref=C18CA344DBE36C15F05325D498D3B7EEBE455D138C254FB22AB6B168F2F6F2F91948D65ACB0593E5C940BD893Ct37AN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F12C91E1DE7A5371F2A78022CCF0135DD0136661ABB9580521036D0E93ECC8A4A43C1D9F3568DC8B08F025132AAI" TargetMode="External"/><Relationship Id="rId23" Type="http://schemas.openxmlformats.org/officeDocument/2006/relationships/hyperlink" Target="consultantplus://offline/ref=0F12C91E1DE7A5371F2A78022CCF0135DD01366619BA91825A1636D0E93ECC8A4A34A3I" TargetMode="External"/><Relationship Id="rId28" Type="http://schemas.openxmlformats.org/officeDocument/2006/relationships/hyperlink" Target="consultantplus://offline/ref=0F12C91E1DE7A5371F2A78022CCF0135DD0136661ABB9580521036D0E93ECC8A4A43C1D9F3568DC8B280015732A0I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0F12C91E1DE7A5371F2A78022CCF0135DD0136661ABB9580521036D0E93ECC8A4A43C1D9F3568DC8B0890A5232A3I" TargetMode="External"/><Relationship Id="rId19" Type="http://schemas.openxmlformats.org/officeDocument/2006/relationships/hyperlink" Target="consultantplus://offline/ref=0F12C91E1DE7A5371F2A78022CCF0135DD0136661ABC9D8C541036D0E93ECC8A4A43C1D9F3568DC8B088015132A2I" TargetMode="External"/><Relationship Id="rId31" Type="http://schemas.openxmlformats.org/officeDocument/2006/relationships/hyperlink" Target="consultantplus://offline/ref=0F12C91E1DE7A5371F2A660F3AA35F3FDC0D616B11B79ED20F413087B636AE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F12C91E1DE7A5371F2A78022CCF0135DD0136661ABB9580521036D0E93ECC8A4A43C1D9F3568DC8B089065232A0I" TargetMode="External"/><Relationship Id="rId14" Type="http://schemas.openxmlformats.org/officeDocument/2006/relationships/hyperlink" Target="consultantplus://offline/ref=0F12C91E1DE7A5371F2A78022CCF0135DD0136661ABB9580521036D0E93ECC8A4A43C1D9F3568DC8B088005732A6I" TargetMode="External"/><Relationship Id="rId22" Type="http://schemas.openxmlformats.org/officeDocument/2006/relationships/hyperlink" Target="consultantplus://offline/ref=C18CA344DBE36C15F0533BD98EBFE9E4BE4E071F872044E07FEAB73FADA6F4AC4B088803884080E5C85EBF8B3C39B7691E32E45497D4A4F4446F2467t87FN" TargetMode="External"/><Relationship Id="rId27" Type="http://schemas.openxmlformats.org/officeDocument/2006/relationships/hyperlink" Target="consultantplus://offline/ref=0F12C91E1DE7A5371F2A78022CCF0135DD0136661ABB9580521036D0E93ECC8A4A43C1D9F3568DC8B280005A32A7I" TargetMode="External"/><Relationship Id="rId30" Type="http://schemas.openxmlformats.org/officeDocument/2006/relationships/hyperlink" Target="consultantplus://offline/ref=0F12C91E1DE7A5371F2A78022CCF0135DD0136661ABB9580521036D0E93ECC8A4A43C1D9F3568DC8B280015A32A4I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BF803-B8A2-45C7-A056-04A95C2EA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9</Pages>
  <Words>3835</Words>
  <Characters>21863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42</cp:revision>
  <cp:lastPrinted>2018-11-07T08:59:00Z</cp:lastPrinted>
  <dcterms:created xsi:type="dcterms:W3CDTF">2016-11-14T06:37:00Z</dcterms:created>
  <dcterms:modified xsi:type="dcterms:W3CDTF">2019-04-04T12:33:00Z</dcterms:modified>
</cp:coreProperties>
</file>