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E114F5" w:rsidRDefault="008277E1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FB0625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79AC" w:rsidRPr="00E114F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006D96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727636" w:rsidRDefault="00727636" w:rsidP="0072763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23 декабря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2024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339-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E114F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277E1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B0625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4375D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96466C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96466C" w:rsidRDefault="000508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76A0A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876A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76A0A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76A0A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76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07606" w:rsidRDefault="00E0760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4"/>
        <w:gridCol w:w="1757"/>
        <w:gridCol w:w="765"/>
        <w:gridCol w:w="2395"/>
      </w:tblGrid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vAlign w:val="center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57" w:type="dxa"/>
            <w:shd w:val="clear" w:color="auto" w:fill="auto"/>
            <w:vAlign w:val="center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vAlign w:val="center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shd w:val="clear" w:color="auto" w:fill="auto"/>
            <w:vAlign w:val="center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11 638 114 698,42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8 569 683 214,10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1 218 030 806,76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1 218 030 806,76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978 135 407,00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239 895 399,76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425 712 501,90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425 712 501,90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407 612 220,45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18 100 281,45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176 219 289,74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176 219 289,74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109 072 956,62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67 146 333,12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83 311 752,26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83 311 752,26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83 311 752,26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образования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38 434 088,18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38 434 088,18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21 552 736,09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16 881 352,09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отдельных категорий работников муниципальных дошкольных образовательных учреждений</w:t>
            </w:r>
            <w:proofErr w:type="gramEnd"/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17 082 083,71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17 082 083,71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13 885 816,59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3 196 267,12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образования на условиях софинансирования из областного бюджета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388 223,11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388 223,11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217 704,40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170 518,71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отдельных категорий работников муниципальных дошкольных образовательных учреждений</w:t>
            </w:r>
            <w:proofErr w:type="gramEnd"/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из областного бюджета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172 546,30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172 546,30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140 260,77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32 285,53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бесплатного питания детей школьного возраста льготной категории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152 764 800,00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152 764 800,00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152 764 800,00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146 792 855,53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5 971 944,47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1 473 274,25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480 174,25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30 674,25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30 674,25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145 659 315,81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8 012 400,00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8 012 400,00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7 602 860,00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409 540,00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4 496 100,00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4 496 100,00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4 269 100,00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зданий муниципальных организаций Рязанской области, оказывающих услуги по организации отдыха и оздоровления детей, и благоустройство прилегающих территорий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11008842К0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8 435 163,60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11008842К0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8 435 163,60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11008842К0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8 435 163,60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112 900 619,15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97 030 919,15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97 030 919,15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15 869 700,00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15 172 080,00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697 620,00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зданий муниципальных организаций Рязанской области, оказывающих услуги по организации отдыха и оздоровления детей, и благоустройство прилегающих территорий на условиях софинансирования из областного бюджета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11008Я42К0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443 955,98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11008Я42К0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443 955,98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11008Я42К0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443 955,98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175 857 680,00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50 080,21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50 080,21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245 919,79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245 919,79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609 800 912,04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105 285 917,54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105 285 917,54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96 286 713,29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8 999 204,25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216 078 019,06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216 078 019,06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215 409 227,28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668 791,78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9 051 346,41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9 051 346,41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4 202 756,50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4 848 589,91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989 098,84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989 098,84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989 098,84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муниципальных образовательных организаций охранно-пожарным оборудованием, средствами технической защиты от терроризма (их монтаж и наладка)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23 800 000,00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23 800 000,00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20 496 250,00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муниципальных образовательных организаций охранно-пожарным оборудованием, средствами технической защиты от терроризма 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(их монтаж и наладка) на условиях софинансирования из областного бюджета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11011Я4230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1 252 631,58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1 252 631,58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1 078 750,00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57 712 064,15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53 967 698,31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52 720 278,63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52 720 278,63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248 362 200,00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246 403 135,20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246 403 135,20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175 415 478,27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70 987 656,93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(за исключением муниципальных учреждений города Рязани), индивидуальные предприниматели - исполнители муниципальных услуг в социальной сфере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1 959 064,80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1 959 064,80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1 959 064,80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446 703 926,68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131 921 195,46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131 921 195,46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125 427 426,14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6 493 769,32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550 300,00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550 300,00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1101740010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550 300,00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550 300,00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2 476 300,00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1 931 100,00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1 931 100,00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1 931 100,00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1 096 600,00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768 500,00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«Современная школа (Рязанская область)»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793 370 206,20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E1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(за счет субсидий бюджетам муниципальных образований Рязанской области на создание детских технопарков </w:t>
            </w:r>
            <w:r w:rsidR="00E11F4C"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r w:rsidR="00E11F4C"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110E151722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37 970 539,43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110E151722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37 970 539,43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110E151722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37 970 539,43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«Патриотическое воспитание граждан Российской Федерации (Рязанская область)»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18 304 984,66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государственных и муниципальных общеобразовательных организациях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18 304 984,66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110EВ51790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18 304 984,66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110EВ51790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17 481 260,35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403 023 608,44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343 441 820,39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313 477 603,52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313 477 603,52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209 955 219,48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103 522 384,04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физической культуры и спорта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1200189240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21 897 525,81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1200189240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21 897 525,81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1200189240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15 949 688,79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1200189240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5 947 837,02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физической культуры и спорта на условиях софинансирования из областного бюджета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12001Я9240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221 187,12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12001Я9240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221 187,12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12001Я9240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161 107,96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12001Я9240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60 079,16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35 092 696,35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22 777 427,53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22 777 427,53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10 134 846,28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12 642 581,25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337 999,84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337 999,84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337 999,84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337 999,84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19 247 291,86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18 788 056,75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18 216 756,75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18 216 756,75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459 235,11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459 235,11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459 235,11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1 024 473 924,22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505 249 256,35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448 859 642,04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448 859 642,04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448 859 642,04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984 300,00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408 250 857,18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210 144 053,50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1300540050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210 144 053,50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146 865 994,51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63 278 058,99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15 281 826,75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15 281 826,75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15 281 826,75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132 389 352,50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132 389 352,50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132 389 352,50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15 503 400,00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970 373,68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970 373,68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970 373,68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26 621 548,20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1 623 776,44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1 623 776,44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1 623 776,44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15 455 289,61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15 455 289,61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15 455 289,61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26 557 218,89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26 557 218,89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25 826 218,89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25 826 218,89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сферы культуры, в том числе разработка проектно-сметной документации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7 512 661,11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6 902 226,00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1301440050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6 902 226,00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6 902 226,00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3 543 134,00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424 880,00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424 880,00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424 880,00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424 880,00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23 034 193,63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1 354 200,00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1 354 200,00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187 200,00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187 200,00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2 529 353,90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2 529 353,90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145 033,90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145 033,90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148 099,04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148 099,04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49 999,04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1501199999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49 999,04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751 137 934,25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13 924 617,12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1 555 017,12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1 555 017,12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1 555 017,12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7 710 900,00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7 710 900,00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7 710 900,00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107 550 313,15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50 070 000,00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50 070 000,00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50 070 000,00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12 803 500,00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12 803 500,00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12 803 500,00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2 154 913,15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2 154 913,15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2 154 913,15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1 762 300,00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1 762 300,00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1 762 300,00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(возмещение) затрат по 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благоустройству придомовой территории многоквартирных домов в части ремонта и оборудования  детских игровых и спортивных площадок, мест отдыха, ограждений и иного оборудования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1600240490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211 600,00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211 600,00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211 600,00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211 600,00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15 542 510,00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13 135 456,65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13 135 456,65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13 135 456,65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юридическим лицам и индивидуальным предпринимателям на оказание услуг бань населению (общее отделение)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2 407 053,35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2 407 053,35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2 407 053,35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96 208 877,48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95 187 677,48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92 440 177,48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92 440 177,48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2 747 500,00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2 747 500,00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1 021 200,00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496 900,30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143 800,00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143 800,00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143 800,00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143 800,00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1 367 137 395,04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973 391 367,69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541 830 835,00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541 830 835,00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541 830 835,00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благоустройства и озеленения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318 179 332,69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318 179 332,69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318 179 332,69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7 415 000,00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7 415 000,00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7 415 000,00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микрорайона Солотча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3 656 747,31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3 656 747,31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3 656 747,31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дворовых территорий, не имеющих границ, и проездов к ним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8 448 000,00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8 448 000,00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8 448 000,00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парков и скверов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66 811 452,69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66 811 452,69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66 811 452,69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175 439 472,76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174 970 354,94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174 970 354,94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174 970 354,94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4 306 056,65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(площадок) накопления твердых коммунальных отходов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1700740709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1700740709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1700740709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городских кладбищ, в том числе разработка ПСД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92 343 055,66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92 343 055,66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92 343 055,66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92 343 055,66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нежилых зданий и сооружений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557 716,00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557 716,00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557 716,00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557 716,00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1 502 728 784,22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614 000 529,18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217 554 549,90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99 917 797,90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99 917 797,90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117 636 752,00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117 636 752,00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автомобильных дорог общего пользования местного значения и искусственных сооружений на них на условиях софинансирования из областного бюджета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7 937 086,51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7 937 086,51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7 937 086,51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1 641 200,49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работ, направленных на повышение 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 дорожного движения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1800400000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114 407 531,24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66 096 201,32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66 096 201,32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66 096 201,32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УДХиТ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62 062 313,84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51 443 822,84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49 007 811,32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49 007 811,32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173 511,52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173 511,52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E1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 w:rsidR="00E11F4C"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и местная до</w:t>
            </w:r>
            <w:r w:rsidR="00E11F4C"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рожная сеть (Рязанская область)»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645 663 996,29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645 663 996,29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645 663 996,29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645 663 996,29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E1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 w:rsidR="00E11F4C"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дорожного движения Рязанской области</w:t>
            </w:r>
            <w:r w:rsidR="00E11F4C"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62 051 913,18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светофорных объектов на автомобильных дорогах общего пользования местного значения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180R3865С0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10 665 961,26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180R3865С0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10 665 961,26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180R3865С0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10 665 961,26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светофорных объектов на автомобильных дорогах общего пользования местного значения на условиях софинансирования из областного бюджета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180R3Я65С0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86 015,82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180R3Я65С0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86 015,82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180R3Я65С0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86 015,82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87 306 296,17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414 800,00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414 800,00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120 500,00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120 500,00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66 007 466,12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66 007 466,12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65 453 666,12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65 453 666,12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553 800,00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553 800,00</w:t>
            </w:r>
          </w:p>
        </w:tc>
      </w:tr>
      <w:tr w:rsidR="00C35AD7" w:rsidRPr="003950C2" w:rsidTr="003B354D">
        <w:trPr>
          <w:trHeight w:val="20"/>
        </w:trPr>
        <w:tc>
          <w:tcPr>
            <w:tcW w:w="5334" w:type="dxa"/>
            <w:shd w:val="clear" w:color="auto" w:fill="auto"/>
          </w:tcPr>
          <w:p w:rsidR="00C35AD7" w:rsidRPr="003950C2" w:rsidRDefault="00C35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0C2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1757" w:type="dxa"/>
            <w:shd w:val="clear" w:color="auto" w:fill="auto"/>
          </w:tcPr>
          <w:p w:rsidR="00C35AD7" w:rsidRPr="003950C2" w:rsidRDefault="00C35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C2">
              <w:rPr>
                <w:rFonts w:ascii="Times New Roman" w:hAnsi="Times New Roman" w:cs="Times New Roman"/>
                <w:sz w:val="24"/>
                <w:szCs w:val="24"/>
              </w:rPr>
              <w:t>1901400000</w:t>
            </w:r>
          </w:p>
        </w:tc>
        <w:tc>
          <w:tcPr>
            <w:tcW w:w="765" w:type="dxa"/>
            <w:shd w:val="clear" w:color="auto" w:fill="auto"/>
            <w:noWrap/>
          </w:tcPr>
          <w:p w:rsidR="00C35AD7" w:rsidRPr="003950C2" w:rsidRDefault="00C35AD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shd w:val="clear" w:color="auto" w:fill="auto"/>
            <w:noWrap/>
          </w:tcPr>
          <w:p w:rsidR="00C35AD7" w:rsidRPr="003950C2" w:rsidRDefault="00C35AD7" w:rsidP="00C35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50C2">
              <w:rPr>
                <w:rFonts w:ascii="Times New Roman" w:hAnsi="Times New Roman" w:cs="Times New Roman"/>
                <w:sz w:val="24"/>
                <w:szCs w:val="24"/>
              </w:rPr>
              <w:t>33 100,00</w:t>
            </w:r>
          </w:p>
        </w:tc>
      </w:tr>
      <w:tr w:rsidR="00C35AD7" w:rsidRPr="003950C2" w:rsidTr="003B354D">
        <w:trPr>
          <w:trHeight w:val="20"/>
        </w:trPr>
        <w:tc>
          <w:tcPr>
            <w:tcW w:w="5334" w:type="dxa"/>
            <w:shd w:val="clear" w:color="auto" w:fill="auto"/>
          </w:tcPr>
          <w:p w:rsidR="00C35AD7" w:rsidRPr="003950C2" w:rsidRDefault="00C35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0C2">
              <w:rPr>
                <w:rFonts w:ascii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</w:tcPr>
          <w:p w:rsidR="00C35AD7" w:rsidRPr="003950C2" w:rsidRDefault="00C35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C2">
              <w:rPr>
                <w:rFonts w:ascii="Times New Roman" w:hAnsi="Times New Roman" w:cs="Times New Roman"/>
                <w:sz w:val="24"/>
                <w:szCs w:val="24"/>
              </w:rPr>
              <w:t>1901499999</w:t>
            </w:r>
          </w:p>
        </w:tc>
        <w:tc>
          <w:tcPr>
            <w:tcW w:w="765" w:type="dxa"/>
            <w:shd w:val="clear" w:color="auto" w:fill="auto"/>
            <w:noWrap/>
          </w:tcPr>
          <w:p w:rsidR="00C35AD7" w:rsidRPr="003950C2" w:rsidRDefault="00C35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shd w:val="clear" w:color="auto" w:fill="auto"/>
            <w:noWrap/>
          </w:tcPr>
          <w:p w:rsidR="00C35AD7" w:rsidRPr="003950C2" w:rsidRDefault="00C35AD7" w:rsidP="00C35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50C2">
              <w:rPr>
                <w:rFonts w:ascii="Times New Roman" w:hAnsi="Times New Roman" w:cs="Times New Roman"/>
                <w:sz w:val="24"/>
                <w:szCs w:val="24"/>
              </w:rPr>
              <w:t>33 100,00</w:t>
            </w:r>
          </w:p>
        </w:tc>
      </w:tr>
      <w:tr w:rsidR="00C35AD7" w:rsidRPr="003950C2" w:rsidTr="003B354D">
        <w:trPr>
          <w:trHeight w:val="20"/>
        </w:trPr>
        <w:tc>
          <w:tcPr>
            <w:tcW w:w="5334" w:type="dxa"/>
            <w:shd w:val="clear" w:color="auto" w:fill="auto"/>
          </w:tcPr>
          <w:p w:rsidR="00C35AD7" w:rsidRPr="003950C2" w:rsidRDefault="00C35AD7" w:rsidP="00660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</w:tcPr>
          <w:p w:rsidR="00C35AD7" w:rsidRPr="003950C2" w:rsidRDefault="00C35AD7" w:rsidP="00C35AD7">
            <w:pPr>
              <w:jc w:val="center"/>
            </w:pPr>
            <w:r w:rsidRPr="003950C2">
              <w:rPr>
                <w:rFonts w:ascii="Times New Roman" w:hAnsi="Times New Roman" w:cs="Times New Roman"/>
                <w:sz w:val="24"/>
                <w:szCs w:val="24"/>
              </w:rPr>
              <w:t>1901499999</w:t>
            </w:r>
          </w:p>
        </w:tc>
        <w:tc>
          <w:tcPr>
            <w:tcW w:w="765" w:type="dxa"/>
            <w:shd w:val="clear" w:color="auto" w:fill="auto"/>
            <w:noWrap/>
          </w:tcPr>
          <w:p w:rsidR="00C35AD7" w:rsidRPr="003950C2" w:rsidRDefault="00C35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0C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</w:tcPr>
          <w:p w:rsidR="00C35AD7" w:rsidRPr="003950C2" w:rsidRDefault="00C35AD7" w:rsidP="00660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50C2">
              <w:rPr>
                <w:rFonts w:ascii="Times New Roman" w:hAnsi="Times New Roman" w:cs="Times New Roman"/>
                <w:sz w:val="24"/>
                <w:szCs w:val="24"/>
              </w:rPr>
              <w:t>33 100,00</w:t>
            </w:r>
          </w:p>
        </w:tc>
      </w:tr>
      <w:tr w:rsidR="00C35AD7" w:rsidRPr="003950C2" w:rsidTr="003B354D">
        <w:trPr>
          <w:trHeight w:val="20"/>
        </w:trPr>
        <w:tc>
          <w:tcPr>
            <w:tcW w:w="5334" w:type="dxa"/>
            <w:shd w:val="clear" w:color="auto" w:fill="auto"/>
          </w:tcPr>
          <w:p w:rsidR="00C35AD7" w:rsidRPr="003950C2" w:rsidRDefault="00C35AD7" w:rsidP="00660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</w:tcPr>
          <w:p w:rsidR="00C35AD7" w:rsidRPr="003950C2" w:rsidRDefault="00C35AD7" w:rsidP="00C35AD7">
            <w:pPr>
              <w:jc w:val="center"/>
            </w:pPr>
            <w:r w:rsidRPr="003950C2">
              <w:rPr>
                <w:rFonts w:ascii="Times New Roman" w:hAnsi="Times New Roman" w:cs="Times New Roman"/>
                <w:sz w:val="24"/>
                <w:szCs w:val="24"/>
              </w:rPr>
              <w:t>1901499999</w:t>
            </w:r>
          </w:p>
        </w:tc>
        <w:tc>
          <w:tcPr>
            <w:tcW w:w="765" w:type="dxa"/>
            <w:shd w:val="clear" w:color="auto" w:fill="auto"/>
            <w:noWrap/>
          </w:tcPr>
          <w:p w:rsidR="00C35AD7" w:rsidRPr="003950C2" w:rsidRDefault="00C35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0C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</w:tcPr>
          <w:p w:rsidR="00C35AD7" w:rsidRPr="003950C2" w:rsidRDefault="00C35AD7" w:rsidP="00660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50C2">
              <w:rPr>
                <w:rFonts w:ascii="Times New Roman" w:hAnsi="Times New Roman" w:cs="Times New Roman"/>
                <w:sz w:val="24"/>
                <w:szCs w:val="24"/>
              </w:rPr>
              <w:t>33 100,00</w:t>
            </w:r>
          </w:p>
        </w:tc>
      </w:tr>
      <w:tr w:rsidR="00C35AD7" w:rsidRPr="003950C2" w:rsidTr="003B354D">
        <w:trPr>
          <w:trHeight w:val="20"/>
        </w:trPr>
        <w:tc>
          <w:tcPr>
            <w:tcW w:w="5334" w:type="dxa"/>
            <w:shd w:val="clear" w:color="auto" w:fill="auto"/>
          </w:tcPr>
          <w:p w:rsidR="00C35AD7" w:rsidRPr="003950C2" w:rsidRDefault="00C35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0C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</w:tcPr>
          <w:p w:rsidR="00C35AD7" w:rsidRPr="003950C2" w:rsidRDefault="00C35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C2">
              <w:rPr>
                <w:rFonts w:ascii="Times New Roman" w:hAnsi="Times New Roman" w:cs="Times New Roman"/>
                <w:sz w:val="24"/>
                <w:szCs w:val="24"/>
              </w:rPr>
              <w:t>1901499999</w:t>
            </w:r>
          </w:p>
        </w:tc>
        <w:tc>
          <w:tcPr>
            <w:tcW w:w="765" w:type="dxa"/>
            <w:shd w:val="clear" w:color="auto" w:fill="auto"/>
            <w:noWrap/>
          </w:tcPr>
          <w:p w:rsidR="00C35AD7" w:rsidRPr="003950C2" w:rsidRDefault="00C35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C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</w:tcPr>
          <w:p w:rsidR="00C35AD7" w:rsidRPr="003950C2" w:rsidRDefault="00C35AD7" w:rsidP="00C35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5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35AD7" w:rsidRPr="003950C2" w:rsidTr="003B354D">
        <w:trPr>
          <w:trHeight w:val="20"/>
        </w:trPr>
        <w:tc>
          <w:tcPr>
            <w:tcW w:w="5334" w:type="dxa"/>
            <w:shd w:val="clear" w:color="auto" w:fill="auto"/>
          </w:tcPr>
          <w:p w:rsidR="00C35AD7" w:rsidRPr="003950C2" w:rsidRDefault="00C35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0C2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</w:tcPr>
          <w:p w:rsidR="00C35AD7" w:rsidRPr="003950C2" w:rsidRDefault="00C35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C2">
              <w:rPr>
                <w:rFonts w:ascii="Times New Roman" w:hAnsi="Times New Roman" w:cs="Times New Roman"/>
                <w:sz w:val="24"/>
                <w:szCs w:val="24"/>
              </w:rPr>
              <w:t>1901499999</w:t>
            </w:r>
          </w:p>
        </w:tc>
        <w:tc>
          <w:tcPr>
            <w:tcW w:w="765" w:type="dxa"/>
            <w:shd w:val="clear" w:color="auto" w:fill="auto"/>
            <w:noWrap/>
          </w:tcPr>
          <w:p w:rsidR="00C35AD7" w:rsidRPr="003950C2" w:rsidRDefault="00C35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0C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</w:tcPr>
          <w:p w:rsidR="00C35AD7" w:rsidRPr="003950C2" w:rsidRDefault="00C35AD7" w:rsidP="00C35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5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250 387 632,24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19 839 462,15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19 839 462,15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19 839 462,15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19 839 462,15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17 195 200,42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17 195 200,42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11 938 482,40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2000299999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11 938 482,40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5 256 718,02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5 256 718,02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22 140 364,21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6 467 510,38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6 467 510,38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6 467 510,38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молодым семьям на приобретение жилого помещения или создание объекта индивидуального жилищного строительства на условиях софинансирования из вышестоящих  бюджетов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12 901 063,67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12 901 063,67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12 901 063,67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молодым семьям на приобретение жилого помещения или создание объекта индивидуального жилищного строительства на условиях софинансирования из областного бюджета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2 771 790,16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2 771 790,16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2 771 790,16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8 066 000,00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8 066 000,00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8 066 000,00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8 066 000,00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231 508,50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других обязательств 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2000802160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231 508,50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231 508,50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231 508,50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49 675 096,96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45 516 405,46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42 721 705,46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42 721 705,46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4 158 691,50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4 158 691,50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658 691,50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1 219 646 391,63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1 047 060,00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1 047 060,00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75 251,60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75 251,60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971 808,40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971 808,40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12 168 149,53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12 168 149,53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3 921 700,00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3 921 700,00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604 699 768,22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4 560 869,96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4 560 869,96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4 560 869,96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531 034 011,50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502 968 425,24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502 968 425,24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28 058 156,85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28 058 156,85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7 429,41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7 429,41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69 104 886,76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17 443 026,76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17 443 026,76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1 595 100,00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1 595 100,00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599 267 157,54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331 671 469,42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192 321 670,92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192 321 670,92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134 615 298,50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134 615 298,50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4 734 500,00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4 732 500,00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66 426 963,80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1 220 621,00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1 220 621,00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7 879,00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7 879,00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81 991 269,04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20 979 907,48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20 979 907,48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36 249 012,33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3 008 281,00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3 008 281,00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3 581 807,96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3 573 307,96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3 573 307,96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созданию информационных систем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10 268 299,19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9 456 575,19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9 456 575,19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811 724,00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811 724,00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1 179 593,20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172 693,20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172 693,20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56 893,20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56 893,20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1 059 600 600,79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11 045 636,63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11 045 636,63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6 045 636,63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6 045 636,63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785 154 064,93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721 565 234,23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721 565 234,23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721 565 234,23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25 531 750,79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25 531 750,79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25 531 750,79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общественных территорий 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образований Рязанской области на условиях софинансирования из областного бюджета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23002Я1870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38 057 079,91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38 057 079,91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38 057 079,91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118 582 651,84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5 376 816,46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5 376 816,46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5 376 816,46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«Формирование комфортной городской среды (Рязанская область)»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144 818 247,39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Благоустройство общественных территорий (набережные, центральные площади, парки и др.) и иных мероприятий, предусмотренных государственными (муниципальными) программами формирования современной городской среды (поддержка муниципальных программ формирования современной городской среды, в том числе направленных на благоустройство дворовых территорий)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43 387 267,41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43 387 267,41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43 387 267,41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956 299 316,41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21 049 662,21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21 049 662,21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21 049 662,21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21 049 662,21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85 839 718,74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85 428 814,74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85 428 814,74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85 428 814,74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доплата к пенсиям лицам, 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получавшим до 31 декабря 1991 года персональные пенсии местного значения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2400240370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408 804,00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408 804,00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408 804,00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2 229 963,78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1 175 681,08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1 175 681,08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1 175 681,08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579 840,16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579 840,16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579 840,16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474 442,54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474 442,54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474 442,54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197 913 091,65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1 106 680,00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1 106 680,00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1 106 680,00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196 806 411,65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196 806 411,65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2400440450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196 806 411,65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314 272 720,12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302 871 648,56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301 450 872,00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301 450 872,00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86 506 578,67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70 549 896,84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70 549 896,84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70 549 896,84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15 956 681,83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15 171 581,98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15 171 581,98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785 099,85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785 099,85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56 207 020,67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2400989060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56 207 020,67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55 729 179,10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55 729 179,10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2 923 100,00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помывке в бане (общее отделение)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428 154,50</w:t>
            </w:r>
          </w:p>
        </w:tc>
      </w:tr>
      <w:tr w:rsidR="00171549" w:rsidRPr="003950C2" w:rsidTr="003B354D">
        <w:trPr>
          <w:trHeight w:val="20"/>
        </w:trPr>
        <w:tc>
          <w:tcPr>
            <w:tcW w:w="5334" w:type="dxa"/>
            <w:shd w:val="clear" w:color="auto" w:fill="auto"/>
          </w:tcPr>
          <w:p w:rsidR="00171549" w:rsidRPr="003950C2" w:rsidRDefault="00171549" w:rsidP="00660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7" w:type="dxa"/>
            <w:shd w:val="clear" w:color="auto" w:fill="auto"/>
          </w:tcPr>
          <w:p w:rsidR="00171549" w:rsidRPr="003950C2" w:rsidRDefault="00171549" w:rsidP="00171549">
            <w:pPr>
              <w:spacing w:after="0" w:line="240" w:lineRule="auto"/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765" w:type="dxa"/>
            <w:shd w:val="clear" w:color="auto" w:fill="auto"/>
            <w:noWrap/>
          </w:tcPr>
          <w:p w:rsidR="00171549" w:rsidRPr="003950C2" w:rsidRDefault="00171549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95" w:type="dxa"/>
            <w:shd w:val="clear" w:color="auto" w:fill="auto"/>
            <w:noWrap/>
          </w:tcPr>
          <w:p w:rsidR="00171549" w:rsidRPr="003950C2" w:rsidRDefault="00171549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71549" w:rsidRPr="003950C2" w:rsidTr="003B354D">
        <w:trPr>
          <w:trHeight w:val="20"/>
        </w:trPr>
        <w:tc>
          <w:tcPr>
            <w:tcW w:w="5334" w:type="dxa"/>
            <w:shd w:val="clear" w:color="auto" w:fill="auto"/>
          </w:tcPr>
          <w:p w:rsidR="00171549" w:rsidRPr="003950C2" w:rsidRDefault="00171549" w:rsidP="00660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57" w:type="dxa"/>
            <w:shd w:val="clear" w:color="auto" w:fill="auto"/>
          </w:tcPr>
          <w:p w:rsidR="00171549" w:rsidRPr="003950C2" w:rsidRDefault="00171549" w:rsidP="00171549">
            <w:pPr>
              <w:spacing w:after="0" w:line="240" w:lineRule="auto"/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765" w:type="dxa"/>
            <w:shd w:val="clear" w:color="auto" w:fill="auto"/>
            <w:noWrap/>
          </w:tcPr>
          <w:p w:rsidR="00171549" w:rsidRPr="003950C2" w:rsidRDefault="00171549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395" w:type="dxa"/>
            <w:shd w:val="clear" w:color="auto" w:fill="auto"/>
            <w:noWrap/>
          </w:tcPr>
          <w:p w:rsidR="00171549" w:rsidRPr="003950C2" w:rsidRDefault="00171549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428 154,50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428 154,50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2 494 945,50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2 494 945,50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2 494 945,50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единовременной выплаты молодым специалистам, принятым на должности педагогических работников в муниципальные общеобразовательные учреждения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910 635,00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мера социальной поддержки и социальной помощи по предоставлению единовременной выплаты молодым специалистам, принятым на должности педагогических работников в муниципальные общеобразовательные учреждения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910 635,00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910 635,00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910 635,00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27 423 022,00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1 797 900,00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1 797 900,00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1 797 900,00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1 797 900,00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Расселение аварийных домов, не соответствующих требованиям Федерального закона № 185-ФЗ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20 157 700,00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20 157 700,00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1 985 442,00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1 985 442,00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17 839 012,00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17 839 012,00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333 246,00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333 246,00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1 072 150 824,80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614 255 418,20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252 180 005,00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252 180 005,00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252 180 005,00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262 952 438,57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262 952 438,57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262 952 438,57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 на условиях софинансирования из областного 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26001Я65В0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99 122 974,63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99 122 974,63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99 122 974,63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E1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городского наземного электрического транспорта (низкопольных троллейбусов, предназначенных для перевозки маломоби</w:t>
            </w:r>
            <w:r w:rsidR="00E11F4C"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льных групп населения, для МУП «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</w:t>
            </w:r>
            <w:r w:rsidR="00E11F4C"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183 593 750,00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городского наземного электрического транспорта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26003865Г0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174 414 062,50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26003865Г0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174 414 062,50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26003865Г0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174 414 062,50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городского наземного электрического транспорта на условиях софинансирования из областного бюджета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26003Я65Г0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9 179 687,50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26003Я65Г0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9 179 687,50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26003Я65Г0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9 179 687,50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автобусов, предназначенных для перевозки маломобильных групп граждан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193 616 656,60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E1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перевозчиков на оплату лизинговых платежей за автобусы большого класса, работающие на газомоторном топливе, приобретенные </w:t>
            </w:r>
            <w:r w:rsidR="00E11F4C"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национального проекта «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качественные дороги</w:t>
            </w:r>
            <w:r w:rsidR="00E11F4C"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из областного бюджета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6 934 236,95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6 934 236,95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6 934 236,95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затрат, связанных с предоставлением перевозчикам субсидий из бюджетов муниципальных образований на оплату лизинговых платежей за автобусы, приобретенные в рамках инвестиционного </w:t>
            </w: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проекта  «Приобретение подвижного состава наземного общественного пассажирского транспорта для последующей передачи в лизинг»  на условиях софинансирования из областного бюджета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26004Я65Л0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2 664 051,90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26004Я65Л0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2 664 051,90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26004Я65Л0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2 664 051,90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инфраструктуры (троллейбусных линий, тяговых подстанций) городского наземного электрического транспорта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73 685 000,00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ремонт контактной сети троллейбусных линий, тяговых троллейбусных подстанций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2600540690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2600540690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2600540690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(реконструкция (строительство) контактной сети троллейбусных линий, тяговых троллейбусных подстанций) городского наземного электрического транспорта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«Цифровизация городской среды»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17 110 537,13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16 770 837,13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16 770 837,13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16 770 837,13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16 770 837,13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E11F4C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 «</w:t>
            </w:r>
            <w:r w:rsidR="003B354D"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эффективности упра</w:t>
            </w: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вления муниципальными финансами»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338 481 214,95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225 839 374,56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225 839 374,56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225 839 374,56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225 839 374,56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финансово-казначейского управления администрации города Рязани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108 841 840,39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107 595 696,32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87 952 113,46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87 952 113,46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19 557 982,86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19 557 982,86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1 246 144,07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1 243 466,67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1 243 466,67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E11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E11F4C"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территориального общественного самоуправления и гражда</w:t>
            </w:r>
            <w:r w:rsidR="00E11F4C"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нского общества в городе Рязани»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3 286 500,00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о возможностях участия в ТОС и вовлечение жителей города в решение вопросов местного значения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развития ТОС и социально ориентированных НКО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2 484 700,00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2 484 700,00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2 015 300,00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2 015 300,00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209 836 179,83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165 913 019,54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3 828 388,12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3 828 388,12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3 828 388,12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96 826 306,07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88 217 218,07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88 217 218,07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8 568 880,84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8 568 880,84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6 561 745,63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6 561 745,63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6 561 745,63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8 434 134,66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8 434 134,66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8 434 134,66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10 139 070,69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9 835 000,00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8 892 300,00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8 892 300,00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33 784 089,60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33 784 089,60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33 784 089,60</w:t>
            </w:r>
          </w:p>
        </w:tc>
      </w:tr>
      <w:tr w:rsidR="003B354D" w:rsidRPr="003950C2" w:rsidTr="003B354D">
        <w:trPr>
          <w:trHeight w:val="20"/>
        </w:trPr>
        <w:tc>
          <w:tcPr>
            <w:tcW w:w="5334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57" w:type="dxa"/>
            <w:shd w:val="clear" w:color="auto" w:fill="auto"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:rsidR="003B354D" w:rsidRPr="003950C2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33 784 089,60</w:t>
            </w:r>
          </w:p>
        </w:tc>
      </w:tr>
      <w:tr w:rsidR="003B354D" w:rsidRPr="003B354D" w:rsidTr="003B354D">
        <w:trPr>
          <w:trHeight w:val="20"/>
        </w:trPr>
        <w:tc>
          <w:tcPr>
            <w:tcW w:w="5334" w:type="dxa"/>
            <w:shd w:val="clear" w:color="auto" w:fill="auto"/>
            <w:noWrap/>
            <w:vAlign w:val="bottom"/>
            <w:hideMark/>
          </w:tcPr>
          <w:p w:rsidR="003B354D" w:rsidRPr="003950C2" w:rsidRDefault="00AC5388" w:rsidP="00AC5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r w:rsidR="003B354D" w:rsidRPr="00395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95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:rsidR="003B354D" w:rsidRPr="003950C2" w:rsidRDefault="003B354D" w:rsidP="003B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5" w:type="dxa"/>
            <w:shd w:val="clear" w:color="auto" w:fill="auto"/>
            <w:noWrap/>
            <w:vAlign w:val="bottom"/>
            <w:hideMark/>
          </w:tcPr>
          <w:p w:rsidR="003B354D" w:rsidRPr="003B354D" w:rsidRDefault="003B354D" w:rsidP="003B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21 955 901 781,37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3768E4">
      <w:headerReference w:type="default" r:id="rId8"/>
      <w:pgSz w:w="11906" w:h="16838"/>
      <w:pgMar w:top="964" w:right="56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ED1" w:rsidRDefault="00616ED1" w:rsidP="00F52255">
      <w:pPr>
        <w:spacing w:after="0" w:line="240" w:lineRule="auto"/>
      </w:pPr>
      <w:r>
        <w:separator/>
      </w:r>
    </w:p>
  </w:endnote>
  <w:endnote w:type="continuationSeparator" w:id="0">
    <w:p w:rsidR="00616ED1" w:rsidRDefault="00616ED1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ED1" w:rsidRDefault="00616ED1" w:rsidP="00F52255">
      <w:pPr>
        <w:spacing w:after="0" w:line="240" w:lineRule="auto"/>
      </w:pPr>
      <w:r>
        <w:separator/>
      </w:r>
    </w:p>
  </w:footnote>
  <w:footnote w:type="continuationSeparator" w:id="0">
    <w:p w:rsidR="00616ED1" w:rsidRDefault="00616ED1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976430"/>
      <w:docPartObj>
        <w:docPartGallery w:val="Page Numbers (Top of Page)"/>
        <w:docPartUnique/>
      </w:docPartObj>
    </w:sdtPr>
    <w:sdtEndPr/>
    <w:sdtContent>
      <w:p w:rsidR="003B354D" w:rsidRDefault="003B354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636">
          <w:rPr>
            <w:noProof/>
          </w:rPr>
          <w:t>32</w:t>
        </w:r>
        <w:r>
          <w:fldChar w:fldCharType="end"/>
        </w:r>
      </w:p>
    </w:sdtContent>
  </w:sdt>
  <w:p w:rsidR="003B354D" w:rsidRDefault="003B35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06D96"/>
    <w:rsid w:val="00012D33"/>
    <w:rsid w:val="00014A50"/>
    <w:rsid w:val="00020BAF"/>
    <w:rsid w:val="00022F25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70F39"/>
    <w:rsid w:val="00071FFA"/>
    <w:rsid w:val="00073940"/>
    <w:rsid w:val="000845AA"/>
    <w:rsid w:val="00085166"/>
    <w:rsid w:val="0008616C"/>
    <w:rsid w:val="000951FC"/>
    <w:rsid w:val="000A70CD"/>
    <w:rsid w:val="000B107B"/>
    <w:rsid w:val="000B1FE7"/>
    <w:rsid w:val="000B68E0"/>
    <w:rsid w:val="000C2767"/>
    <w:rsid w:val="000C70A3"/>
    <w:rsid w:val="000D6BC8"/>
    <w:rsid w:val="000E3CAD"/>
    <w:rsid w:val="00102F41"/>
    <w:rsid w:val="00104358"/>
    <w:rsid w:val="00104D54"/>
    <w:rsid w:val="00110007"/>
    <w:rsid w:val="001114ED"/>
    <w:rsid w:val="00111E37"/>
    <w:rsid w:val="001132C3"/>
    <w:rsid w:val="00126C3F"/>
    <w:rsid w:val="00127B94"/>
    <w:rsid w:val="001317A6"/>
    <w:rsid w:val="00160EC0"/>
    <w:rsid w:val="00163890"/>
    <w:rsid w:val="00164918"/>
    <w:rsid w:val="00166FCB"/>
    <w:rsid w:val="00171549"/>
    <w:rsid w:val="001726B7"/>
    <w:rsid w:val="0018199D"/>
    <w:rsid w:val="0019420F"/>
    <w:rsid w:val="001A58DA"/>
    <w:rsid w:val="001B02B6"/>
    <w:rsid w:val="001B3888"/>
    <w:rsid w:val="001C2460"/>
    <w:rsid w:val="001D7218"/>
    <w:rsid w:val="001E4B05"/>
    <w:rsid w:val="001F0FBE"/>
    <w:rsid w:val="00204B25"/>
    <w:rsid w:val="00207627"/>
    <w:rsid w:val="0021706B"/>
    <w:rsid w:val="00224EAC"/>
    <w:rsid w:val="0023635B"/>
    <w:rsid w:val="002455B2"/>
    <w:rsid w:val="0025210D"/>
    <w:rsid w:val="0025246E"/>
    <w:rsid w:val="00252987"/>
    <w:rsid w:val="002636DB"/>
    <w:rsid w:val="00281674"/>
    <w:rsid w:val="00283B9E"/>
    <w:rsid w:val="00287A9F"/>
    <w:rsid w:val="002911BC"/>
    <w:rsid w:val="00291E7C"/>
    <w:rsid w:val="00294265"/>
    <w:rsid w:val="0029706D"/>
    <w:rsid w:val="002A409C"/>
    <w:rsid w:val="002A64B1"/>
    <w:rsid w:val="002C6956"/>
    <w:rsid w:val="002D625E"/>
    <w:rsid w:val="002E14A1"/>
    <w:rsid w:val="002F4E40"/>
    <w:rsid w:val="00320645"/>
    <w:rsid w:val="00322B16"/>
    <w:rsid w:val="0032632C"/>
    <w:rsid w:val="00333030"/>
    <w:rsid w:val="003440D0"/>
    <w:rsid w:val="00345C40"/>
    <w:rsid w:val="00354822"/>
    <w:rsid w:val="00370557"/>
    <w:rsid w:val="003740E8"/>
    <w:rsid w:val="00376296"/>
    <w:rsid w:val="003768E4"/>
    <w:rsid w:val="0038129E"/>
    <w:rsid w:val="003815DF"/>
    <w:rsid w:val="0038467E"/>
    <w:rsid w:val="003847DE"/>
    <w:rsid w:val="00387370"/>
    <w:rsid w:val="003904A8"/>
    <w:rsid w:val="003950C2"/>
    <w:rsid w:val="00395598"/>
    <w:rsid w:val="00397A7F"/>
    <w:rsid w:val="00397D4C"/>
    <w:rsid w:val="003A515C"/>
    <w:rsid w:val="003A683B"/>
    <w:rsid w:val="003B354D"/>
    <w:rsid w:val="003C2301"/>
    <w:rsid w:val="003D482F"/>
    <w:rsid w:val="003E2649"/>
    <w:rsid w:val="003E2EEE"/>
    <w:rsid w:val="003F0A83"/>
    <w:rsid w:val="003F3CAC"/>
    <w:rsid w:val="00410107"/>
    <w:rsid w:val="00411EBC"/>
    <w:rsid w:val="004151E9"/>
    <w:rsid w:val="00421E1D"/>
    <w:rsid w:val="0042770F"/>
    <w:rsid w:val="0043516E"/>
    <w:rsid w:val="00435839"/>
    <w:rsid w:val="00437E17"/>
    <w:rsid w:val="00441A6F"/>
    <w:rsid w:val="00444ABE"/>
    <w:rsid w:val="00446543"/>
    <w:rsid w:val="004511FF"/>
    <w:rsid w:val="00456B03"/>
    <w:rsid w:val="00463F94"/>
    <w:rsid w:val="00464FB2"/>
    <w:rsid w:val="00481642"/>
    <w:rsid w:val="004856E2"/>
    <w:rsid w:val="00487B55"/>
    <w:rsid w:val="004A1C00"/>
    <w:rsid w:val="004A5DAC"/>
    <w:rsid w:val="004B0E08"/>
    <w:rsid w:val="004B3E4D"/>
    <w:rsid w:val="004C02E0"/>
    <w:rsid w:val="004C0861"/>
    <w:rsid w:val="004C29D7"/>
    <w:rsid w:val="004C4F45"/>
    <w:rsid w:val="004D434A"/>
    <w:rsid w:val="004E5395"/>
    <w:rsid w:val="004E6444"/>
    <w:rsid w:val="004E6FCA"/>
    <w:rsid w:val="00506D56"/>
    <w:rsid w:val="00527244"/>
    <w:rsid w:val="005368F0"/>
    <w:rsid w:val="00546A1B"/>
    <w:rsid w:val="005516FF"/>
    <w:rsid w:val="00553170"/>
    <w:rsid w:val="00556371"/>
    <w:rsid w:val="00567D24"/>
    <w:rsid w:val="00583174"/>
    <w:rsid w:val="00583728"/>
    <w:rsid w:val="0058519A"/>
    <w:rsid w:val="00587D49"/>
    <w:rsid w:val="005A1756"/>
    <w:rsid w:val="005A1F6B"/>
    <w:rsid w:val="005A4FC6"/>
    <w:rsid w:val="005B12B0"/>
    <w:rsid w:val="005B3394"/>
    <w:rsid w:val="005B7095"/>
    <w:rsid w:val="005C09DC"/>
    <w:rsid w:val="005D0E73"/>
    <w:rsid w:val="005D234F"/>
    <w:rsid w:val="005D67E4"/>
    <w:rsid w:val="005E338F"/>
    <w:rsid w:val="005F20F2"/>
    <w:rsid w:val="005F64BD"/>
    <w:rsid w:val="006005A9"/>
    <w:rsid w:val="00600CCC"/>
    <w:rsid w:val="00602A59"/>
    <w:rsid w:val="00602AFA"/>
    <w:rsid w:val="00602ECD"/>
    <w:rsid w:val="00614FE4"/>
    <w:rsid w:val="00616ED1"/>
    <w:rsid w:val="00625EC9"/>
    <w:rsid w:val="006301C8"/>
    <w:rsid w:val="00631FD2"/>
    <w:rsid w:val="00635F1E"/>
    <w:rsid w:val="006366A8"/>
    <w:rsid w:val="006378CF"/>
    <w:rsid w:val="0064215D"/>
    <w:rsid w:val="0064375D"/>
    <w:rsid w:val="00644C5B"/>
    <w:rsid w:val="00652900"/>
    <w:rsid w:val="0066241E"/>
    <w:rsid w:val="00670CE7"/>
    <w:rsid w:val="0068324C"/>
    <w:rsid w:val="00684683"/>
    <w:rsid w:val="00686769"/>
    <w:rsid w:val="00686A97"/>
    <w:rsid w:val="0069094C"/>
    <w:rsid w:val="00690A32"/>
    <w:rsid w:val="00695621"/>
    <w:rsid w:val="00695C1F"/>
    <w:rsid w:val="00695FCD"/>
    <w:rsid w:val="006A4E8C"/>
    <w:rsid w:val="006A50A9"/>
    <w:rsid w:val="006B0D50"/>
    <w:rsid w:val="006C0FFB"/>
    <w:rsid w:val="006C4665"/>
    <w:rsid w:val="006D2E7D"/>
    <w:rsid w:val="006E080B"/>
    <w:rsid w:val="006E1594"/>
    <w:rsid w:val="006E317D"/>
    <w:rsid w:val="006E4CE4"/>
    <w:rsid w:val="006E7C06"/>
    <w:rsid w:val="006F2504"/>
    <w:rsid w:val="006F4094"/>
    <w:rsid w:val="00711761"/>
    <w:rsid w:val="00717CC0"/>
    <w:rsid w:val="007247E9"/>
    <w:rsid w:val="00724935"/>
    <w:rsid w:val="00724B28"/>
    <w:rsid w:val="007258B8"/>
    <w:rsid w:val="00727636"/>
    <w:rsid w:val="007451D1"/>
    <w:rsid w:val="00773588"/>
    <w:rsid w:val="00781CCD"/>
    <w:rsid w:val="007932ED"/>
    <w:rsid w:val="007A4D82"/>
    <w:rsid w:val="007A4F3C"/>
    <w:rsid w:val="007A5676"/>
    <w:rsid w:val="007A7FEA"/>
    <w:rsid w:val="007C1A57"/>
    <w:rsid w:val="007C7CAD"/>
    <w:rsid w:val="007D4EEF"/>
    <w:rsid w:val="007D782A"/>
    <w:rsid w:val="007E6601"/>
    <w:rsid w:val="007E740B"/>
    <w:rsid w:val="007E78A5"/>
    <w:rsid w:val="007F51A3"/>
    <w:rsid w:val="007F6BEC"/>
    <w:rsid w:val="00811CF4"/>
    <w:rsid w:val="008123AF"/>
    <w:rsid w:val="008209B4"/>
    <w:rsid w:val="00822938"/>
    <w:rsid w:val="00825F60"/>
    <w:rsid w:val="008277E1"/>
    <w:rsid w:val="008525DE"/>
    <w:rsid w:val="00854DA7"/>
    <w:rsid w:val="00856286"/>
    <w:rsid w:val="0086031A"/>
    <w:rsid w:val="008632DE"/>
    <w:rsid w:val="00872858"/>
    <w:rsid w:val="008757BC"/>
    <w:rsid w:val="00876A0A"/>
    <w:rsid w:val="00877DFD"/>
    <w:rsid w:val="008819ED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E182A"/>
    <w:rsid w:val="008E4AFF"/>
    <w:rsid w:val="008F2D71"/>
    <w:rsid w:val="008F3C7A"/>
    <w:rsid w:val="009007EC"/>
    <w:rsid w:val="00903753"/>
    <w:rsid w:val="009105AA"/>
    <w:rsid w:val="00911334"/>
    <w:rsid w:val="00934EE5"/>
    <w:rsid w:val="00936670"/>
    <w:rsid w:val="00941EFB"/>
    <w:rsid w:val="00945EB4"/>
    <w:rsid w:val="00945FFE"/>
    <w:rsid w:val="00951289"/>
    <w:rsid w:val="00955526"/>
    <w:rsid w:val="009625A5"/>
    <w:rsid w:val="0096466C"/>
    <w:rsid w:val="0096686B"/>
    <w:rsid w:val="00974959"/>
    <w:rsid w:val="00976DC8"/>
    <w:rsid w:val="0098140E"/>
    <w:rsid w:val="0098524E"/>
    <w:rsid w:val="00986E73"/>
    <w:rsid w:val="00987016"/>
    <w:rsid w:val="0099067D"/>
    <w:rsid w:val="009916B9"/>
    <w:rsid w:val="009A24FA"/>
    <w:rsid w:val="009A41AB"/>
    <w:rsid w:val="009B247A"/>
    <w:rsid w:val="009B5929"/>
    <w:rsid w:val="009C1F0F"/>
    <w:rsid w:val="009C6A99"/>
    <w:rsid w:val="009D18C6"/>
    <w:rsid w:val="009D513A"/>
    <w:rsid w:val="009E02BB"/>
    <w:rsid w:val="009E676F"/>
    <w:rsid w:val="009F129B"/>
    <w:rsid w:val="009F6A0C"/>
    <w:rsid w:val="009F6C8D"/>
    <w:rsid w:val="00A00236"/>
    <w:rsid w:val="00A05CA2"/>
    <w:rsid w:val="00A079AC"/>
    <w:rsid w:val="00A11965"/>
    <w:rsid w:val="00A12B21"/>
    <w:rsid w:val="00A14031"/>
    <w:rsid w:val="00A17F1C"/>
    <w:rsid w:val="00A2004B"/>
    <w:rsid w:val="00A23228"/>
    <w:rsid w:val="00A241E6"/>
    <w:rsid w:val="00A34A71"/>
    <w:rsid w:val="00A34B7C"/>
    <w:rsid w:val="00A350BD"/>
    <w:rsid w:val="00A35B9F"/>
    <w:rsid w:val="00A36A53"/>
    <w:rsid w:val="00A4252A"/>
    <w:rsid w:val="00A514F3"/>
    <w:rsid w:val="00A524D1"/>
    <w:rsid w:val="00A56774"/>
    <w:rsid w:val="00A611FE"/>
    <w:rsid w:val="00A6306F"/>
    <w:rsid w:val="00A64B56"/>
    <w:rsid w:val="00A652EE"/>
    <w:rsid w:val="00A676BD"/>
    <w:rsid w:val="00A67C5F"/>
    <w:rsid w:val="00A810F8"/>
    <w:rsid w:val="00A83DAA"/>
    <w:rsid w:val="00A86968"/>
    <w:rsid w:val="00AC5388"/>
    <w:rsid w:val="00AC608D"/>
    <w:rsid w:val="00AC65D0"/>
    <w:rsid w:val="00AD7858"/>
    <w:rsid w:val="00AE7534"/>
    <w:rsid w:val="00AF7071"/>
    <w:rsid w:val="00AF7248"/>
    <w:rsid w:val="00B01BF2"/>
    <w:rsid w:val="00B0371E"/>
    <w:rsid w:val="00B03E0A"/>
    <w:rsid w:val="00B133F7"/>
    <w:rsid w:val="00B17B93"/>
    <w:rsid w:val="00B23943"/>
    <w:rsid w:val="00B32C44"/>
    <w:rsid w:val="00B365EE"/>
    <w:rsid w:val="00B40E94"/>
    <w:rsid w:val="00B44669"/>
    <w:rsid w:val="00B44D96"/>
    <w:rsid w:val="00B5479F"/>
    <w:rsid w:val="00B6108B"/>
    <w:rsid w:val="00B62891"/>
    <w:rsid w:val="00B701BA"/>
    <w:rsid w:val="00B71A0B"/>
    <w:rsid w:val="00B74CC3"/>
    <w:rsid w:val="00B777B1"/>
    <w:rsid w:val="00B8384A"/>
    <w:rsid w:val="00B850FE"/>
    <w:rsid w:val="00B90D2F"/>
    <w:rsid w:val="00B93554"/>
    <w:rsid w:val="00B93D7E"/>
    <w:rsid w:val="00B9542D"/>
    <w:rsid w:val="00BA4B72"/>
    <w:rsid w:val="00BD23C0"/>
    <w:rsid w:val="00BD24ED"/>
    <w:rsid w:val="00BD2D5C"/>
    <w:rsid w:val="00BD3BC7"/>
    <w:rsid w:val="00BD6268"/>
    <w:rsid w:val="00BE1221"/>
    <w:rsid w:val="00BE13C5"/>
    <w:rsid w:val="00BE5BCD"/>
    <w:rsid w:val="00BE6966"/>
    <w:rsid w:val="00BE768A"/>
    <w:rsid w:val="00BF09F0"/>
    <w:rsid w:val="00C073E5"/>
    <w:rsid w:val="00C131D2"/>
    <w:rsid w:val="00C16B56"/>
    <w:rsid w:val="00C31DC6"/>
    <w:rsid w:val="00C35AD7"/>
    <w:rsid w:val="00C4099D"/>
    <w:rsid w:val="00C41600"/>
    <w:rsid w:val="00C42A39"/>
    <w:rsid w:val="00C43D37"/>
    <w:rsid w:val="00C4450D"/>
    <w:rsid w:val="00C44C4E"/>
    <w:rsid w:val="00C52583"/>
    <w:rsid w:val="00C57D9B"/>
    <w:rsid w:val="00C7389E"/>
    <w:rsid w:val="00C764FD"/>
    <w:rsid w:val="00C818CC"/>
    <w:rsid w:val="00C84DEE"/>
    <w:rsid w:val="00C86068"/>
    <w:rsid w:val="00C91FAA"/>
    <w:rsid w:val="00C94578"/>
    <w:rsid w:val="00C9571E"/>
    <w:rsid w:val="00C95F3D"/>
    <w:rsid w:val="00C978A0"/>
    <w:rsid w:val="00CA1943"/>
    <w:rsid w:val="00CA27B7"/>
    <w:rsid w:val="00CB08BC"/>
    <w:rsid w:val="00CB2D0A"/>
    <w:rsid w:val="00CB2E14"/>
    <w:rsid w:val="00CC08CB"/>
    <w:rsid w:val="00CD4CA2"/>
    <w:rsid w:val="00CD5FC4"/>
    <w:rsid w:val="00CD6538"/>
    <w:rsid w:val="00CF6F46"/>
    <w:rsid w:val="00D001AF"/>
    <w:rsid w:val="00D04C4A"/>
    <w:rsid w:val="00D1164A"/>
    <w:rsid w:val="00D14405"/>
    <w:rsid w:val="00D15C12"/>
    <w:rsid w:val="00D27AD0"/>
    <w:rsid w:val="00D36D6A"/>
    <w:rsid w:val="00D429D6"/>
    <w:rsid w:val="00D50B8A"/>
    <w:rsid w:val="00D5360A"/>
    <w:rsid w:val="00D57D9F"/>
    <w:rsid w:val="00D7693C"/>
    <w:rsid w:val="00D813D1"/>
    <w:rsid w:val="00D8211B"/>
    <w:rsid w:val="00D96734"/>
    <w:rsid w:val="00DA3CE0"/>
    <w:rsid w:val="00DB022C"/>
    <w:rsid w:val="00DB48C8"/>
    <w:rsid w:val="00DC1580"/>
    <w:rsid w:val="00DC38BA"/>
    <w:rsid w:val="00DC7553"/>
    <w:rsid w:val="00DD34A8"/>
    <w:rsid w:val="00DD5BBA"/>
    <w:rsid w:val="00DE7A5B"/>
    <w:rsid w:val="00DF1E74"/>
    <w:rsid w:val="00DF3BFA"/>
    <w:rsid w:val="00E07606"/>
    <w:rsid w:val="00E114F5"/>
    <w:rsid w:val="00E1160A"/>
    <w:rsid w:val="00E11F4C"/>
    <w:rsid w:val="00E143B4"/>
    <w:rsid w:val="00E15225"/>
    <w:rsid w:val="00E37434"/>
    <w:rsid w:val="00E42CEF"/>
    <w:rsid w:val="00E52D02"/>
    <w:rsid w:val="00E535B3"/>
    <w:rsid w:val="00E56A4F"/>
    <w:rsid w:val="00E5779F"/>
    <w:rsid w:val="00E60A7A"/>
    <w:rsid w:val="00E672C4"/>
    <w:rsid w:val="00E728FD"/>
    <w:rsid w:val="00E80B18"/>
    <w:rsid w:val="00E86A42"/>
    <w:rsid w:val="00E86B07"/>
    <w:rsid w:val="00E91AF3"/>
    <w:rsid w:val="00EA0AE5"/>
    <w:rsid w:val="00EB3D5E"/>
    <w:rsid w:val="00EB46B0"/>
    <w:rsid w:val="00EB7091"/>
    <w:rsid w:val="00EC2E30"/>
    <w:rsid w:val="00ED0F17"/>
    <w:rsid w:val="00EE02FA"/>
    <w:rsid w:val="00EE1C7F"/>
    <w:rsid w:val="00EE70D0"/>
    <w:rsid w:val="00EF41A0"/>
    <w:rsid w:val="00EF692C"/>
    <w:rsid w:val="00F0473E"/>
    <w:rsid w:val="00F06C85"/>
    <w:rsid w:val="00F1274D"/>
    <w:rsid w:val="00F14222"/>
    <w:rsid w:val="00F145E1"/>
    <w:rsid w:val="00F21B16"/>
    <w:rsid w:val="00F40F5E"/>
    <w:rsid w:val="00F4130E"/>
    <w:rsid w:val="00F42135"/>
    <w:rsid w:val="00F46E8E"/>
    <w:rsid w:val="00F470C0"/>
    <w:rsid w:val="00F503C7"/>
    <w:rsid w:val="00F52255"/>
    <w:rsid w:val="00F5458E"/>
    <w:rsid w:val="00F55D2A"/>
    <w:rsid w:val="00F6292C"/>
    <w:rsid w:val="00F645FF"/>
    <w:rsid w:val="00F72216"/>
    <w:rsid w:val="00F75A43"/>
    <w:rsid w:val="00F8489F"/>
    <w:rsid w:val="00F87CFD"/>
    <w:rsid w:val="00F90D32"/>
    <w:rsid w:val="00F9229E"/>
    <w:rsid w:val="00F97E3A"/>
    <w:rsid w:val="00FA5211"/>
    <w:rsid w:val="00FA6CBE"/>
    <w:rsid w:val="00FB0625"/>
    <w:rsid w:val="00FB2226"/>
    <w:rsid w:val="00FB2588"/>
    <w:rsid w:val="00FC2B32"/>
    <w:rsid w:val="00FD3196"/>
    <w:rsid w:val="00FD3D6D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158B7-848F-4EE2-94F1-69FA042C7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32</Pages>
  <Words>11010</Words>
  <Characters>62763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257</cp:revision>
  <cp:lastPrinted>2024-10-10T13:16:00Z</cp:lastPrinted>
  <dcterms:created xsi:type="dcterms:W3CDTF">2018-03-15T14:09:00Z</dcterms:created>
  <dcterms:modified xsi:type="dcterms:W3CDTF">2024-12-26T12:06:00Z</dcterms:modified>
</cp:coreProperties>
</file>