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9C6DA7" w:rsidP="009C6DA7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31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июля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53EF8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9C6DA7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39 о/д</w:t>
            </w:r>
            <w:bookmarkStart w:id="2" w:name="_GoBack"/>
            <w:bookmarkEnd w:id="2"/>
          </w:p>
        </w:tc>
      </w:tr>
    </w:tbl>
    <w:p w:rsidR="00C46BF3" w:rsidRDefault="00C46BF3" w:rsidP="006331B0">
      <w:pPr>
        <w:jc w:val="center"/>
        <w:rPr>
          <w:sz w:val="24"/>
          <w:szCs w:val="24"/>
        </w:rPr>
      </w:pPr>
    </w:p>
    <w:p w:rsidR="00FC1D1D" w:rsidRPr="00FC1D1D" w:rsidRDefault="006331B0" w:rsidP="00FC1D1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r w:rsidR="00FC1D1D" w:rsidRPr="00FC1D1D">
        <w:rPr>
          <w:sz w:val="24"/>
          <w:szCs w:val="24"/>
        </w:rPr>
        <w:t>Порядк</w:t>
      </w:r>
      <w:r w:rsidR="00FC1D1D">
        <w:rPr>
          <w:sz w:val="24"/>
          <w:szCs w:val="24"/>
        </w:rPr>
        <w:t xml:space="preserve">а </w:t>
      </w:r>
      <w:r w:rsidR="00FC1D1D" w:rsidRPr="00FC1D1D">
        <w:rPr>
          <w:sz w:val="24"/>
          <w:szCs w:val="24"/>
        </w:rPr>
        <w:t>взаимодействия главных администраторов (администраторов) доходов</w:t>
      </w:r>
      <w:r w:rsidR="00FC1D1D">
        <w:rPr>
          <w:sz w:val="24"/>
          <w:szCs w:val="24"/>
        </w:rPr>
        <w:t xml:space="preserve"> </w:t>
      </w:r>
      <w:r w:rsidR="00FC1D1D" w:rsidRPr="00FC1D1D">
        <w:rPr>
          <w:sz w:val="24"/>
          <w:szCs w:val="24"/>
        </w:rPr>
        <w:t xml:space="preserve">бюджета города Рязани, за которыми закреплены бюджетные полномочия </w:t>
      </w:r>
    </w:p>
    <w:p w:rsidR="00FC1D1D" w:rsidRPr="00FC1D1D" w:rsidRDefault="00FC1D1D" w:rsidP="00FC1D1D">
      <w:pPr>
        <w:jc w:val="center"/>
        <w:rPr>
          <w:sz w:val="24"/>
          <w:szCs w:val="24"/>
        </w:rPr>
      </w:pPr>
      <w:r w:rsidRPr="00FC1D1D">
        <w:rPr>
          <w:sz w:val="24"/>
          <w:szCs w:val="24"/>
        </w:rPr>
        <w:t xml:space="preserve">в отношении невыясненных поступлений, зачисляемых в бюджет города Рязани, </w:t>
      </w:r>
    </w:p>
    <w:p w:rsidR="00FC1D1D" w:rsidRPr="00FC1D1D" w:rsidRDefault="00FC1D1D" w:rsidP="00FC1D1D">
      <w:pPr>
        <w:jc w:val="center"/>
        <w:rPr>
          <w:sz w:val="24"/>
          <w:szCs w:val="24"/>
        </w:rPr>
      </w:pPr>
      <w:r w:rsidRPr="00FC1D1D">
        <w:rPr>
          <w:sz w:val="24"/>
          <w:szCs w:val="24"/>
        </w:rPr>
        <w:t>с предполагаемыми главными администраторами (администраторами) доходов</w:t>
      </w:r>
    </w:p>
    <w:p w:rsidR="00FC1D1D" w:rsidRPr="00FC1D1D" w:rsidRDefault="00FC1D1D" w:rsidP="00FC1D1D">
      <w:pPr>
        <w:jc w:val="center"/>
        <w:rPr>
          <w:sz w:val="24"/>
          <w:szCs w:val="24"/>
        </w:rPr>
      </w:pPr>
      <w:r w:rsidRPr="00FC1D1D">
        <w:rPr>
          <w:sz w:val="24"/>
          <w:szCs w:val="24"/>
        </w:rPr>
        <w:t>бюджета города Рязани по уточнению (выяснению) принадлежности платежей,</w:t>
      </w:r>
    </w:p>
    <w:p w:rsidR="00757FCE" w:rsidRPr="0044787A" w:rsidRDefault="00FC1D1D" w:rsidP="00FC1D1D">
      <w:pPr>
        <w:jc w:val="center"/>
        <w:rPr>
          <w:sz w:val="24"/>
          <w:szCs w:val="24"/>
        </w:rPr>
      </w:pPr>
      <w:proofErr w:type="gramStart"/>
      <w:r w:rsidRPr="00FC1D1D">
        <w:rPr>
          <w:sz w:val="24"/>
          <w:szCs w:val="24"/>
        </w:rPr>
        <w:t>отнесенных</w:t>
      </w:r>
      <w:proofErr w:type="gramEnd"/>
      <w:r w:rsidRPr="00FC1D1D">
        <w:rPr>
          <w:sz w:val="24"/>
          <w:szCs w:val="24"/>
        </w:rPr>
        <w:t xml:space="preserve"> к невыясненным поступлениям, зачисляемым в бюджет города Рязани</w:t>
      </w:r>
    </w:p>
    <w:p w:rsidR="003F5EA8" w:rsidRDefault="003F5EA8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675E47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675E47" w:rsidRPr="00675E47">
        <w:rPr>
          <w:sz w:val="24"/>
          <w:szCs w:val="24"/>
        </w:rPr>
        <w:t>с пунктом 51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утвержденного приказом Министерства финансов Российской Федерации от 29.12.2022 № 198н,</w:t>
      </w:r>
      <w:r w:rsidR="00675E47">
        <w:rPr>
          <w:sz w:val="24"/>
          <w:szCs w:val="24"/>
        </w:rPr>
        <w:t xml:space="preserve"> </w:t>
      </w:r>
      <w:r w:rsidR="00286FE3">
        <w:rPr>
          <w:sz w:val="24"/>
          <w:szCs w:val="24"/>
        </w:rPr>
        <w:t>р</w:t>
      </w:r>
      <w:r w:rsidR="00883E1E" w:rsidRPr="00883E1E">
        <w:rPr>
          <w:sz w:val="24"/>
          <w:szCs w:val="24"/>
        </w:rPr>
        <w:t>уководствуясь Положением о финансово-казначейском управлении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AA1D55">
        <w:rPr>
          <w:sz w:val="24"/>
          <w:szCs w:val="24"/>
        </w:rPr>
        <w:br/>
      </w:r>
      <w:r w:rsidR="00883E1E" w:rsidRPr="00883E1E">
        <w:rPr>
          <w:sz w:val="24"/>
          <w:szCs w:val="24"/>
        </w:rPr>
        <w:t>от</w:t>
      </w:r>
      <w:r w:rsidR="00AA1D55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11.02.2008</w:t>
      </w:r>
      <w:r w:rsidR="00AA1D55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5A0A3A" w:rsidRPr="005A0A3A" w:rsidRDefault="00286FE3" w:rsidP="005A0A3A">
      <w:pPr>
        <w:spacing w:line="360" w:lineRule="auto"/>
        <w:ind w:firstLine="709"/>
        <w:jc w:val="both"/>
        <w:rPr>
          <w:sz w:val="24"/>
          <w:szCs w:val="24"/>
        </w:rPr>
      </w:pPr>
      <w:r w:rsidRPr="00286FE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86FE3">
        <w:rPr>
          <w:sz w:val="24"/>
          <w:szCs w:val="24"/>
        </w:rPr>
        <w:t>Утвердить прилагаем</w:t>
      </w:r>
      <w:r w:rsidR="005A0A3A">
        <w:rPr>
          <w:sz w:val="24"/>
          <w:szCs w:val="24"/>
        </w:rPr>
        <w:t>ый</w:t>
      </w:r>
      <w:r w:rsidRPr="00286FE3">
        <w:rPr>
          <w:sz w:val="24"/>
          <w:szCs w:val="24"/>
        </w:rPr>
        <w:t xml:space="preserve"> </w:t>
      </w:r>
      <w:r w:rsidR="005A0A3A" w:rsidRPr="005A0A3A">
        <w:rPr>
          <w:sz w:val="24"/>
          <w:szCs w:val="24"/>
        </w:rPr>
        <w:t>Порядок</w:t>
      </w:r>
      <w:r w:rsidR="005A0A3A">
        <w:rPr>
          <w:sz w:val="24"/>
          <w:szCs w:val="24"/>
        </w:rPr>
        <w:t xml:space="preserve"> </w:t>
      </w:r>
      <w:r w:rsidR="005A0A3A" w:rsidRPr="005A0A3A">
        <w:rPr>
          <w:sz w:val="24"/>
          <w:szCs w:val="24"/>
        </w:rPr>
        <w:t>взаимодействия главных администраторов (администраторов) доходов</w:t>
      </w:r>
      <w:r w:rsidR="005A0A3A">
        <w:rPr>
          <w:sz w:val="24"/>
          <w:szCs w:val="24"/>
        </w:rPr>
        <w:t xml:space="preserve"> </w:t>
      </w:r>
      <w:r w:rsidR="005A0A3A" w:rsidRPr="005A0A3A">
        <w:rPr>
          <w:sz w:val="24"/>
          <w:szCs w:val="24"/>
        </w:rPr>
        <w:t xml:space="preserve">бюджета города Рязани, за которыми закреплены бюджетные полномочия в отношении невыясненных поступлений, зачисляемых в бюджет города Рязани, </w:t>
      </w:r>
    </w:p>
    <w:p w:rsidR="005A0A3A" w:rsidRDefault="005A0A3A" w:rsidP="005A0A3A">
      <w:pPr>
        <w:spacing w:line="360" w:lineRule="auto"/>
        <w:jc w:val="both"/>
        <w:rPr>
          <w:sz w:val="24"/>
          <w:szCs w:val="24"/>
        </w:rPr>
      </w:pPr>
      <w:r w:rsidRPr="005A0A3A">
        <w:rPr>
          <w:sz w:val="24"/>
          <w:szCs w:val="24"/>
        </w:rPr>
        <w:t>с предполагаемыми главными администраторами (администраторами) доходов</w:t>
      </w:r>
      <w:r>
        <w:rPr>
          <w:sz w:val="24"/>
          <w:szCs w:val="24"/>
        </w:rPr>
        <w:t xml:space="preserve"> </w:t>
      </w:r>
      <w:r w:rsidRPr="005A0A3A">
        <w:rPr>
          <w:sz w:val="24"/>
          <w:szCs w:val="24"/>
        </w:rPr>
        <w:t>бюджета города Рязани по уточнению (выяснению) принадлежности платежей,</w:t>
      </w:r>
      <w:r>
        <w:rPr>
          <w:sz w:val="24"/>
          <w:szCs w:val="24"/>
        </w:rPr>
        <w:t xml:space="preserve"> </w:t>
      </w:r>
      <w:r w:rsidRPr="005A0A3A">
        <w:rPr>
          <w:sz w:val="24"/>
          <w:szCs w:val="24"/>
        </w:rPr>
        <w:t xml:space="preserve">отнесенных </w:t>
      </w:r>
      <w:r>
        <w:rPr>
          <w:sz w:val="24"/>
          <w:szCs w:val="24"/>
        </w:rPr>
        <w:br/>
      </w:r>
      <w:r w:rsidRPr="005A0A3A">
        <w:rPr>
          <w:sz w:val="24"/>
          <w:szCs w:val="24"/>
        </w:rPr>
        <w:t>к невыясненным поступлениям, зачисляемым в бюджет города Рязани</w:t>
      </w:r>
      <w:r>
        <w:rPr>
          <w:sz w:val="24"/>
          <w:szCs w:val="24"/>
        </w:rPr>
        <w:t xml:space="preserve">. </w:t>
      </w:r>
    </w:p>
    <w:p w:rsidR="00686808" w:rsidRDefault="00AA1D55" w:rsidP="007705FE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86808">
        <w:rPr>
          <w:sz w:val="24"/>
          <w:szCs w:val="24"/>
        </w:rPr>
        <w:t xml:space="preserve">. Отделу развития электронного бюджетного процесса (Дергачев А.В.) </w:t>
      </w:r>
      <w:proofErr w:type="gramStart"/>
      <w:r w:rsidR="00686808">
        <w:rPr>
          <w:sz w:val="24"/>
          <w:szCs w:val="24"/>
        </w:rPr>
        <w:t>разместить</w:t>
      </w:r>
      <w:proofErr w:type="gramEnd"/>
      <w:r w:rsidR="00686808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AA1D55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</w:t>
      </w:r>
      <w:r w:rsidR="0046748D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46748D">
        <w:rPr>
          <w:sz w:val="24"/>
          <w:szCs w:val="24"/>
        </w:rPr>
        <w:t>Лахтикову</w:t>
      </w:r>
      <w:proofErr w:type="spellEnd"/>
      <w:r w:rsidR="0046748D">
        <w:rPr>
          <w:sz w:val="24"/>
          <w:szCs w:val="24"/>
        </w:rPr>
        <w:t xml:space="preserve"> Э.В</w:t>
      </w:r>
      <w:r w:rsidR="00883E1E" w:rsidRPr="00883E1E">
        <w:rPr>
          <w:sz w:val="24"/>
          <w:szCs w:val="24"/>
        </w:rPr>
        <w:t>.</w:t>
      </w:r>
    </w:p>
    <w:p w:rsidR="001B6E8D" w:rsidRPr="00883E1E" w:rsidRDefault="001B6E8D" w:rsidP="0046748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46748D" w:rsidRDefault="0046748D" w:rsidP="005E11F2">
            <w:pPr>
              <w:pStyle w:val="a7"/>
              <w:suppressAutoHyphens/>
              <w:ind w:left="-108"/>
            </w:pPr>
          </w:p>
          <w:p w:rsidR="00B26CE9" w:rsidRPr="009D38D3" w:rsidRDefault="005E11F2" w:rsidP="005E11F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46748D" w:rsidRDefault="0046748D" w:rsidP="005E11F2">
            <w:pPr>
              <w:pStyle w:val="a7"/>
              <w:suppressAutoHyphens/>
              <w:ind w:right="-108"/>
              <w:jc w:val="right"/>
            </w:pPr>
          </w:p>
          <w:p w:rsidR="00B26CE9" w:rsidRPr="009D38D3" w:rsidRDefault="005E11F2" w:rsidP="005E11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F355DD">
      <w:headerReference w:type="default" r:id="rId10"/>
      <w:headerReference w:type="first" r:id="rId11"/>
      <w:pgSz w:w="11907" w:h="16840"/>
      <w:pgMar w:top="1134" w:right="567" w:bottom="851" w:left="1701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FCA" w:rsidRDefault="00792FCA">
      <w:r>
        <w:separator/>
      </w:r>
    </w:p>
  </w:endnote>
  <w:endnote w:type="continuationSeparator" w:id="0">
    <w:p w:rsidR="00792FCA" w:rsidRDefault="0079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FCA" w:rsidRDefault="00792FCA">
      <w:r>
        <w:separator/>
      </w:r>
    </w:p>
  </w:footnote>
  <w:footnote w:type="continuationSeparator" w:id="0">
    <w:p w:rsidR="00792FCA" w:rsidRDefault="0079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595926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48D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198843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792FCA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11242F"/>
    <w:multiLevelType w:val="hybridMultilevel"/>
    <w:tmpl w:val="0A4C4046"/>
    <w:lvl w:ilvl="0" w:tplc="CF48AC2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12DB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257DA"/>
    <w:rsid w:val="001377AF"/>
    <w:rsid w:val="0015590B"/>
    <w:rsid w:val="001600A8"/>
    <w:rsid w:val="001660B6"/>
    <w:rsid w:val="00167552"/>
    <w:rsid w:val="00167DA0"/>
    <w:rsid w:val="001749BE"/>
    <w:rsid w:val="00175485"/>
    <w:rsid w:val="00191102"/>
    <w:rsid w:val="001A362C"/>
    <w:rsid w:val="001A7500"/>
    <w:rsid w:val="001B04A0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3BB5"/>
    <w:rsid w:val="00277827"/>
    <w:rsid w:val="00286FE3"/>
    <w:rsid w:val="002935E3"/>
    <w:rsid w:val="002A7FEA"/>
    <w:rsid w:val="002B3B0E"/>
    <w:rsid w:val="002D5857"/>
    <w:rsid w:val="002D5CB7"/>
    <w:rsid w:val="00311E65"/>
    <w:rsid w:val="00312F52"/>
    <w:rsid w:val="003176BA"/>
    <w:rsid w:val="00320407"/>
    <w:rsid w:val="00326A0F"/>
    <w:rsid w:val="00336740"/>
    <w:rsid w:val="00340997"/>
    <w:rsid w:val="00346720"/>
    <w:rsid w:val="00346EAE"/>
    <w:rsid w:val="00347C2F"/>
    <w:rsid w:val="00353EF8"/>
    <w:rsid w:val="00361DC7"/>
    <w:rsid w:val="00366948"/>
    <w:rsid w:val="0037075D"/>
    <w:rsid w:val="00376A95"/>
    <w:rsid w:val="00377162"/>
    <w:rsid w:val="003A4D53"/>
    <w:rsid w:val="003A6D6C"/>
    <w:rsid w:val="003D4376"/>
    <w:rsid w:val="003E53EC"/>
    <w:rsid w:val="003F175D"/>
    <w:rsid w:val="003F4AEF"/>
    <w:rsid w:val="003F5386"/>
    <w:rsid w:val="003F5EA8"/>
    <w:rsid w:val="00403AC5"/>
    <w:rsid w:val="004040FD"/>
    <w:rsid w:val="00404B91"/>
    <w:rsid w:val="004059CE"/>
    <w:rsid w:val="00413B7C"/>
    <w:rsid w:val="00413CF9"/>
    <w:rsid w:val="0042400E"/>
    <w:rsid w:val="00430157"/>
    <w:rsid w:val="0044787A"/>
    <w:rsid w:val="0045578B"/>
    <w:rsid w:val="004633AD"/>
    <w:rsid w:val="00465B28"/>
    <w:rsid w:val="0046748D"/>
    <w:rsid w:val="00471545"/>
    <w:rsid w:val="00493754"/>
    <w:rsid w:val="004A4321"/>
    <w:rsid w:val="004B5DA9"/>
    <w:rsid w:val="004B7373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24FD7"/>
    <w:rsid w:val="00544FDA"/>
    <w:rsid w:val="005647F5"/>
    <w:rsid w:val="00566553"/>
    <w:rsid w:val="0057135D"/>
    <w:rsid w:val="00573888"/>
    <w:rsid w:val="00580BCE"/>
    <w:rsid w:val="005A0869"/>
    <w:rsid w:val="005A0A3A"/>
    <w:rsid w:val="005B1D3D"/>
    <w:rsid w:val="005B2F9C"/>
    <w:rsid w:val="005B35BD"/>
    <w:rsid w:val="005B430A"/>
    <w:rsid w:val="005C21B5"/>
    <w:rsid w:val="005C3C0C"/>
    <w:rsid w:val="005D63FE"/>
    <w:rsid w:val="005E11F2"/>
    <w:rsid w:val="005E2840"/>
    <w:rsid w:val="006024E5"/>
    <w:rsid w:val="00613292"/>
    <w:rsid w:val="00622A5D"/>
    <w:rsid w:val="0063281E"/>
    <w:rsid w:val="006331B0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75E47"/>
    <w:rsid w:val="00683B7C"/>
    <w:rsid w:val="00686808"/>
    <w:rsid w:val="00692AAD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7C6A"/>
    <w:rsid w:val="0070448C"/>
    <w:rsid w:val="00705779"/>
    <w:rsid w:val="007068CA"/>
    <w:rsid w:val="0072099C"/>
    <w:rsid w:val="007211A9"/>
    <w:rsid w:val="007225FF"/>
    <w:rsid w:val="007258B5"/>
    <w:rsid w:val="00734EE7"/>
    <w:rsid w:val="00741DFA"/>
    <w:rsid w:val="007548A9"/>
    <w:rsid w:val="00757FCE"/>
    <w:rsid w:val="007705FE"/>
    <w:rsid w:val="0077165A"/>
    <w:rsid w:val="0077266E"/>
    <w:rsid w:val="00774DB9"/>
    <w:rsid w:val="00777332"/>
    <w:rsid w:val="007862E1"/>
    <w:rsid w:val="00787817"/>
    <w:rsid w:val="00792FCA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F3646"/>
    <w:rsid w:val="00800D5D"/>
    <w:rsid w:val="00804507"/>
    <w:rsid w:val="008157E2"/>
    <w:rsid w:val="0083153B"/>
    <w:rsid w:val="008359B9"/>
    <w:rsid w:val="008433F2"/>
    <w:rsid w:val="00847E0E"/>
    <w:rsid w:val="00870072"/>
    <w:rsid w:val="0087578A"/>
    <w:rsid w:val="008817A7"/>
    <w:rsid w:val="00883E1E"/>
    <w:rsid w:val="00887909"/>
    <w:rsid w:val="00887DDE"/>
    <w:rsid w:val="008A3E4E"/>
    <w:rsid w:val="008A6923"/>
    <w:rsid w:val="008C30A0"/>
    <w:rsid w:val="008C5415"/>
    <w:rsid w:val="008D53BE"/>
    <w:rsid w:val="008E0992"/>
    <w:rsid w:val="008F223C"/>
    <w:rsid w:val="00904069"/>
    <w:rsid w:val="00905526"/>
    <w:rsid w:val="009251C3"/>
    <w:rsid w:val="0093166C"/>
    <w:rsid w:val="0094422C"/>
    <w:rsid w:val="00950489"/>
    <w:rsid w:val="00970421"/>
    <w:rsid w:val="00975E2F"/>
    <w:rsid w:val="009839BD"/>
    <w:rsid w:val="00986745"/>
    <w:rsid w:val="009904BB"/>
    <w:rsid w:val="00992399"/>
    <w:rsid w:val="009A6EC9"/>
    <w:rsid w:val="009C1821"/>
    <w:rsid w:val="009C21EF"/>
    <w:rsid w:val="009C2C58"/>
    <w:rsid w:val="009C6DA7"/>
    <w:rsid w:val="009D38D3"/>
    <w:rsid w:val="009D3AC4"/>
    <w:rsid w:val="009D3F3F"/>
    <w:rsid w:val="009D5D43"/>
    <w:rsid w:val="009E49B3"/>
    <w:rsid w:val="009F019D"/>
    <w:rsid w:val="009F4F10"/>
    <w:rsid w:val="009F5BA5"/>
    <w:rsid w:val="00A0146F"/>
    <w:rsid w:val="00A16F2F"/>
    <w:rsid w:val="00A22100"/>
    <w:rsid w:val="00A264CD"/>
    <w:rsid w:val="00A60D2F"/>
    <w:rsid w:val="00A63391"/>
    <w:rsid w:val="00A72F24"/>
    <w:rsid w:val="00A96F75"/>
    <w:rsid w:val="00AA1D55"/>
    <w:rsid w:val="00AB2605"/>
    <w:rsid w:val="00AB3AF9"/>
    <w:rsid w:val="00AB40DB"/>
    <w:rsid w:val="00AB474A"/>
    <w:rsid w:val="00AC13E0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66478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46BF3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46352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2E79"/>
    <w:rsid w:val="00DF33D4"/>
    <w:rsid w:val="00DF72DF"/>
    <w:rsid w:val="00E07538"/>
    <w:rsid w:val="00E461C4"/>
    <w:rsid w:val="00E47144"/>
    <w:rsid w:val="00E5279B"/>
    <w:rsid w:val="00E623E2"/>
    <w:rsid w:val="00E71614"/>
    <w:rsid w:val="00E72123"/>
    <w:rsid w:val="00E82194"/>
    <w:rsid w:val="00E915AE"/>
    <w:rsid w:val="00E946B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10566"/>
    <w:rsid w:val="00F14B91"/>
    <w:rsid w:val="00F14DB7"/>
    <w:rsid w:val="00F21080"/>
    <w:rsid w:val="00F2443A"/>
    <w:rsid w:val="00F253D3"/>
    <w:rsid w:val="00F25D14"/>
    <w:rsid w:val="00F2719E"/>
    <w:rsid w:val="00F355DD"/>
    <w:rsid w:val="00F427CA"/>
    <w:rsid w:val="00F4543B"/>
    <w:rsid w:val="00F5283D"/>
    <w:rsid w:val="00F559AA"/>
    <w:rsid w:val="00F6085F"/>
    <w:rsid w:val="00FA6919"/>
    <w:rsid w:val="00FB3E11"/>
    <w:rsid w:val="00FB50E0"/>
    <w:rsid w:val="00FB5EB5"/>
    <w:rsid w:val="00FC19AC"/>
    <w:rsid w:val="00FC1D1D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F9925-6CEF-4783-8D50-1FA36862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52</cp:revision>
  <cp:lastPrinted>2021-03-01T08:04:00Z</cp:lastPrinted>
  <dcterms:created xsi:type="dcterms:W3CDTF">2020-01-23T07:14:00Z</dcterms:created>
  <dcterms:modified xsi:type="dcterms:W3CDTF">2023-07-31T13:29:00Z</dcterms:modified>
</cp:coreProperties>
</file>